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FAD0" w14:textId="77777777" w:rsidR="008A642E" w:rsidRPr="00635930" w:rsidRDefault="008A642E" w:rsidP="008A642E">
      <w:pPr>
        <w:autoSpaceDE w:val="0"/>
        <w:jc w:val="both"/>
      </w:pPr>
      <w:r w:rsidRPr="00635930">
        <w:t>Operator economic</w:t>
      </w:r>
    </w:p>
    <w:p w14:paraId="0722E6EA" w14:textId="77777777" w:rsidR="008A642E" w:rsidRPr="00635930" w:rsidRDefault="008A642E" w:rsidP="008A642E">
      <w:pPr>
        <w:autoSpaceDE w:val="0"/>
        <w:jc w:val="both"/>
      </w:pPr>
      <w:r w:rsidRPr="00635930">
        <w:t xml:space="preserve">    …………………………</w:t>
      </w:r>
    </w:p>
    <w:p w14:paraId="61016178" w14:textId="77777777" w:rsidR="008A642E" w:rsidRPr="00635930" w:rsidRDefault="008A642E" w:rsidP="008A642E">
      <w:pPr>
        <w:jc w:val="both"/>
        <w:rPr>
          <w:i/>
        </w:rPr>
      </w:pPr>
      <w:r w:rsidRPr="00635930">
        <w:rPr>
          <w:i/>
        </w:rPr>
        <w:t xml:space="preserve">    (denumirea/numele)</w:t>
      </w:r>
    </w:p>
    <w:p w14:paraId="0D0516DB" w14:textId="77777777" w:rsidR="008A642E" w:rsidRPr="00635930" w:rsidRDefault="008A642E" w:rsidP="008A642E">
      <w:pPr>
        <w:spacing w:line="360" w:lineRule="auto"/>
        <w:jc w:val="both"/>
        <w:rPr>
          <w:b/>
        </w:rPr>
      </w:pPr>
    </w:p>
    <w:p w14:paraId="174A965E" w14:textId="77777777" w:rsidR="008A642E" w:rsidRPr="00635930" w:rsidRDefault="008A642E" w:rsidP="008A642E">
      <w:pPr>
        <w:spacing w:line="360" w:lineRule="auto"/>
        <w:jc w:val="both"/>
        <w:rPr>
          <w:b/>
        </w:rPr>
      </w:pPr>
    </w:p>
    <w:p w14:paraId="23776094" w14:textId="0D0A4CB9" w:rsidR="008A642E" w:rsidRPr="00635930" w:rsidRDefault="008A642E" w:rsidP="008A642E">
      <w:pPr>
        <w:autoSpaceDE w:val="0"/>
        <w:spacing w:line="360" w:lineRule="auto"/>
        <w:jc w:val="center"/>
        <w:rPr>
          <w:b/>
          <w:bCs/>
          <w:szCs w:val="18"/>
        </w:rPr>
      </w:pPr>
      <w:r w:rsidRPr="00635930">
        <w:rPr>
          <w:b/>
          <w:bCs/>
          <w:szCs w:val="18"/>
        </w:rPr>
        <w:t xml:space="preserve">ÎMPUTERNICIRE PENTRU REPREZENTAREA </w:t>
      </w:r>
      <w:r w:rsidR="00E05E70">
        <w:rPr>
          <w:b/>
          <w:bCs/>
          <w:szCs w:val="18"/>
        </w:rPr>
        <w:t>PARTICIPANTULUI</w:t>
      </w:r>
    </w:p>
    <w:p w14:paraId="35C0CBBB" w14:textId="77777777" w:rsidR="008A642E" w:rsidRPr="00635930" w:rsidRDefault="00293F95" w:rsidP="008A642E">
      <w:pPr>
        <w:autoSpaceDE w:val="0"/>
        <w:spacing w:line="360" w:lineRule="auto"/>
        <w:jc w:val="center"/>
        <w:rPr>
          <w:b/>
          <w:bCs/>
          <w:szCs w:val="18"/>
        </w:rPr>
      </w:pPr>
      <w:r w:rsidRPr="00635930">
        <w:rPr>
          <w:b/>
          <w:bCs/>
          <w:szCs w:val="18"/>
        </w:rPr>
        <w:t>LA ŞEDINŢELE ELECTRONICE ORGANIZATE DE BRM</w:t>
      </w:r>
    </w:p>
    <w:p w14:paraId="4054A717" w14:textId="77777777" w:rsidR="008A642E" w:rsidRPr="00635930" w:rsidRDefault="008A642E" w:rsidP="008A642E">
      <w:pPr>
        <w:autoSpaceDE w:val="0"/>
        <w:jc w:val="both"/>
        <w:rPr>
          <w:b/>
        </w:rPr>
      </w:pPr>
    </w:p>
    <w:p w14:paraId="7C3A6DD3" w14:textId="60EF9B70" w:rsidR="008222D8" w:rsidRDefault="008A642E" w:rsidP="008A642E">
      <w:pPr>
        <w:autoSpaceDE w:val="0"/>
        <w:spacing w:line="360" w:lineRule="auto"/>
        <w:jc w:val="both"/>
      </w:pPr>
      <w:r w:rsidRPr="00635930">
        <w:tab/>
        <w:t>Subsemnatul ……………….</w:t>
      </w:r>
      <w:r w:rsidRPr="00635930">
        <w:rPr>
          <w:i/>
        </w:rPr>
        <w:t>/numele)</w:t>
      </w:r>
      <w:r w:rsidRPr="00635930">
        <w:t>, posesor al actului de identitate ……………</w:t>
      </w:r>
      <w:r w:rsidRPr="00635930">
        <w:rPr>
          <w:i/>
        </w:rPr>
        <w:t xml:space="preserve">(tipul actului) </w:t>
      </w:r>
      <w:r w:rsidRPr="00635930">
        <w:t>seria ……..nr………………, emis de ……………….</w:t>
      </w:r>
      <w:r w:rsidRPr="00635930">
        <w:rPr>
          <w:i/>
        </w:rPr>
        <w:t xml:space="preserve">(emitent) </w:t>
      </w:r>
      <w:r w:rsidRPr="00635930">
        <w:t>la data de …………………, cod numeric personal ……………………………, în calitate de …………………</w:t>
      </w:r>
      <w:r w:rsidRPr="00635930">
        <w:rPr>
          <w:i/>
        </w:rPr>
        <w:t>(</w:t>
      </w:r>
      <w:proofErr w:type="spellStart"/>
      <w:r w:rsidRPr="00635930">
        <w:rPr>
          <w:i/>
        </w:rPr>
        <w:t>funcţia</w:t>
      </w:r>
      <w:proofErr w:type="spellEnd"/>
      <w:r w:rsidRPr="00635930">
        <w:rPr>
          <w:i/>
        </w:rPr>
        <w:t xml:space="preserve">), </w:t>
      </w:r>
      <w:r w:rsidRPr="00635930">
        <w:t>reprezentant legal al …………………….</w:t>
      </w:r>
      <w:r w:rsidRPr="00635930">
        <w:rPr>
          <w:i/>
        </w:rPr>
        <w:t>(denumirea / numele ofertantului)</w:t>
      </w:r>
      <w:r w:rsidRPr="00635930">
        <w:t>, conform …………………</w:t>
      </w:r>
      <w:r w:rsidRPr="00635930">
        <w:rPr>
          <w:i/>
        </w:rPr>
        <w:t xml:space="preserve">(se </w:t>
      </w:r>
      <w:proofErr w:type="spellStart"/>
      <w:r w:rsidRPr="00635930">
        <w:rPr>
          <w:i/>
        </w:rPr>
        <w:t>menţionează</w:t>
      </w:r>
      <w:proofErr w:type="spellEnd"/>
      <w:r w:rsidRPr="00635930">
        <w:rPr>
          <w:i/>
        </w:rPr>
        <w:t xml:space="preserve"> documentul legal prin care a fost numit reprezentant legal), </w:t>
      </w:r>
      <w:r w:rsidRPr="00635930">
        <w:rPr>
          <w:b/>
        </w:rPr>
        <w:t>împuternicesc</w:t>
      </w:r>
      <w:r w:rsidRPr="00635930">
        <w:t xml:space="preserve"> persoanele de mai jos să reprezinte ofertantul ……………..</w:t>
      </w:r>
      <w:r w:rsidRPr="00635930">
        <w:rPr>
          <w:i/>
        </w:rPr>
        <w:t>(denumirea/numele ofertantului)</w:t>
      </w:r>
      <w:r w:rsidRPr="00635930">
        <w:t xml:space="preserve"> la </w:t>
      </w:r>
      <w:proofErr w:type="spellStart"/>
      <w:r w:rsidRPr="00635930">
        <w:t>şedinţ</w:t>
      </w:r>
      <w:r w:rsidR="00DC39E2" w:rsidRPr="00635930">
        <w:t>ele</w:t>
      </w:r>
      <w:proofErr w:type="spellEnd"/>
      <w:r w:rsidRPr="00635930">
        <w:t xml:space="preserve"> </w:t>
      </w:r>
      <w:r w:rsidR="004E2455" w:rsidRPr="00635930">
        <w:t xml:space="preserve">electronice </w:t>
      </w:r>
      <w:r w:rsidRPr="00635930">
        <w:t xml:space="preserve">de </w:t>
      </w:r>
      <w:r w:rsidR="00DC39E2" w:rsidRPr="00635930">
        <w:t>tranzac</w:t>
      </w:r>
      <w:r w:rsidR="00D46E3B">
        <w:t>ț</w:t>
      </w:r>
      <w:r w:rsidR="00DC39E2" w:rsidRPr="00635930">
        <w:t xml:space="preserve">ionare </w:t>
      </w:r>
      <w:r w:rsidR="008222D8">
        <w:t>organiza</w:t>
      </w:r>
      <w:r w:rsidR="00350A0C">
        <w:t>te</w:t>
      </w:r>
      <w:r w:rsidR="008222D8">
        <w:t xml:space="preserve"> de </w:t>
      </w:r>
      <w:r w:rsidR="008222D8" w:rsidRPr="00635930">
        <w:rPr>
          <w:b/>
          <w:bCs/>
        </w:rPr>
        <w:t>Burs</w:t>
      </w:r>
      <w:r w:rsidR="008222D8">
        <w:rPr>
          <w:b/>
          <w:bCs/>
        </w:rPr>
        <w:t>a</w:t>
      </w:r>
      <w:r w:rsidR="008222D8" w:rsidRPr="00635930">
        <w:rPr>
          <w:b/>
          <w:bCs/>
        </w:rPr>
        <w:t xml:space="preserve"> Română de Mărfuri</w:t>
      </w:r>
      <w:r w:rsidR="008222D8">
        <w:t>:</w:t>
      </w:r>
    </w:p>
    <w:p w14:paraId="64295334" w14:textId="77777777" w:rsidR="008222D8" w:rsidRDefault="008222D8" w:rsidP="008222D8">
      <w:pPr>
        <w:autoSpaceDE w:val="0"/>
        <w:spacing w:line="360" w:lineRule="auto"/>
        <w:jc w:val="both"/>
        <w:rPr>
          <w:b/>
          <w:bCs/>
        </w:rPr>
      </w:pPr>
    </w:p>
    <w:p w14:paraId="75BF4E32" w14:textId="69E95637" w:rsidR="008A642E" w:rsidRPr="00635930" w:rsidRDefault="008A642E" w:rsidP="008222D8">
      <w:pPr>
        <w:autoSpaceDE w:val="0"/>
        <w:spacing w:line="360" w:lineRule="auto"/>
        <w:jc w:val="both"/>
        <w:rPr>
          <w:i/>
        </w:rPr>
      </w:pPr>
      <w:bookmarkStart w:id="0" w:name="_Hlk117244920"/>
      <w:r w:rsidRPr="00635930">
        <w:t>Domnul/Doamna ………………</w:t>
      </w:r>
      <w:r w:rsidRPr="00635930">
        <w:rPr>
          <w:i/>
        </w:rPr>
        <w:t>(numele)</w:t>
      </w:r>
      <w:r w:rsidRPr="00635930">
        <w:t>, act de identitate ……………</w:t>
      </w:r>
      <w:r w:rsidRPr="00635930">
        <w:rPr>
          <w:i/>
        </w:rPr>
        <w:t xml:space="preserve">(tipul actului) </w:t>
      </w:r>
      <w:r w:rsidRPr="00635930">
        <w:t>seria ……..nr………………, emis de ……………….</w:t>
      </w:r>
      <w:r w:rsidRPr="00635930">
        <w:rPr>
          <w:i/>
        </w:rPr>
        <w:t xml:space="preserve">(emitent) </w:t>
      </w:r>
      <w:r w:rsidRPr="00635930">
        <w:t>la data de …………………, cod numeric personal ……………………………</w:t>
      </w:r>
      <w:r w:rsidR="004E2455" w:rsidRPr="00635930">
        <w:t>telefon mobil......................... adres</w:t>
      </w:r>
      <w:r w:rsidR="000C06B5" w:rsidRPr="00635930">
        <w:t>a de mail</w:t>
      </w:r>
      <w:r w:rsidR="00253A68" w:rsidRPr="00635930">
        <w:t>.................</w:t>
      </w:r>
      <w:r w:rsidR="00253A68">
        <w:t>.</w:t>
      </w:r>
      <w:r w:rsidR="00253A68" w:rsidRPr="00635930">
        <w:t>................</w:t>
      </w:r>
      <w:r w:rsidR="00253A68">
        <w:t>.</w:t>
      </w:r>
      <w:r w:rsidR="00253A68" w:rsidRPr="00635930">
        <w:t>................</w:t>
      </w:r>
    </w:p>
    <w:p w14:paraId="4727CBF9" w14:textId="399AA326" w:rsidR="008A642E" w:rsidRDefault="0080600A" w:rsidP="0080600A">
      <w:pPr>
        <w:autoSpaceDE w:val="0"/>
        <w:spacing w:line="360" w:lineRule="auto"/>
        <w:jc w:val="both"/>
        <w:rPr>
          <w:iCs/>
        </w:rPr>
      </w:pPr>
      <w:r w:rsidRPr="0080600A">
        <w:rPr>
          <w:iCs/>
        </w:rPr>
        <w:t>pe urm</w:t>
      </w:r>
      <w:r w:rsidR="00D46E3B">
        <w:rPr>
          <w:iCs/>
        </w:rPr>
        <w:t>ă</w:t>
      </w:r>
      <w:r w:rsidRPr="0080600A">
        <w:rPr>
          <w:iCs/>
        </w:rPr>
        <w:t>toarele pie</w:t>
      </w:r>
      <w:r w:rsidR="00D46E3B">
        <w:rPr>
          <w:iCs/>
        </w:rPr>
        <w:t>ț</w:t>
      </w:r>
      <w:r w:rsidRPr="0080600A">
        <w:rPr>
          <w:iCs/>
        </w:rPr>
        <w:t>e</w:t>
      </w:r>
      <w:r>
        <w:rPr>
          <w:iCs/>
        </w:rPr>
        <w:t>:</w:t>
      </w:r>
    </w:p>
    <w:p w14:paraId="035D1C84" w14:textId="77777777" w:rsidR="0080600A" w:rsidRPr="0080600A" w:rsidRDefault="0080600A" w:rsidP="0080600A">
      <w:pPr>
        <w:autoSpaceDE w:val="0"/>
        <w:spacing w:line="360" w:lineRule="auto"/>
        <w:jc w:val="both"/>
        <w:rPr>
          <w:iCs/>
        </w:rPr>
      </w:pPr>
    </w:p>
    <w:p w14:paraId="56809191" w14:textId="374898AD" w:rsidR="0080600A" w:rsidRPr="0080600A" w:rsidRDefault="0080600A" w:rsidP="0080600A">
      <w:pPr>
        <w:autoSpaceDE w:val="0"/>
        <w:spacing w:line="360" w:lineRule="auto"/>
        <w:ind w:left="720"/>
        <w:jc w:val="both"/>
        <w:rPr>
          <w:b/>
          <w:bCs/>
          <w:i/>
        </w:rPr>
      </w:pPr>
      <w:r w:rsidRPr="0080600A">
        <w:rPr>
          <w:b/>
          <w:bCs/>
          <w:i/>
          <w:noProof/>
        </w:rPr>
        <mc:AlternateContent>
          <mc:Choice Requires="wps">
            <w:drawing>
              <wp:anchor distT="0" distB="0" distL="114300" distR="114300" simplePos="0" relativeHeight="251659264" behindDoc="0" locked="0" layoutInCell="1" allowOverlap="1" wp14:anchorId="7DB2FF65" wp14:editId="0D13E823">
                <wp:simplePos x="0" y="0"/>
                <wp:positionH relativeFrom="margin">
                  <wp:posOffset>0</wp:posOffset>
                </wp:positionH>
                <wp:positionV relativeFrom="paragraph">
                  <wp:posOffset>23826</wp:posOffset>
                </wp:positionV>
                <wp:extent cx="259080" cy="914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25908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C6F41" id="Rectangle 7" o:spid="_x0000_s1026" style="position:absolute;margin-left:0;margin-top:1.9pt;width:20.4pt;height:7.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" filled="f" strokecolor="black [3213]" strokeweight="2pt">
                <w10:wrap anchorx="margin"/>
              </v:rect>
            </w:pict>
          </mc:Fallback>
        </mc:AlternateContent>
      </w:r>
      <w:r w:rsidRPr="0080600A">
        <w:rPr>
          <w:b/>
          <w:bCs/>
          <w:i/>
        </w:rPr>
        <w:t>Pia</w:t>
      </w:r>
      <w:r w:rsidR="00D46E3B">
        <w:rPr>
          <w:b/>
          <w:bCs/>
          <w:i/>
        </w:rPr>
        <w:t>ț</w:t>
      </w:r>
      <w:r w:rsidRPr="0080600A">
        <w:rPr>
          <w:b/>
          <w:bCs/>
          <w:i/>
        </w:rPr>
        <w:t xml:space="preserve">a Gas </w:t>
      </w:r>
      <w:proofErr w:type="spellStart"/>
      <w:r w:rsidRPr="0080600A">
        <w:rPr>
          <w:b/>
          <w:bCs/>
          <w:i/>
        </w:rPr>
        <w:t>Forward</w:t>
      </w:r>
      <w:proofErr w:type="spellEnd"/>
      <w:r w:rsidRPr="0080600A">
        <w:rPr>
          <w:b/>
          <w:bCs/>
          <w:i/>
        </w:rPr>
        <w:t xml:space="preserve"> cu Contraparte </w:t>
      </w:r>
    </w:p>
    <w:p w14:paraId="1D5D38FA" w14:textId="7715E3B6" w:rsidR="0080600A" w:rsidRPr="0080600A" w:rsidRDefault="00D46E3B" w:rsidP="0080600A">
      <w:pPr>
        <w:autoSpaceDE w:val="0"/>
        <w:spacing w:line="360" w:lineRule="auto"/>
        <w:ind w:left="720"/>
        <w:jc w:val="both"/>
        <w:rPr>
          <w:b/>
          <w:bCs/>
          <w:i/>
        </w:rPr>
      </w:pPr>
      <w:r w:rsidRPr="0080600A">
        <w:rPr>
          <w:b/>
          <w:bCs/>
          <w:i/>
          <w:noProof/>
        </w:rPr>
        <mc:AlternateContent>
          <mc:Choice Requires="wps">
            <w:drawing>
              <wp:anchor distT="0" distB="0" distL="114300" distR="114300" simplePos="0" relativeHeight="251660288" behindDoc="0" locked="0" layoutInCell="1" allowOverlap="1" wp14:anchorId="3982FC79" wp14:editId="1CCCE2F7">
                <wp:simplePos x="0" y="0"/>
                <wp:positionH relativeFrom="margin">
                  <wp:posOffset>0</wp:posOffset>
                </wp:positionH>
                <wp:positionV relativeFrom="paragraph">
                  <wp:posOffset>42876</wp:posOffset>
                </wp:positionV>
                <wp:extent cx="259080" cy="83820"/>
                <wp:effectExtent l="0" t="0" r="26670" b="11430"/>
                <wp:wrapNone/>
                <wp:docPr id="8" name="Rectangle 8"/>
                <wp:cNvGraphicFramePr/>
                <a:graphic xmlns:a="http://schemas.openxmlformats.org/drawingml/2006/main">
                  <a:graphicData uri="http://schemas.microsoft.com/office/word/2010/wordprocessingShape">
                    <wps:wsp>
                      <wps:cNvSpPr/>
                      <wps:spPr>
                        <a:xfrm>
                          <a:off x="0" y="0"/>
                          <a:ext cx="259080" cy="83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B8AC00" id="Rectangle 8" o:spid="_x0000_s1026" style="position:absolute;margin-left:0;margin-top:3.4pt;width:20.4pt;height:6.6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" filled="f" strokecolor="black [3213]" strokeweight="2pt">
                <w10:wrap anchorx="margin"/>
              </v:rect>
            </w:pict>
          </mc:Fallback>
        </mc:AlternateContent>
      </w:r>
      <w:r w:rsidR="0080600A" w:rsidRPr="0080600A">
        <w:rPr>
          <w:b/>
          <w:bCs/>
          <w:i/>
        </w:rPr>
        <w:t>Pia</w:t>
      </w:r>
      <w:r>
        <w:rPr>
          <w:b/>
          <w:bCs/>
          <w:i/>
        </w:rPr>
        <w:t>ț</w:t>
      </w:r>
      <w:r w:rsidR="0080600A" w:rsidRPr="0080600A">
        <w:rPr>
          <w:b/>
          <w:bCs/>
          <w:i/>
        </w:rPr>
        <w:t xml:space="preserve">a Gas </w:t>
      </w:r>
      <w:proofErr w:type="spellStart"/>
      <w:r w:rsidR="0080600A" w:rsidRPr="0080600A">
        <w:rPr>
          <w:b/>
          <w:bCs/>
          <w:i/>
        </w:rPr>
        <w:t>Forward</w:t>
      </w:r>
      <w:proofErr w:type="spellEnd"/>
    </w:p>
    <w:p w14:paraId="1C5F855F" w14:textId="2C20B549" w:rsidR="0080600A" w:rsidRPr="0080600A" w:rsidRDefault="0080600A" w:rsidP="0080600A">
      <w:pPr>
        <w:autoSpaceDE w:val="0"/>
        <w:spacing w:line="360" w:lineRule="auto"/>
        <w:ind w:left="720"/>
        <w:jc w:val="both"/>
        <w:rPr>
          <w:b/>
          <w:bCs/>
          <w:i/>
        </w:rPr>
      </w:pPr>
      <w:r w:rsidRPr="0080600A">
        <w:rPr>
          <w:b/>
          <w:bCs/>
          <w:i/>
          <w:noProof/>
        </w:rPr>
        <mc:AlternateContent>
          <mc:Choice Requires="wps">
            <w:drawing>
              <wp:anchor distT="0" distB="0" distL="114300" distR="114300" simplePos="0" relativeHeight="251661312" behindDoc="0" locked="0" layoutInCell="1" allowOverlap="1" wp14:anchorId="7010BD94" wp14:editId="0FD9C777">
                <wp:simplePos x="0" y="0"/>
                <wp:positionH relativeFrom="column">
                  <wp:posOffset>0</wp:posOffset>
                </wp:positionH>
                <wp:positionV relativeFrom="paragraph">
                  <wp:posOffset>46051</wp:posOffset>
                </wp:positionV>
                <wp:extent cx="259080" cy="91440"/>
                <wp:effectExtent l="0" t="0" r="26670" b="22860"/>
                <wp:wrapNone/>
                <wp:docPr id="9" name="Rectangle 9"/>
                <wp:cNvGraphicFramePr/>
                <a:graphic xmlns:a="http://schemas.openxmlformats.org/drawingml/2006/main">
                  <a:graphicData uri="http://schemas.microsoft.com/office/word/2010/wordprocessingShape">
                    <wps:wsp>
                      <wps:cNvSpPr/>
                      <wps:spPr>
                        <a:xfrm>
                          <a:off x="0" y="0"/>
                          <a:ext cx="25908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ECFC2" id="Rectangle 9" o:spid="_x0000_s1026" style="position:absolute;margin-left:0;margin-top:3.65pt;width:20.4pt;height: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" filled="f" strokecolor="black [3213]" strokeweight="2pt"/>
            </w:pict>
          </mc:Fallback>
        </mc:AlternateContent>
      </w:r>
      <w:r w:rsidRPr="0080600A">
        <w:rPr>
          <w:b/>
          <w:bCs/>
          <w:i/>
        </w:rPr>
        <w:t>Pia</w:t>
      </w:r>
      <w:r w:rsidR="00D46E3B">
        <w:rPr>
          <w:b/>
          <w:bCs/>
          <w:i/>
        </w:rPr>
        <w:t>ț</w:t>
      </w:r>
      <w:r w:rsidRPr="0080600A">
        <w:rPr>
          <w:b/>
          <w:bCs/>
          <w:i/>
        </w:rPr>
        <w:t xml:space="preserve">a Spot </w:t>
      </w:r>
    </w:p>
    <w:p w14:paraId="178C49FB" w14:textId="15758298" w:rsidR="0080600A" w:rsidRPr="0080600A" w:rsidRDefault="0080600A" w:rsidP="0080600A">
      <w:pPr>
        <w:autoSpaceDE w:val="0"/>
        <w:spacing w:line="360" w:lineRule="auto"/>
        <w:ind w:left="720"/>
        <w:jc w:val="both"/>
        <w:rPr>
          <w:b/>
          <w:bCs/>
          <w:i/>
        </w:rPr>
      </w:pPr>
      <w:r w:rsidRPr="0080600A">
        <w:rPr>
          <w:b/>
          <w:bCs/>
          <w:i/>
          <w:noProof/>
        </w:rPr>
        <mc:AlternateContent>
          <mc:Choice Requires="wps">
            <w:drawing>
              <wp:anchor distT="0" distB="0" distL="114300" distR="114300" simplePos="0" relativeHeight="251662336" behindDoc="0" locked="0" layoutInCell="1" allowOverlap="1" wp14:anchorId="099FCD80" wp14:editId="559D08BA">
                <wp:simplePos x="0" y="0"/>
                <wp:positionH relativeFrom="column">
                  <wp:posOffset>0</wp:posOffset>
                </wp:positionH>
                <wp:positionV relativeFrom="paragraph">
                  <wp:posOffset>68911</wp:posOffset>
                </wp:positionV>
                <wp:extent cx="259080" cy="91440"/>
                <wp:effectExtent l="0" t="0" r="26670" b="22860"/>
                <wp:wrapNone/>
                <wp:docPr id="10" name="Rectangle 10"/>
                <wp:cNvGraphicFramePr/>
                <a:graphic xmlns:a="http://schemas.openxmlformats.org/drawingml/2006/main">
                  <a:graphicData uri="http://schemas.microsoft.com/office/word/2010/wordprocessingShape">
                    <wps:wsp>
                      <wps:cNvSpPr/>
                      <wps:spPr>
                        <a:xfrm>
                          <a:off x="0" y="0"/>
                          <a:ext cx="25908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575AF" id="Rectangle 10" o:spid="_x0000_s1026" style="position:absolute;margin-left:0;margin-top:5.45pt;width:20.4pt;height: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" filled="f" strokecolor="black [3213]" strokeweight="2pt"/>
            </w:pict>
          </mc:Fallback>
        </mc:AlternateContent>
      </w:r>
      <w:r w:rsidRPr="0080600A">
        <w:rPr>
          <w:b/>
          <w:bCs/>
          <w:i/>
        </w:rPr>
        <w:t>Pia</w:t>
      </w:r>
      <w:r w:rsidR="00D46E3B">
        <w:rPr>
          <w:b/>
          <w:bCs/>
          <w:i/>
        </w:rPr>
        <w:t>ț</w:t>
      </w:r>
      <w:r w:rsidRPr="0080600A">
        <w:rPr>
          <w:b/>
          <w:bCs/>
          <w:i/>
        </w:rPr>
        <w:t>a de Echilibrare</w:t>
      </w:r>
    </w:p>
    <w:p w14:paraId="5BD0B586" w14:textId="5C0AE4DB" w:rsidR="00D46E3B" w:rsidRDefault="00D46E3B" w:rsidP="00D46E3B">
      <w:pPr>
        <w:autoSpaceDE w:val="0"/>
        <w:spacing w:line="360" w:lineRule="auto"/>
        <w:ind w:left="720"/>
        <w:jc w:val="both"/>
        <w:rPr>
          <w:b/>
          <w:bCs/>
          <w:i/>
        </w:rPr>
      </w:pPr>
      <w:r w:rsidRPr="0080600A">
        <w:rPr>
          <w:b/>
          <w:bCs/>
          <w:i/>
          <w:noProof/>
        </w:rPr>
        <mc:AlternateContent>
          <mc:Choice Requires="wps">
            <w:drawing>
              <wp:anchor distT="0" distB="0" distL="114300" distR="114300" simplePos="0" relativeHeight="251663360" behindDoc="0" locked="0" layoutInCell="1" allowOverlap="1" wp14:anchorId="2FDAF984" wp14:editId="4CCC885E">
                <wp:simplePos x="0" y="0"/>
                <wp:positionH relativeFrom="column">
                  <wp:posOffset>0</wp:posOffset>
                </wp:positionH>
                <wp:positionV relativeFrom="paragraph">
                  <wp:posOffset>68911</wp:posOffset>
                </wp:positionV>
                <wp:extent cx="259080" cy="91440"/>
                <wp:effectExtent l="0" t="0" r="26670" b="22860"/>
                <wp:wrapNone/>
                <wp:docPr id="11" name="Rectangle 11"/>
                <wp:cNvGraphicFramePr/>
                <a:graphic xmlns:a="http://schemas.openxmlformats.org/drawingml/2006/main">
                  <a:graphicData uri="http://schemas.microsoft.com/office/word/2010/wordprocessingShape">
                    <wps:wsp>
                      <wps:cNvSpPr/>
                      <wps:spPr>
                        <a:xfrm>
                          <a:off x="0" y="0"/>
                          <a:ext cx="25908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43090" id="Rectangle 11" o:spid="_x0000_s1026" style="position:absolute;margin-left:0;margin-top:5.45pt;width:20.4pt;height: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" filled="f" strokecolor="black [3213]" strokeweight="2pt"/>
            </w:pict>
          </mc:Fallback>
        </mc:AlternateContent>
      </w:r>
      <w:r>
        <w:rPr>
          <w:b/>
          <w:bCs/>
          <w:i/>
        </w:rPr>
        <w:t>Piața de energie electrică PMC</w:t>
      </w:r>
    </w:p>
    <w:p w14:paraId="3DC017EA" w14:textId="7AA96FDB" w:rsidR="00D46E3B" w:rsidRDefault="00D46E3B" w:rsidP="00D46E3B">
      <w:pPr>
        <w:autoSpaceDE w:val="0"/>
        <w:spacing w:line="360" w:lineRule="auto"/>
        <w:ind w:left="720"/>
        <w:jc w:val="both"/>
        <w:rPr>
          <w:b/>
          <w:bCs/>
          <w:i/>
        </w:rPr>
      </w:pPr>
      <w:r w:rsidRPr="0080600A">
        <w:rPr>
          <w:b/>
          <w:bCs/>
          <w:i/>
          <w:noProof/>
        </w:rPr>
        <mc:AlternateContent>
          <mc:Choice Requires="wps">
            <w:drawing>
              <wp:anchor distT="0" distB="0" distL="114300" distR="114300" simplePos="0" relativeHeight="251671552" behindDoc="0" locked="0" layoutInCell="1" allowOverlap="1" wp14:anchorId="6F6869F7" wp14:editId="7E296616">
                <wp:simplePos x="0" y="0"/>
                <wp:positionH relativeFrom="column">
                  <wp:posOffset>11430</wp:posOffset>
                </wp:positionH>
                <wp:positionV relativeFrom="paragraph">
                  <wp:posOffset>68276</wp:posOffset>
                </wp:positionV>
                <wp:extent cx="259080" cy="91440"/>
                <wp:effectExtent l="0" t="0" r="26670" b="22860"/>
                <wp:wrapNone/>
                <wp:docPr id="6" name="Rectangle 6"/>
                <wp:cNvGraphicFramePr/>
                <a:graphic xmlns:a="http://schemas.openxmlformats.org/drawingml/2006/main">
                  <a:graphicData uri="http://schemas.microsoft.com/office/word/2010/wordprocessingShape">
                    <wps:wsp>
                      <wps:cNvSpPr/>
                      <wps:spPr>
                        <a:xfrm>
                          <a:off x="0" y="0"/>
                          <a:ext cx="259080" cy="914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A65E3" id="Rectangle 6" o:spid="_x0000_s1026" style="position:absolute;margin-left:.9pt;margin-top:5.4pt;width:20.4pt;height:7.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" filled="f" strokecolor="windowText" strokeweight="2pt"/>
            </w:pict>
          </mc:Fallback>
        </mc:AlternateContent>
      </w:r>
      <w:r>
        <w:rPr>
          <w:b/>
          <w:bCs/>
          <w:i/>
        </w:rPr>
        <w:t>Piața de energie electrică a contractelor la termen</w:t>
      </w:r>
    </w:p>
    <w:p w14:paraId="625DBEEF" w14:textId="682DEACA" w:rsidR="0080600A" w:rsidRDefault="0050306A" w:rsidP="0050306A">
      <w:pPr>
        <w:autoSpaceDE w:val="0"/>
        <w:spacing w:line="360" w:lineRule="auto"/>
        <w:ind w:left="720"/>
        <w:jc w:val="both"/>
        <w:rPr>
          <w:b/>
          <w:bCs/>
          <w:i/>
        </w:rPr>
      </w:pPr>
      <w:r w:rsidRPr="0080600A">
        <w:rPr>
          <w:b/>
          <w:bCs/>
          <w:i/>
          <w:noProof/>
        </w:rPr>
        <mc:AlternateContent>
          <mc:Choice Requires="wps">
            <w:drawing>
              <wp:anchor distT="0" distB="0" distL="114300" distR="114300" simplePos="0" relativeHeight="251686912" behindDoc="0" locked="0" layoutInCell="1" allowOverlap="1" wp14:anchorId="383A7681" wp14:editId="4A251A8B">
                <wp:simplePos x="0" y="0"/>
                <wp:positionH relativeFrom="margin">
                  <wp:align>left</wp:align>
                </wp:positionH>
                <wp:positionV relativeFrom="paragraph">
                  <wp:posOffset>78105</wp:posOffset>
                </wp:positionV>
                <wp:extent cx="259080" cy="914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25908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0AF05" id="Rectangle 2" o:spid="_x0000_s1026" style="position:absolute;margin-left:0;margin-top:6.15pt;width:20.4pt;height:7.2pt;z-index:2516869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" filled="f" strokecolor="black [3213]" strokeweight="2pt">
                <w10:wrap anchorx="margin"/>
              </v:rect>
            </w:pict>
          </mc:Fallback>
        </mc:AlternateContent>
      </w:r>
      <w:r>
        <w:rPr>
          <w:b/>
          <w:bCs/>
          <w:i/>
        </w:rPr>
        <w:t>Piața de energie electrică PPF</w:t>
      </w:r>
    </w:p>
    <w:p w14:paraId="44953AFF" w14:textId="77777777" w:rsidR="00782E01" w:rsidRPr="0080600A" w:rsidRDefault="00782E01" w:rsidP="0050306A">
      <w:pPr>
        <w:autoSpaceDE w:val="0"/>
        <w:spacing w:line="360" w:lineRule="auto"/>
        <w:ind w:left="720"/>
        <w:jc w:val="both"/>
        <w:rPr>
          <w:b/>
          <w:bCs/>
          <w:i/>
        </w:rPr>
      </w:pPr>
    </w:p>
    <w:bookmarkEnd w:id="0"/>
    <w:p w14:paraId="22C4E59F" w14:textId="7DB59FFA" w:rsidR="0080600A" w:rsidRPr="00635930" w:rsidRDefault="0080600A" w:rsidP="0080600A">
      <w:pPr>
        <w:autoSpaceDE w:val="0"/>
        <w:spacing w:line="360" w:lineRule="auto"/>
        <w:jc w:val="both"/>
        <w:rPr>
          <w:i/>
        </w:rPr>
      </w:pPr>
      <w:r w:rsidRPr="00635930">
        <w:lastRenderedPageBreak/>
        <w:t>Domnul/Doamna ………………</w:t>
      </w:r>
      <w:r w:rsidRPr="00635930">
        <w:rPr>
          <w:i/>
        </w:rPr>
        <w:t>(numele)</w:t>
      </w:r>
      <w:r w:rsidRPr="00635930">
        <w:t>, act de identitate ……………</w:t>
      </w:r>
      <w:r w:rsidRPr="00635930">
        <w:rPr>
          <w:i/>
        </w:rPr>
        <w:t xml:space="preserve">(tipul actului) </w:t>
      </w:r>
      <w:r w:rsidRPr="00635930">
        <w:t>seria ……..nr………………, emis de ……………….</w:t>
      </w:r>
      <w:r w:rsidRPr="00635930">
        <w:rPr>
          <w:i/>
        </w:rPr>
        <w:t xml:space="preserve">(emitent) </w:t>
      </w:r>
      <w:r w:rsidRPr="00635930">
        <w:t>la data de …………………, cod numeric personal ……………………………telefon</w:t>
      </w:r>
      <w:r w:rsidR="001B4F93">
        <w:t xml:space="preserve"> </w:t>
      </w:r>
      <w:r w:rsidRPr="00635930">
        <w:t>mobil......................... adresa de mail.................</w:t>
      </w:r>
      <w:r w:rsidR="00253A68">
        <w:t>.</w:t>
      </w:r>
      <w:r w:rsidR="00253A68" w:rsidRPr="00635930">
        <w:t>................</w:t>
      </w:r>
      <w:r w:rsidR="00253A68">
        <w:t>.</w:t>
      </w:r>
      <w:r w:rsidR="00253A68" w:rsidRPr="00635930">
        <w:t>................</w:t>
      </w:r>
    </w:p>
    <w:p w14:paraId="76A9D130" w14:textId="40E19E68" w:rsidR="0080600A" w:rsidRDefault="0080600A" w:rsidP="0080600A">
      <w:pPr>
        <w:autoSpaceDE w:val="0"/>
        <w:spacing w:line="360" w:lineRule="auto"/>
        <w:jc w:val="both"/>
        <w:rPr>
          <w:iCs/>
        </w:rPr>
      </w:pPr>
      <w:r w:rsidRPr="0080600A">
        <w:rPr>
          <w:iCs/>
        </w:rPr>
        <w:t>pe urm</w:t>
      </w:r>
      <w:r w:rsidR="002857AE">
        <w:rPr>
          <w:iCs/>
        </w:rPr>
        <w:t>ă</w:t>
      </w:r>
      <w:r w:rsidRPr="0080600A">
        <w:rPr>
          <w:iCs/>
        </w:rPr>
        <w:t>toarele pie</w:t>
      </w:r>
      <w:r w:rsidR="002857AE">
        <w:rPr>
          <w:iCs/>
        </w:rPr>
        <w:t>ț</w:t>
      </w:r>
      <w:r w:rsidRPr="0080600A">
        <w:rPr>
          <w:iCs/>
        </w:rPr>
        <w:t>e</w:t>
      </w:r>
      <w:r>
        <w:rPr>
          <w:iCs/>
        </w:rPr>
        <w:t>:</w:t>
      </w:r>
    </w:p>
    <w:p w14:paraId="3C5048C2" w14:textId="77777777" w:rsidR="002857AE" w:rsidRPr="0080600A" w:rsidRDefault="002857AE" w:rsidP="002857AE">
      <w:pPr>
        <w:autoSpaceDE w:val="0"/>
        <w:spacing w:line="360" w:lineRule="auto"/>
        <w:jc w:val="both"/>
        <w:rPr>
          <w:iCs/>
        </w:rPr>
      </w:pPr>
    </w:p>
    <w:p w14:paraId="6F041DD4" w14:textId="77777777" w:rsidR="002857AE" w:rsidRPr="0080600A" w:rsidRDefault="002857AE" w:rsidP="002857AE">
      <w:pPr>
        <w:autoSpaceDE w:val="0"/>
        <w:spacing w:line="360" w:lineRule="auto"/>
        <w:ind w:left="720"/>
        <w:jc w:val="both"/>
        <w:rPr>
          <w:b/>
          <w:bCs/>
          <w:i/>
        </w:rPr>
      </w:pPr>
      <w:r w:rsidRPr="0080600A">
        <w:rPr>
          <w:b/>
          <w:bCs/>
          <w:i/>
          <w:noProof/>
        </w:rPr>
        <mc:AlternateContent>
          <mc:Choice Requires="wps">
            <w:drawing>
              <wp:anchor distT="0" distB="0" distL="114300" distR="114300" simplePos="0" relativeHeight="251677696" behindDoc="0" locked="0" layoutInCell="1" allowOverlap="1" wp14:anchorId="77C7DF6A" wp14:editId="49D2E0D7">
                <wp:simplePos x="0" y="0"/>
                <wp:positionH relativeFrom="margin">
                  <wp:posOffset>0</wp:posOffset>
                </wp:positionH>
                <wp:positionV relativeFrom="paragraph">
                  <wp:posOffset>23826</wp:posOffset>
                </wp:positionV>
                <wp:extent cx="259080" cy="91440"/>
                <wp:effectExtent l="0" t="0" r="26670" b="22860"/>
                <wp:wrapNone/>
                <wp:docPr id="14" name="Rectangle 14"/>
                <wp:cNvGraphicFramePr/>
                <a:graphic xmlns:a="http://schemas.openxmlformats.org/drawingml/2006/main">
                  <a:graphicData uri="http://schemas.microsoft.com/office/word/2010/wordprocessingShape">
                    <wps:wsp>
                      <wps:cNvSpPr/>
                      <wps:spPr>
                        <a:xfrm>
                          <a:off x="0" y="0"/>
                          <a:ext cx="25908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A08CE" id="Rectangle 14" o:spid="_x0000_s1026" style="position:absolute;margin-left:0;margin-top:1.9pt;width:20.4pt;height:7.2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" filled="f" strokecolor="black [3213]" strokeweight="2pt">
                <w10:wrap anchorx="margin"/>
              </v:rect>
            </w:pict>
          </mc:Fallback>
        </mc:AlternateContent>
      </w:r>
      <w:r w:rsidRPr="0080600A">
        <w:rPr>
          <w:b/>
          <w:bCs/>
          <w:i/>
        </w:rPr>
        <w:t>Pia</w:t>
      </w:r>
      <w:r>
        <w:rPr>
          <w:b/>
          <w:bCs/>
          <w:i/>
        </w:rPr>
        <w:t>ț</w:t>
      </w:r>
      <w:r w:rsidRPr="0080600A">
        <w:rPr>
          <w:b/>
          <w:bCs/>
          <w:i/>
        </w:rPr>
        <w:t xml:space="preserve">a Gas </w:t>
      </w:r>
      <w:proofErr w:type="spellStart"/>
      <w:r w:rsidRPr="0080600A">
        <w:rPr>
          <w:b/>
          <w:bCs/>
          <w:i/>
        </w:rPr>
        <w:t>Forward</w:t>
      </w:r>
      <w:proofErr w:type="spellEnd"/>
      <w:r w:rsidRPr="0080600A">
        <w:rPr>
          <w:b/>
          <w:bCs/>
          <w:i/>
        </w:rPr>
        <w:t xml:space="preserve"> cu Contraparte </w:t>
      </w:r>
    </w:p>
    <w:p w14:paraId="0BF948AD" w14:textId="77777777" w:rsidR="002857AE" w:rsidRPr="0080600A" w:rsidRDefault="002857AE" w:rsidP="002857AE">
      <w:pPr>
        <w:autoSpaceDE w:val="0"/>
        <w:spacing w:line="360" w:lineRule="auto"/>
        <w:ind w:left="720"/>
        <w:jc w:val="both"/>
        <w:rPr>
          <w:b/>
          <w:bCs/>
          <w:i/>
        </w:rPr>
      </w:pPr>
      <w:r w:rsidRPr="0080600A">
        <w:rPr>
          <w:b/>
          <w:bCs/>
          <w:i/>
          <w:noProof/>
        </w:rPr>
        <mc:AlternateContent>
          <mc:Choice Requires="wps">
            <w:drawing>
              <wp:anchor distT="0" distB="0" distL="114300" distR="114300" simplePos="0" relativeHeight="251678720" behindDoc="0" locked="0" layoutInCell="1" allowOverlap="1" wp14:anchorId="3A087159" wp14:editId="70F1239E">
                <wp:simplePos x="0" y="0"/>
                <wp:positionH relativeFrom="margin">
                  <wp:posOffset>0</wp:posOffset>
                </wp:positionH>
                <wp:positionV relativeFrom="paragraph">
                  <wp:posOffset>42876</wp:posOffset>
                </wp:positionV>
                <wp:extent cx="259080" cy="83820"/>
                <wp:effectExtent l="0" t="0" r="26670" b="11430"/>
                <wp:wrapNone/>
                <wp:docPr id="15" name="Rectangle 15"/>
                <wp:cNvGraphicFramePr/>
                <a:graphic xmlns:a="http://schemas.openxmlformats.org/drawingml/2006/main">
                  <a:graphicData uri="http://schemas.microsoft.com/office/word/2010/wordprocessingShape">
                    <wps:wsp>
                      <wps:cNvSpPr/>
                      <wps:spPr>
                        <a:xfrm>
                          <a:off x="0" y="0"/>
                          <a:ext cx="259080" cy="83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E9C39B" id="Rectangle 15" o:spid="_x0000_s1026" style="position:absolute;margin-left:0;margin-top:3.4pt;width:20.4pt;height:6.6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" filled="f" strokecolor="black [3213]" strokeweight="2pt">
                <w10:wrap anchorx="margin"/>
              </v:rect>
            </w:pict>
          </mc:Fallback>
        </mc:AlternateContent>
      </w:r>
      <w:r w:rsidRPr="0080600A">
        <w:rPr>
          <w:b/>
          <w:bCs/>
          <w:i/>
        </w:rPr>
        <w:t>Pia</w:t>
      </w:r>
      <w:r>
        <w:rPr>
          <w:b/>
          <w:bCs/>
          <w:i/>
        </w:rPr>
        <w:t>ț</w:t>
      </w:r>
      <w:r w:rsidRPr="0080600A">
        <w:rPr>
          <w:b/>
          <w:bCs/>
          <w:i/>
        </w:rPr>
        <w:t xml:space="preserve">a Gas </w:t>
      </w:r>
      <w:proofErr w:type="spellStart"/>
      <w:r w:rsidRPr="0080600A">
        <w:rPr>
          <w:b/>
          <w:bCs/>
          <w:i/>
        </w:rPr>
        <w:t>Forward</w:t>
      </w:r>
      <w:proofErr w:type="spellEnd"/>
    </w:p>
    <w:p w14:paraId="7565D5A8" w14:textId="77777777" w:rsidR="002857AE" w:rsidRPr="0080600A" w:rsidRDefault="002857AE" w:rsidP="002857AE">
      <w:pPr>
        <w:autoSpaceDE w:val="0"/>
        <w:spacing w:line="360" w:lineRule="auto"/>
        <w:ind w:left="720"/>
        <w:jc w:val="both"/>
        <w:rPr>
          <w:b/>
          <w:bCs/>
          <w:i/>
        </w:rPr>
      </w:pPr>
      <w:r w:rsidRPr="0080600A">
        <w:rPr>
          <w:b/>
          <w:bCs/>
          <w:i/>
          <w:noProof/>
        </w:rPr>
        <mc:AlternateContent>
          <mc:Choice Requires="wps">
            <w:drawing>
              <wp:anchor distT="0" distB="0" distL="114300" distR="114300" simplePos="0" relativeHeight="251679744" behindDoc="0" locked="0" layoutInCell="1" allowOverlap="1" wp14:anchorId="6DF05EC1" wp14:editId="397003C8">
                <wp:simplePos x="0" y="0"/>
                <wp:positionH relativeFrom="column">
                  <wp:posOffset>0</wp:posOffset>
                </wp:positionH>
                <wp:positionV relativeFrom="paragraph">
                  <wp:posOffset>46051</wp:posOffset>
                </wp:positionV>
                <wp:extent cx="259080" cy="91440"/>
                <wp:effectExtent l="0" t="0" r="26670" b="22860"/>
                <wp:wrapNone/>
                <wp:docPr id="16" name="Rectangle 16"/>
                <wp:cNvGraphicFramePr/>
                <a:graphic xmlns:a="http://schemas.openxmlformats.org/drawingml/2006/main">
                  <a:graphicData uri="http://schemas.microsoft.com/office/word/2010/wordprocessingShape">
                    <wps:wsp>
                      <wps:cNvSpPr/>
                      <wps:spPr>
                        <a:xfrm>
                          <a:off x="0" y="0"/>
                          <a:ext cx="25908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C4D11" id="Rectangle 16" o:spid="_x0000_s1026" style="position:absolute;margin-left:0;margin-top:3.65pt;width:20.4pt;height:7.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" filled="f" strokecolor="black [3213]" strokeweight="2pt"/>
            </w:pict>
          </mc:Fallback>
        </mc:AlternateContent>
      </w:r>
      <w:r w:rsidRPr="0080600A">
        <w:rPr>
          <w:b/>
          <w:bCs/>
          <w:i/>
        </w:rPr>
        <w:t>Pia</w:t>
      </w:r>
      <w:r>
        <w:rPr>
          <w:b/>
          <w:bCs/>
          <w:i/>
        </w:rPr>
        <w:t>ț</w:t>
      </w:r>
      <w:r w:rsidRPr="0080600A">
        <w:rPr>
          <w:b/>
          <w:bCs/>
          <w:i/>
        </w:rPr>
        <w:t xml:space="preserve">a Spot </w:t>
      </w:r>
    </w:p>
    <w:p w14:paraId="5EC292CD" w14:textId="77777777" w:rsidR="002857AE" w:rsidRPr="0080600A" w:rsidRDefault="002857AE" w:rsidP="002857AE">
      <w:pPr>
        <w:autoSpaceDE w:val="0"/>
        <w:spacing w:line="360" w:lineRule="auto"/>
        <w:ind w:left="720"/>
        <w:jc w:val="both"/>
        <w:rPr>
          <w:b/>
          <w:bCs/>
          <w:i/>
        </w:rPr>
      </w:pPr>
      <w:r w:rsidRPr="0080600A">
        <w:rPr>
          <w:b/>
          <w:bCs/>
          <w:i/>
          <w:noProof/>
        </w:rPr>
        <mc:AlternateContent>
          <mc:Choice Requires="wps">
            <w:drawing>
              <wp:anchor distT="0" distB="0" distL="114300" distR="114300" simplePos="0" relativeHeight="251680768" behindDoc="0" locked="0" layoutInCell="1" allowOverlap="1" wp14:anchorId="194DD844" wp14:editId="5A6E5C8D">
                <wp:simplePos x="0" y="0"/>
                <wp:positionH relativeFrom="column">
                  <wp:posOffset>0</wp:posOffset>
                </wp:positionH>
                <wp:positionV relativeFrom="paragraph">
                  <wp:posOffset>68911</wp:posOffset>
                </wp:positionV>
                <wp:extent cx="259080" cy="91440"/>
                <wp:effectExtent l="0" t="0" r="26670" b="22860"/>
                <wp:wrapNone/>
                <wp:docPr id="17" name="Rectangle 17"/>
                <wp:cNvGraphicFramePr/>
                <a:graphic xmlns:a="http://schemas.openxmlformats.org/drawingml/2006/main">
                  <a:graphicData uri="http://schemas.microsoft.com/office/word/2010/wordprocessingShape">
                    <wps:wsp>
                      <wps:cNvSpPr/>
                      <wps:spPr>
                        <a:xfrm>
                          <a:off x="0" y="0"/>
                          <a:ext cx="25908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BB8E4" id="Rectangle 17" o:spid="_x0000_s1026" style="position:absolute;margin-left:0;margin-top:5.45pt;width:20.4pt;height:7.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" filled="f" strokecolor="black [3213]" strokeweight="2pt"/>
            </w:pict>
          </mc:Fallback>
        </mc:AlternateContent>
      </w:r>
      <w:r w:rsidRPr="0080600A">
        <w:rPr>
          <w:b/>
          <w:bCs/>
          <w:i/>
        </w:rPr>
        <w:t>Pia</w:t>
      </w:r>
      <w:r>
        <w:rPr>
          <w:b/>
          <w:bCs/>
          <w:i/>
        </w:rPr>
        <w:t>ț</w:t>
      </w:r>
      <w:r w:rsidRPr="0080600A">
        <w:rPr>
          <w:b/>
          <w:bCs/>
          <w:i/>
        </w:rPr>
        <w:t>a de Echilibrare</w:t>
      </w:r>
    </w:p>
    <w:p w14:paraId="6986BD94" w14:textId="44CD3AD2" w:rsidR="002857AE" w:rsidRDefault="002857AE" w:rsidP="002857AE">
      <w:pPr>
        <w:autoSpaceDE w:val="0"/>
        <w:spacing w:line="360" w:lineRule="auto"/>
        <w:ind w:left="720"/>
        <w:jc w:val="both"/>
        <w:rPr>
          <w:b/>
          <w:bCs/>
          <w:i/>
        </w:rPr>
      </w:pPr>
      <w:r w:rsidRPr="0080600A">
        <w:rPr>
          <w:b/>
          <w:bCs/>
          <w:i/>
          <w:noProof/>
        </w:rPr>
        <mc:AlternateContent>
          <mc:Choice Requires="wps">
            <w:drawing>
              <wp:anchor distT="0" distB="0" distL="114300" distR="114300" simplePos="0" relativeHeight="251681792" behindDoc="0" locked="0" layoutInCell="1" allowOverlap="1" wp14:anchorId="56E181BC" wp14:editId="243AF472">
                <wp:simplePos x="0" y="0"/>
                <wp:positionH relativeFrom="column">
                  <wp:posOffset>0</wp:posOffset>
                </wp:positionH>
                <wp:positionV relativeFrom="paragraph">
                  <wp:posOffset>68911</wp:posOffset>
                </wp:positionV>
                <wp:extent cx="259080" cy="91440"/>
                <wp:effectExtent l="0" t="0" r="26670" b="22860"/>
                <wp:wrapNone/>
                <wp:docPr id="18" name="Rectangle 18"/>
                <wp:cNvGraphicFramePr/>
                <a:graphic xmlns:a="http://schemas.openxmlformats.org/drawingml/2006/main">
                  <a:graphicData uri="http://schemas.microsoft.com/office/word/2010/wordprocessingShape">
                    <wps:wsp>
                      <wps:cNvSpPr/>
                      <wps:spPr>
                        <a:xfrm>
                          <a:off x="0" y="0"/>
                          <a:ext cx="25908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433B45" id="Rectangle 18" o:spid="_x0000_s1026" style="position:absolute;margin-left:0;margin-top:5.45pt;width:20.4pt;height:7.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" filled="f" strokecolor="black [3213]" strokeweight="2pt"/>
            </w:pict>
          </mc:Fallback>
        </mc:AlternateContent>
      </w:r>
      <w:r>
        <w:rPr>
          <w:b/>
          <w:bCs/>
          <w:i/>
        </w:rPr>
        <w:t>Piața de energie electrică PMC</w:t>
      </w:r>
    </w:p>
    <w:p w14:paraId="7123C150" w14:textId="77777777" w:rsidR="002857AE" w:rsidRDefault="002857AE" w:rsidP="002857AE">
      <w:pPr>
        <w:autoSpaceDE w:val="0"/>
        <w:spacing w:line="360" w:lineRule="auto"/>
        <w:ind w:left="720"/>
        <w:jc w:val="both"/>
        <w:rPr>
          <w:b/>
          <w:bCs/>
          <w:i/>
        </w:rPr>
      </w:pPr>
      <w:r w:rsidRPr="0080600A">
        <w:rPr>
          <w:b/>
          <w:bCs/>
          <w:i/>
          <w:noProof/>
        </w:rPr>
        <mc:AlternateContent>
          <mc:Choice Requires="wps">
            <w:drawing>
              <wp:anchor distT="0" distB="0" distL="114300" distR="114300" simplePos="0" relativeHeight="251682816" behindDoc="0" locked="0" layoutInCell="1" allowOverlap="1" wp14:anchorId="04C08984" wp14:editId="69684718">
                <wp:simplePos x="0" y="0"/>
                <wp:positionH relativeFrom="column">
                  <wp:posOffset>11430</wp:posOffset>
                </wp:positionH>
                <wp:positionV relativeFrom="paragraph">
                  <wp:posOffset>68276</wp:posOffset>
                </wp:positionV>
                <wp:extent cx="259080" cy="91440"/>
                <wp:effectExtent l="0" t="0" r="26670" b="22860"/>
                <wp:wrapNone/>
                <wp:docPr id="19" name="Rectangle 19"/>
                <wp:cNvGraphicFramePr/>
                <a:graphic xmlns:a="http://schemas.openxmlformats.org/drawingml/2006/main">
                  <a:graphicData uri="http://schemas.microsoft.com/office/word/2010/wordprocessingShape">
                    <wps:wsp>
                      <wps:cNvSpPr/>
                      <wps:spPr>
                        <a:xfrm>
                          <a:off x="0" y="0"/>
                          <a:ext cx="259080" cy="914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56761" id="Rectangle 19" o:spid="_x0000_s1026" style="position:absolute;margin-left:.9pt;margin-top:5.4pt;width:20.4pt;height:7.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" filled="f" strokecolor="windowText" strokeweight="2pt"/>
            </w:pict>
          </mc:Fallback>
        </mc:AlternateContent>
      </w:r>
      <w:r>
        <w:rPr>
          <w:b/>
          <w:bCs/>
          <w:i/>
        </w:rPr>
        <w:t>Piața de energie electrică a contractelor la termen</w:t>
      </w:r>
    </w:p>
    <w:p w14:paraId="6CBBAFC1" w14:textId="02878C14" w:rsidR="00DF4274" w:rsidRPr="0080600A" w:rsidRDefault="00DF4274" w:rsidP="00DF4274">
      <w:pPr>
        <w:autoSpaceDE w:val="0"/>
        <w:spacing w:line="360" w:lineRule="auto"/>
        <w:ind w:left="720"/>
        <w:jc w:val="both"/>
        <w:rPr>
          <w:b/>
          <w:bCs/>
          <w:i/>
        </w:rPr>
      </w:pPr>
      <w:r w:rsidRPr="0080600A">
        <w:rPr>
          <w:b/>
          <w:bCs/>
          <w:i/>
          <w:noProof/>
        </w:rPr>
        <mc:AlternateContent>
          <mc:Choice Requires="wps">
            <w:drawing>
              <wp:anchor distT="0" distB="0" distL="114300" distR="114300" simplePos="0" relativeHeight="251688960" behindDoc="0" locked="0" layoutInCell="1" allowOverlap="1" wp14:anchorId="775268D6" wp14:editId="1DA355B7">
                <wp:simplePos x="0" y="0"/>
                <wp:positionH relativeFrom="column">
                  <wp:posOffset>28575</wp:posOffset>
                </wp:positionH>
                <wp:positionV relativeFrom="paragraph">
                  <wp:posOffset>68580</wp:posOffset>
                </wp:positionV>
                <wp:extent cx="259080" cy="91440"/>
                <wp:effectExtent l="0" t="0" r="26670" b="22860"/>
                <wp:wrapNone/>
                <wp:docPr id="1" name="Rectangle 1"/>
                <wp:cNvGraphicFramePr/>
                <a:graphic xmlns:a="http://schemas.openxmlformats.org/drawingml/2006/main">
                  <a:graphicData uri="http://schemas.microsoft.com/office/word/2010/wordprocessingShape">
                    <wps:wsp>
                      <wps:cNvSpPr/>
                      <wps:spPr>
                        <a:xfrm>
                          <a:off x="0" y="0"/>
                          <a:ext cx="25908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2B412" id="Rectangle 1" o:spid="_x0000_s1026" style="position:absolute;margin-left:2.25pt;margin-top:5.4pt;width:20.4pt;height:7.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" filled="f" strokecolor="black [3213]" strokeweight="2pt"/>
            </w:pict>
          </mc:Fallback>
        </mc:AlternateContent>
      </w:r>
      <w:r>
        <w:rPr>
          <w:b/>
          <w:bCs/>
          <w:i/>
        </w:rPr>
        <w:t>Piața de energie electrică PPF</w:t>
      </w:r>
    </w:p>
    <w:p w14:paraId="211683B8" w14:textId="77777777" w:rsidR="002857AE" w:rsidRPr="0080600A" w:rsidRDefault="002857AE" w:rsidP="002857AE">
      <w:pPr>
        <w:autoSpaceDE w:val="0"/>
        <w:spacing w:line="360" w:lineRule="auto"/>
        <w:ind w:left="720"/>
        <w:jc w:val="both"/>
        <w:rPr>
          <w:b/>
          <w:bCs/>
          <w:i/>
        </w:rPr>
      </w:pPr>
    </w:p>
    <w:p w14:paraId="4F7E74B0" w14:textId="77777777" w:rsidR="0080600A" w:rsidRPr="00635930" w:rsidRDefault="0080600A" w:rsidP="002857AE">
      <w:pPr>
        <w:autoSpaceDE w:val="0"/>
        <w:spacing w:line="360" w:lineRule="auto"/>
        <w:jc w:val="both"/>
        <w:rPr>
          <w:i/>
        </w:rPr>
      </w:pPr>
    </w:p>
    <w:p w14:paraId="5CC8FA61" w14:textId="778384C7" w:rsidR="008A642E" w:rsidRPr="00635930" w:rsidRDefault="008A642E" w:rsidP="002857AE">
      <w:pPr>
        <w:autoSpaceDE w:val="0"/>
        <w:spacing w:line="360" w:lineRule="auto"/>
        <w:jc w:val="both"/>
        <w:rPr>
          <w:i/>
        </w:rPr>
      </w:pPr>
      <w:r w:rsidRPr="00635930">
        <w:rPr>
          <w:i/>
        </w:rPr>
        <w:t>(se trec toate  persoanele împuternicite să r</w:t>
      </w:r>
      <w:r w:rsidR="00072B26" w:rsidRPr="00635930">
        <w:rPr>
          <w:i/>
        </w:rPr>
        <w:t xml:space="preserve">eprezinte ofertantul la </w:t>
      </w:r>
      <w:proofErr w:type="spellStart"/>
      <w:r w:rsidR="00072B26" w:rsidRPr="00635930">
        <w:rPr>
          <w:i/>
        </w:rPr>
        <w:t>şedinţele</w:t>
      </w:r>
      <w:proofErr w:type="spellEnd"/>
      <w:r w:rsidR="00072B26" w:rsidRPr="00635930">
        <w:rPr>
          <w:i/>
        </w:rPr>
        <w:t xml:space="preserve"> electroni</w:t>
      </w:r>
      <w:r w:rsidR="004E2455" w:rsidRPr="00635930">
        <w:rPr>
          <w:i/>
        </w:rPr>
        <w:t xml:space="preserve">ce </w:t>
      </w:r>
      <w:r w:rsidR="00293F95" w:rsidRPr="00635930">
        <w:rPr>
          <w:i/>
        </w:rPr>
        <w:t xml:space="preserve"> </w:t>
      </w:r>
      <w:r w:rsidR="004E2455" w:rsidRPr="00635930">
        <w:rPr>
          <w:i/>
        </w:rPr>
        <w:t xml:space="preserve">organizate </w:t>
      </w:r>
      <w:r w:rsidR="00293F95" w:rsidRPr="00635930">
        <w:rPr>
          <w:i/>
        </w:rPr>
        <w:t>d</w:t>
      </w:r>
      <w:r w:rsidR="00072B26" w:rsidRPr="00635930">
        <w:rPr>
          <w:i/>
        </w:rPr>
        <w:t>e</w:t>
      </w:r>
      <w:r w:rsidR="00293F95" w:rsidRPr="00635930">
        <w:rPr>
          <w:i/>
        </w:rPr>
        <w:t xml:space="preserve"> </w:t>
      </w:r>
      <w:r w:rsidR="00072B26" w:rsidRPr="00635930">
        <w:rPr>
          <w:i/>
        </w:rPr>
        <w:t>Bursa Rom</w:t>
      </w:r>
      <w:r w:rsidR="001B4F93">
        <w:rPr>
          <w:i/>
        </w:rPr>
        <w:t>â</w:t>
      </w:r>
      <w:r w:rsidR="00072B26" w:rsidRPr="00635930">
        <w:rPr>
          <w:i/>
        </w:rPr>
        <w:t>n</w:t>
      </w:r>
      <w:r w:rsidR="001B4F93">
        <w:rPr>
          <w:i/>
        </w:rPr>
        <w:t>ă</w:t>
      </w:r>
      <w:r w:rsidR="00072B26" w:rsidRPr="00635930">
        <w:rPr>
          <w:i/>
        </w:rPr>
        <w:t xml:space="preserve"> de M</w:t>
      </w:r>
      <w:r w:rsidR="001B4F93">
        <w:rPr>
          <w:i/>
        </w:rPr>
        <w:t>ă</w:t>
      </w:r>
      <w:r w:rsidR="00072B26" w:rsidRPr="00635930">
        <w:rPr>
          <w:i/>
        </w:rPr>
        <w:t>rfuri</w:t>
      </w:r>
      <w:r w:rsidRPr="00635930">
        <w:rPr>
          <w:i/>
        </w:rPr>
        <w:t>)</w:t>
      </w:r>
    </w:p>
    <w:p w14:paraId="253A3CCC" w14:textId="1CAB006F" w:rsidR="008A642E" w:rsidRPr="00635930" w:rsidRDefault="008A642E" w:rsidP="008A642E">
      <w:pPr>
        <w:autoSpaceDE w:val="0"/>
        <w:jc w:val="both"/>
      </w:pPr>
    </w:p>
    <w:p w14:paraId="4264DAE8" w14:textId="77777777" w:rsidR="00635930" w:rsidRPr="0080600A" w:rsidRDefault="00635930" w:rsidP="00635930">
      <w:pPr>
        <w:autoSpaceDE w:val="0"/>
        <w:spacing w:line="360" w:lineRule="auto"/>
        <w:ind w:firstLine="720"/>
        <w:jc w:val="both"/>
        <w:rPr>
          <w:sz w:val="22"/>
          <w:szCs w:val="22"/>
          <w:lang w:eastAsia="en-US"/>
        </w:rPr>
      </w:pPr>
      <w:r w:rsidRPr="0080600A">
        <w:t xml:space="preserve">Reprezentantul legal al companiei .................................................................., este de acord cu înregistrarea/ utilizarea, prelucrarea și stocarea datelor cu caracter personal înscrise în prezentul contract și în toate documentele necesare participării la procedurile de tranzacționare organizate de Bursa Română de Mărfuri S.A, inclusiv cu transmiterea datelor către Ofertanți/ Ordonator și alte autorități, în condițiile legii. </w:t>
      </w:r>
    </w:p>
    <w:p w14:paraId="322ED97D" w14:textId="0B89BB42" w:rsidR="00635930" w:rsidRPr="0080600A" w:rsidRDefault="00635930" w:rsidP="00635930">
      <w:pPr>
        <w:autoSpaceDE w:val="0"/>
        <w:spacing w:line="360" w:lineRule="auto"/>
        <w:ind w:firstLine="720"/>
        <w:jc w:val="both"/>
        <w:rPr>
          <w:lang w:val="fr-FR"/>
        </w:rPr>
      </w:pPr>
      <w:proofErr w:type="spellStart"/>
      <w:r w:rsidRPr="0080600A">
        <w:rPr>
          <w:lang w:val="fr-FR"/>
        </w:rPr>
        <w:t>Prezenta</w:t>
      </w:r>
      <w:proofErr w:type="spellEnd"/>
      <w:r w:rsidRPr="0080600A">
        <w:rPr>
          <w:lang w:val="fr-FR"/>
        </w:rPr>
        <w:t xml:space="preserve"> </w:t>
      </w:r>
      <w:proofErr w:type="spellStart"/>
      <w:r w:rsidRPr="0080600A">
        <w:rPr>
          <w:lang w:val="fr-FR"/>
        </w:rPr>
        <w:t>secțiune</w:t>
      </w:r>
      <w:proofErr w:type="spellEnd"/>
      <w:r w:rsidRPr="0080600A">
        <w:rPr>
          <w:lang w:val="fr-FR"/>
        </w:rPr>
        <w:t xml:space="preserve"> </w:t>
      </w:r>
      <w:proofErr w:type="spellStart"/>
      <w:r w:rsidRPr="0080600A">
        <w:rPr>
          <w:lang w:val="fr-FR"/>
        </w:rPr>
        <w:t>reprezintă</w:t>
      </w:r>
      <w:proofErr w:type="spellEnd"/>
      <w:r w:rsidRPr="0080600A">
        <w:rPr>
          <w:lang w:val="fr-FR"/>
        </w:rPr>
        <w:t xml:space="preserve"> </w:t>
      </w:r>
      <w:proofErr w:type="spellStart"/>
      <w:r w:rsidRPr="0080600A">
        <w:rPr>
          <w:lang w:val="fr-FR"/>
        </w:rPr>
        <w:t>informare</w:t>
      </w:r>
      <w:proofErr w:type="spellEnd"/>
      <w:r w:rsidRPr="0080600A">
        <w:rPr>
          <w:lang w:val="fr-FR"/>
        </w:rPr>
        <w:t xml:space="preserve"> </w:t>
      </w:r>
      <w:proofErr w:type="spellStart"/>
      <w:r w:rsidRPr="0080600A">
        <w:rPr>
          <w:lang w:val="fr-FR"/>
        </w:rPr>
        <w:t>cu</w:t>
      </w:r>
      <w:proofErr w:type="spellEnd"/>
      <w:r w:rsidRPr="0080600A">
        <w:rPr>
          <w:lang w:val="fr-FR"/>
        </w:rPr>
        <w:t xml:space="preserve"> </w:t>
      </w:r>
      <w:proofErr w:type="spellStart"/>
      <w:r w:rsidRPr="0080600A">
        <w:rPr>
          <w:lang w:val="fr-FR"/>
        </w:rPr>
        <w:t>privire</w:t>
      </w:r>
      <w:proofErr w:type="spellEnd"/>
      <w:r w:rsidRPr="0080600A">
        <w:rPr>
          <w:lang w:val="fr-FR"/>
        </w:rPr>
        <w:t xml:space="preserve"> la </w:t>
      </w:r>
      <w:proofErr w:type="spellStart"/>
      <w:r w:rsidRPr="0080600A">
        <w:rPr>
          <w:lang w:val="fr-FR"/>
        </w:rPr>
        <w:t>dispozițiile</w:t>
      </w:r>
      <w:proofErr w:type="spellEnd"/>
      <w:r w:rsidRPr="0080600A">
        <w:rPr>
          <w:lang w:val="fr-FR"/>
        </w:rPr>
        <w:t xml:space="preserve"> </w:t>
      </w:r>
      <w:proofErr w:type="spellStart"/>
      <w:r w:rsidRPr="0080600A">
        <w:rPr>
          <w:lang w:val="fr-FR"/>
        </w:rPr>
        <w:t>legale</w:t>
      </w:r>
      <w:proofErr w:type="spellEnd"/>
      <w:r w:rsidRPr="0080600A">
        <w:rPr>
          <w:lang w:val="fr-FR"/>
        </w:rPr>
        <w:t xml:space="preserve"> </w:t>
      </w:r>
      <w:proofErr w:type="spellStart"/>
      <w:r w:rsidRPr="0080600A">
        <w:rPr>
          <w:lang w:val="fr-FR"/>
        </w:rPr>
        <w:t>referitoare</w:t>
      </w:r>
      <w:proofErr w:type="spellEnd"/>
      <w:r w:rsidRPr="0080600A">
        <w:rPr>
          <w:lang w:val="fr-FR"/>
        </w:rPr>
        <w:t xml:space="preserve"> la </w:t>
      </w:r>
      <w:proofErr w:type="spellStart"/>
      <w:r w:rsidRPr="0080600A">
        <w:rPr>
          <w:lang w:val="fr-FR"/>
        </w:rPr>
        <w:t>prelucrarea</w:t>
      </w:r>
      <w:proofErr w:type="spellEnd"/>
      <w:r w:rsidRPr="0080600A">
        <w:rPr>
          <w:lang w:val="fr-FR"/>
        </w:rPr>
        <w:t xml:space="preserve"> </w:t>
      </w:r>
      <w:proofErr w:type="spellStart"/>
      <w:r w:rsidRPr="0080600A">
        <w:rPr>
          <w:lang w:val="fr-FR"/>
        </w:rPr>
        <w:t>datelor</w:t>
      </w:r>
      <w:proofErr w:type="spellEnd"/>
      <w:r w:rsidRPr="0080600A">
        <w:rPr>
          <w:lang w:val="fr-FR"/>
        </w:rPr>
        <w:t> </w:t>
      </w:r>
      <w:proofErr w:type="spellStart"/>
      <w:r w:rsidRPr="0080600A">
        <w:rPr>
          <w:lang w:val="fr-FR"/>
        </w:rPr>
        <w:t>cu</w:t>
      </w:r>
      <w:proofErr w:type="spellEnd"/>
      <w:r w:rsidRPr="0080600A">
        <w:rPr>
          <w:lang w:val="fr-FR"/>
        </w:rPr>
        <w:t xml:space="preserve"> </w:t>
      </w:r>
      <w:proofErr w:type="spellStart"/>
      <w:r w:rsidRPr="0080600A">
        <w:rPr>
          <w:lang w:val="fr-FR"/>
        </w:rPr>
        <w:t>caracter</w:t>
      </w:r>
      <w:proofErr w:type="spellEnd"/>
      <w:r w:rsidRPr="0080600A">
        <w:rPr>
          <w:lang w:val="fr-FR"/>
        </w:rPr>
        <w:t xml:space="preserve"> </w:t>
      </w:r>
      <w:proofErr w:type="spellStart"/>
      <w:r w:rsidRPr="0080600A">
        <w:rPr>
          <w:lang w:val="fr-FR"/>
        </w:rPr>
        <w:t>personal</w:t>
      </w:r>
      <w:proofErr w:type="spellEnd"/>
      <w:r w:rsidRPr="0080600A">
        <w:rPr>
          <w:lang w:val="fr-FR"/>
        </w:rPr>
        <w:t xml:space="preserve"> ale </w:t>
      </w:r>
      <w:proofErr w:type="spellStart"/>
      <w:r w:rsidRPr="0080600A">
        <w:rPr>
          <w:lang w:val="fr-FR"/>
        </w:rPr>
        <w:t>persoanelor</w:t>
      </w:r>
      <w:proofErr w:type="spellEnd"/>
      <w:r w:rsidRPr="0080600A">
        <w:rPr>
          <w:lang w:val="fr-FR"/>
        </w:rPr>
        <w:t xml:space="preserve"> care </w:t>
      </w:r>
      <w:proofErr w:type="spellStart"/>
      <w:r w:rsidRPr="0080600A">
        <w:rPr>
          <w:lang w:val="fr-FR"/>
        </w:rPr>
        <w:t>figurează</w:t>
      </w:r>
      <w:proofErr w:type="spellEnd"/>
      <w:r w:rsidRPr="0080600A">
        <w:rPr>
          <w:lang w:val="fr-FR"/>
        </w:rPr>
        <w:t xml:space="preserve"> </w:t>
      </w:r>
      <w:proofErr w:type="spellStart"/>
      <w:r w:rsidRPr="0080600A">
        <w:rPr>
          <w:lang w:val="fr-FR"/>
        </w:rPr>
        <w:t>în</w:t>
      </w:r>
      <w:proofErr w:type="spellEnd"/>
      <w:r w:rsidRPr="0080600A">
        <w:rPr>
          <w:lang w:val="fr-FR"/>
        </w:rPr>
        <w:t xml:space="preserve"> </w:t>
      </w:r>
      <w:proofErr w:type="spellStart"/>
      <w:r w:rsidRPr="0080600A">
        <w:rPr>
          <w:lang w:val="fr-FR"/>
        </w:rPr>
        <w:t>contract</w:t>
      </w:r>
      <w:proofErr w:type="spellEnd"/>
      <w:r w:rsidRPr="0080600A">
        <w:rPr>
          <w:lang w:val="fr-FR"/>
        </w:rPr>
        <w:t xml:space="preserve">, </w:t>
      </w:r>
      <w:proofErr w:type="spellStart"/>
      <w:r w:rsidRPr="0080600A">
        <w:rPr>
          <w:lang w:val="fr-FR"/>
        </w:rPr>
        <w:t>cereri</w:t>
      </w:r>
      <w:proofErr w:type="spellEnd"/>
      <w:r w:rsidRPr="0080600A">
        <w:rPr>
          <w:lang w:val="fr-FR"/>
        </w:rPr>
        <w:t xml:space="preserve"> / </w:t>
      </w:r>
      <w:proofErr w:type="gramStart"/>
      <w:r w:rsidRPr="0080600A">
        <w:rPr>
          <w:lang w:val="fr-FR"/>
        </w:rPr>
        <w:t>documente</w:t>
      </w:r>
      <w:proofErr w:type="gramEnd"/>
      <w:r w:rsidRPr="0080600A">
        <w:rPr>
          <w:lang w:val="fr-FR"/>
        </w:rPr>
        <w:t xml:space="preserve"> </w:t>
      </w:r>
      <w:proofErr w:type="spellStart"/>
      <w:r w:rsidRPr="0080600A">
        <w:rPr>
          <w:lang w:val="fr-FR"/>
        </w:rPr>
        <w:t>depuse</w:t>
      </w:r>
      <w:proofErr w:type="spellEnd"/>
      <w:r w:rsidRPr="0080600A">
        <w:rPr>
          <w:lang w:val="fr-FR"/>
        </w:rPr>
        <w:t xml:space="preserve"> la Bursa </w:t>
      </w:r>
      <w:proofErr w:type="spellStart"/>
      <w:r w:rsidRPr="0080600A">
        <w:rPr>
          <w:lang w:val="fr-FR"/>
        </w:rPr>
        <w:t>Română</w:t>
      </w:r>
      <w:proofErr w:type="spellEnd"/>
      <w:r w:rsidRPr="0080600A">
        <w:rPr>
          <w:lang w:val="fr-FR"/>
        </w:rPr>
        <w:t xml:space="preserve"> de </w:t>
      </w:r>
      <w:proofErr w:type="spellStart"/>
      <w:r w:rsidRPr="0080600A">
        <w:rPr>
          <w:lang w:val="fr-FR"/>
        </w:rPr>
        <w:t>Mărfuri</w:t>
      </w:r>
      <w:proofErr w:type="spellEnd"/>
      <w:r w:rsidRPr="0080600A">
        <w:rPr>
          <w:lang w:val="fr-FR"/>
        </w:rPr>
        <w:t xml:space="preserve"> S.A.</w:t>
      </w:r>
    </w:p>
    <w:p w14:paraId="4A5A56C4" w14:textId="412DBF8E" w:rsidR="00635930" w:rsidRPr="0080600A" w:rsidRDefault="00635930" w:rsidP="00635930">
      <w:pPr>
        <w:autoSpaceDE w:val="0"/>
        <w:spacing w:line="360" w:lineRule="auto"/>
        <w:ind w:firstLine="720"/>
        <w:jc w:val="both"/>
        <w:rPr>
          <w:lang w:val="fr-FR"/>
        </w:rPr>
      </w:pPr>
      <w:r w:rsidRPr="0080600A">
        <w:rPr>
          <w:lang w:val="fr-FR"/>
        </w:rPr>
        <w:t xml:space="preserve">Mi s-a </w:t>
      </w:r>
      <w:proofErr w:type="spellStart"/>
      <w:r w:rsidRPr="0080600A">
        <w:rPr>
          <w:lang w:val="fr-FR"/>
        </w:rPr>
        <w:t>adus</w:t>
      </w:r>
      <w:proofErr w:type="spellEnd"/>
      <w:r w:rsidRPr="0080600A">
        <w:rPr>
          <w:lang w:val="fr-FR"/>
        </w:rPr>
        <w:t xml:space="preserve"> la </w:t>
      </w:r>
      <w:proofErr w:type="spellStart"/>
      <w:r w:rsidRPr="0080600A">
        <w:rPr>
          <w:lang w:val="fr-FR"/>
        </w:rPr>
        <w:t>cunoștință</w:t>
      </w:r>
      <w:proofErr w:type="spellEnd"/>
      <w:r w:rsidRPr="0080600A">
        <w:rPr>
          <w:lang w:val="fr-FR"/>
        </w:rPr>
        <w:t xml:space="preserve"> </w:t>
      </w:r>
      <w:proofErr w:type="spellStart"/>
      <w:r w:rsidRPr="0080600A">
        <w:rPr>
          <w:lang w:val="fr-FR"/>
        </w:rPr>
        <w:t>faptul</w:t>
      </w:r>
      <w:proofErr w:type="spellEnd"/>
      <w:r w:rsidRPr="0080600A">
        <w:rPr>
          <w:lang w:val="fr-FR"/>
        </w:rPr>
        <w:t xml:space="preserve"> </w:t>
      </w:r>
      <w:proofErr w:type="spellStart"/>
      <w:r w:rsidRPr="0080600A">
        <w:rPr>
          <w:lang w:val="fr-FR"/>
        </w:rPr>
        <w:t>că</w:t>
      </w:r>
      <w:proofErr w:type="spellEnd"/>
      <w:r w:rsidRPr="0080600A">
        <w:rPr>
          <w:lang w:val="fr-FR"/>
        </w:rPr>
        <w:t xml:space="preserve"> </w:t>
      </w:r>
      <w:proofErr w:type="spellStart"/>
      <w:r w:rsidRPr="0080600A">
        <w:rPr>
          <w:lang w:val="fr-FR"/>
        </w:rPr>
        <w:t>refuzul</w:t>
      </w:r>
      <w:proofErr w:type="spellEnd"/>
      <w:r w:rsidRPr="0080600A">
        <w:rPr>
          <w:lang w:val="fr-FR"/>
        </w:rPr>
        <w:t xml:space="preserve"> </w:t>
      </w:r>
      <w:proofErr w:type="gramStart"/>
      <w:r w:rsidRPr="0080600A">
        <w:rPr>
          <w:lang w:val="fr-FR"/>
        </w:rPr>
        <w:t>de</w:t>
      </w:r>
      <w:r w:rsidR="001B4F93">
        <w:rPr>
          <w:lang w:val="fr-FR"/>
        </w:rPr>
        <w:t xml:space="preserve"> </w:t>
      </w:r>
      <w:r w:rsidRPr="0080600A">
        <w:rPr>
          <w:lang w:val="fr-FR"/>
        </w:rPr>
        <w:t>a</w:t>
      </w:r>
      <w:proofErr w:type="gramEnd"/>
      <w:r w:rsidRPr="0080600A">
        <w:rPr>
          <w:lang w:val="fr-FR"/>
        </w:rPr>
        <w:t xml:space="preserve"> </w:t>
      </w:r>
      <w:proofErr w:type="spellStart"/>
      <w:r w:rsidRPr="0080600A">
        <w:rPr>
          <w:lang w:val="fr-FR"/>
        </w:rPr>
        <w:t>furniza</w:t>
      </w:r>
      <w:proofErr w:type="spellEnd"/>
      <w:r w:rsidRPr="0080600A">
        <w:rPr>
          <w:lang w:val="fr-FR"/>
        </w:rPr>
        <w:t xml:space="preserve"> </w:t>
      </w:r>
      <w:proofErr w:type="spellStart"/>
      <w:r w:rsidRPr="0080600A">
        <w:rPr>
          <w:lang w:val="fr-FR"/>
        </w:rPr>
        <w:t>datele</w:t>
      </w:r>
      <w:proofErr w:type="spellEnd"/>
      <w:r w:rsidRPr="0080600A">
        <w:rPr>
          <w:lang w:val="fr-FR"/>
        </w:rPr>
        <w:t xml:space="preserve"> </w:t>
      </w:r>
      <w:proofErr w:type="spellStart"/>
      <w:r w:rsidRPr="0080600A">
        <w:rPr>
          <w:lang w:val="fr-FR"/>
        </w:rPr>
        <w:t>cu</w:t>
      </w:r>
      <w:proofErr w:type="spellEnd"/>
      <w:r w:rsidRPr="0080600A">
        <w:rPr>
          <w:lang w:val="fr-FR"/>
        </w:rPr>
        <w:t xml:space="preserve"> </w:t>
      </w:r>
      <w:proofErr w:type="spellStart"/>
      <w:r w:rsidRPr="0080600A">
        <w:rPr>
          <w:lang w:val="fr-FR"/>
        </w:rPr>
        <w:t>caracter</w:t>
      </w:r>
      <w:proofErr w:type="spellEnd"/>
      <w:r w:rsidRPr="0080600A">
        <w:rPr>
          <w:lang w:val="fr-FR"/>
        </w:rPr>
        <w:t xml:space="preserve"> </w:t>
      </w:r>
      <w:proofErr w:type="spellStart"/>
      <w:r w:rsidRPr="0080600A">
        <w:rPr>
          <w:lang w:val="fr-FR"/>
        </w:rPr>
        <w:t>personal</w:t>
      </w:r>
      <w:proofErr w:type="spellEnd"/>
      <w:r w:rsidRPr="0080600A">
        <w:rPr>
          <w:lang w:val="fr-FR"/>
        </w:rPr>
        <w:t xml:space="preserve"> </w:t>
      </w:r>
      <w:proofErr w:type="spellStart"/>
      <w:r w:rsidRPr="0080600A">
        <w:rPr>
          <w:lang w:val="fr-FR"/>
        </w:rPr>
        <w:t>solicitate</w:t>
      </w:r>
      <w:proofErr w:type="spellEnd"/>
      <w:r w:rsidRPr="0080600A">
        <w:rPr>
          <w:lang w:val="fr-FR"/>
        </w:rPr>
        <w:t xml:space="preserve">, </w:t>
      </w:r>
      <w:proofErr w:type="spellStart"/>
      <w:r w:rsidRPr="0080600A">
        <w:rPr>
          <w:lang w:val="fr-FR"/>
        </w:rPr>
        <w:t>necesare</w:t>
      </w:r>
      <w:proofErr w:type="spellEnd"/>
      <w:r w:rsidRPr="0080600A">
        <w:rPr>
          <w:lang w:val="fr-FR"/>
        </w:rPr>
        <w:t xml:space="preserve"> </w:t>
      </w:r>
      <w:proofErr w:type="spellStart"/>
      <w:r w:rsidRPr="0080600A">
        <w:rPr>
          <w:lang w:val="fr-FR"/>
        </w:rPr>
        <w:t>participării</w:t>
      </w:r>
      <w:proofErr w:type="spellEnd"/>
      <w:r w:rsidRPr="0080600A">
        <w:rPr>
          <w:lang w:val="fr-FR"/>
        </w:rPr>
        <w:t xml:space="preserve"> la </w:t>
      </w:r>
      <w:proofErr w:type="spellStart"/>
      <w:r w:rsidRPr="0080600A">
        <w:rPr>
          <w:lang w:val="fr-FR"/>
        </w:rPr>
        <w:t>procedurile</w:t>
      </w:r>
      <w:proofErr w:type="spellEnd"/>
      <w:r w:rsidRPr="0080600A">
        <w:rPr>
          <w:lang w:val="fr-FR"/>
        </w:rPr>
        <w:t xml:space="preserve"> </w:t>
      </w:r>
      <w:proofErr w:type="spellStart"/>
      <w:r w:rsidRPr="0080600A">
        <w:rPr>
          <w:lang w:val="fr-FR"/>
        </w:rPr>
        <w:t>organizate</w:t>
      </w:r>
      <w:proofErr w:type="spellEnd"/>
      <w:r w:rsidRPr="0080600A">
        <w:rPr>
          <w:lang w:val="fr-FR"/>
        </w:rPr>
        <w:t xml:space="preserve"> de Bursa </w:t>
      </w:r>
      <w:proofErr w:type="spellStart"/>
      <w:r w:rsidRPr="0080600A">
        <w:rPr>
          <w:lang w:val="fr-FR"/>
        </w:rPr>
        <w:t>Română</w:t>
      </w:r>
      <w:proofErr w:type="spellEnd"/>
      <w:r w:rsidRPr="0080600A">
        <w:rPr>
          <w:lang w:val="fr-FR"/>
        </w:rPr>
        <w:t xml:space="preserve"> de </w:t>
      </w:r>
      <w:proofErr w:type="spellStart"/>
      <w:r w:rsidRPr="0080600A">
        <w:rPr>
          <w:lang w:val="fr-FR"/>
        </w:rPr>
        <w:t>Mărfuri</w:t>
      </w:r>
      <w:proofErr w:type="spellEnd"/>
      <w:r w:rsidRPr="0080600A">
        <w:rPr>
          <w:lang w:val="fr-FR"/>
        </w:rPr>
        <w:t xml:space="preserve"> S.A., duce la </w:t>
      </w:r>
      <w:proofErr w:type="spellStart"/>
      <w:r w:rsidRPr="0080600A">
        <w:rPr>
          <w:lang w:val="fr-FR"/>
        </w:rPr>
        <w:t>imposibilitatea</w:t>
      </w:r>
      <w:proofErr w:type="spellEnd"/>
      <w:r w:rsidRPr="0080600A">
        <w:rPr>
          <w:lang w:val="fr-FR"/>
        </w:rPr>
        <w:t xml:space="preserve"> </w:t>
      </w:r>
      <w:proofErr w:type="spellStart"/>
      <w:r w:rsidRPr="0080600A">
        <w:rPr>
          <w:lang w:val="fr-FR"/>
        </w:rPr>
        <w:t>participării</w:t>
      </w:r>
      <w:proofErr w:type="spellEnd"/>
      <w:r w:rsidRPr="0080600A">
        <w:rPr>
          <w:lang w:val="fr-FR"/>
        </w:rPr>
        <w:t xml:space="preserve"> la </w:t>
      </w:r>
      <w:proofErr w:type="spellStart"/>
      <w:r w:rsidRPr="0080600A">
        <w:rPr>
          <w:lang w:val="fr-FR"/>
        </w:rPr>
        <w:t>procedurile</w:t>
      </w:r>
      <w:proofErr w:type="spellEnd"/>
      <w:r w:rsidRPr="0080600A">
        <w:rPr>
          <w:lang w:val="fr-FR"/>
        </w:rPr>
        <w:t xml:space="preserve"> de </w:t>
      </w:r>
      <w:proofErr w:type="spellStart"/>
      <w:r w:rsidRPr="0080600A">
        <w:rPr>
          <w:lang w:val="fr-FR"/>
        </w:rPr>
        <w:t>tranzacționare</w:t>
      </w:r>
      <w:proofErr w:type="spellEnd"/>
      <w:r w:rsidRPr="0080600A">
        <w:rPr>
          <w:lang w:val="fr-FR"/>
        </w:rPr>
        <w:t xml:space="preserve"> </w:t>
      </w:r>
      <w:proofErr w:type="spellStart"/>
      <w:r w:rsidRPr="0080600A">
        <w:rPr>
          <w:lang w:val="fr-FR"/>
        </w:rPr>
        <w:t>și</w:t>
      </w:r>
      <w:proofErr w:type="spellEnd"/>
      <w:r w:rsidRPr="0080600A">
        <w:rPr>
          <w:lang w:val="fr-FR"/>
        </w:rPr>
        <w:t xml:space="preserve"> </w:t>
      </w:r>
      <w:proofErr w:type="spellStart"/>
      <w:r w:rsidRPr="0080600A">
        <w:rPr>
          <w:lang w:val="fr-FR"/>
        </w:rPr>
        <w:t>stabilirii</w:t>
      </w:r>
      <w:proofErr w:type="spellEnd"/>
      <w:r w:rsidRPr="0080600A">
        <w:rPr>
          <w:lang w:val="fr-FR"/>
        </w:rPr>
        <w:t xml:space="preserve"> </w:t>
      </w:r>
      <w:proofErr w:type="spellStart"/>
      <w:r w:rsidRPr="0080600A">
        <w:rPr>
          <w:lang w:val="fr-FR"/>
        </w:rPr>
        <w:t>raporturilor</w:t>
      </w:r>
      <w:proofErr w:type="spellEnd"/>
      <w:r w:rsidRPr="0080600A">
        <w:rPr>
          <w:lang w:val="fr-FR"/>
        </w:rPr>
        <w:t xml:space="preserve"> </w:t>
      </w:r>
      <w:proofErr w:type="spellStart"/>
      <w:r w:rsidRPr="0080600A">
        <w:rPr>
          <w:lang w:val="fr-FR"/>
        </w:rPr>
        <w:t>juridice</w:t>
      </w:r>
      <w:proofErr w:type="spellEnd"/>
      <w:r w:rsidRPr="0080600A">
        <w:rPr>
          <w:lang w:val="fr-FR"/>
        </w:rPr>
        <w:t xml:space="preserve"> </w:t>
      </w:r>
      <w:proofErr w:type="spellStart"/>
      <w:r w:rsidRPr="0080600A">
        <w:rPr>
          <w:lang w:val="fr-FR"/>
        </w:rPr>
        <w:t>specifice</w:t>
      </w:r>
      <w:proofErr w:type="spellEnd"/>
      <w:r w:rsidRPr="0080600A">
        <w:rPr>
          <w:lang w:val="fr-FR"/>
        </w:rPr>
        <w:t xml:space="preserve"> </w:t>
      </w:r>
      <w:proofErr w:type="spellStart"/>
      <w:r w:rsidRPr="0080600A">
        <w:rPr>
          <w:lang w:val="fr-FR"/>
        </w:rPr>
        <w:t>acestora</w:t>
      </w:r>
      <w:proofErr w:type="spellEnd"/>
      <w:r w:rsidRPr="0080600A">
        <w:rPr>
          <w:lang w:val="fr-FR"/>
        </w:rPr>
        <w:t xml:space="preserve">, </w:t>
      </w:r>
      <w:proofErr w:type="spellStart"/>
      <w:r w:rsidRPr="0080600A">
        <w:rPr>
          <w:lang w:val="fr-FR"/>
        </w:rPr>
        <w:t>fapt</w:t>
      </w:r>
      <w:proofErr w:type="spellEnd"/>
      <w:r w:rsidRPr="0080600A">
        <w:rPr>
          <w:lang w:val="fr-FR"/>
        </w:rPr>
        <w:t xml:space="preserve"> </w:t>
      </w:r>
      <w:proofErr w:type="spellStart"/>
      <w:r w:rsidRPr="0080600A">
        <w:rPr>
          <w:lang w:val="fr-FR"/>
        </w:rPr>
        <w:t>neimputabil</w:t>
      </w:r>
      <w:proofErr w:type="spellEnd"/>
      <w:r w:rsidRPr="0080600A">
        <w:rPr>
          <w:lang w:val="fr-FR"/>
        </w:rPr>
        <w:t xml:space="preserve"> </w:t>
      </w:r>
      <w:proofErr w:type="spellStart"/>
      <w:r w:rsidRPr="0080600A">
        <w:rPr>
          <w:lang w:val="fr-FR"/>
        </w:rPr>
        <w:t>organizatorului</w:t>
      </w:r>
      <w:proofErr w:type="spellEnd"/>
      <w:r w:rsidRPr="0080600A">
        <w:rPr>
          <w:lang w:val="fr-FR"/>
        </w:rPr>
        <w:t xml:space="preserve"> Bursa </w:t>
      </w:r>
      <w:proofErr w:type="spellStart"/>
      <w:r w:rsidRPr="0080600A">
        <w:rPr>
          <w:lang w:val="fr-FR"/>
        </w:rPr>
        <w:t>Română</w:t>
      </w:r>
      <w:proofErr w:type="spellEnd"/>
      <w:r w:rsidRPr="0080600A">
        <w:rPr>
          <w:lang w:val="fr-FR"/>
        </w:rPr>
        <w:t xml:space="preserve"> de </w:t>
      </w:r>
      <w:proofErr w:type="spellStart"/>
      <w:r w:rsidRPr="0080600A">
        <w:rPr>
          <w:lang w:val="fr-FR"/>
        </w:rPr>
        <w:t>Mărfuri</w:t>
      </w:r>
      <w:proofErr w:type="spellEnd"/>
      <w:r w:rsidRPr="0080600A">
        <w:rPr>
          <w:lang w:val="fr-FR"/>
        </w:rPr>
        <w:t xml:space="preserve"> S.A.</w:t>
      </w:r>
    </w:p>
    <w:p w14:paraId="06BF8C8D" w14:textId="58A20E49" w:rsidR="00635930" w:rsidRPr="0080600A" w:rsidRDefault="00635930" w:rsidP="00635930">
      <w:pPr>
        <w:autoSpaceDE w:val="0"/>
        <w:spacing w:line="360" w:lineRule="auto"/>
        <w:ind w:firstLine="720"/>
        <w:jc w:val="both"/>
        <w:rPr>
          <w:lang w:val="fr-FR"/>
        </w:rPr>
      </w:pPr>
      <w:proofErr w:type="spellStart"/>
      <w:r w:rsidRPr="0080600A">
        <w:rPr>
          <w:lang w:val="fr-FR"/>
        </w:rPr>
        <w:lastRenderedPageBreak/>
        <w:t>În</w:t>
      </w:r>
      <w:proofErr w:type="spellEnd"/>
      <w:r w:rsidRPr="0080600A">
        <w:rPr>
          <w:lang w:val="fr-FR"/>
        </w:rPr>
        <w:t xml:space="preserve"> </w:t>
      </w:r>
      <w:proofErr w:type="spellStart"/>
      <w:r w:rsidRPr="0080600A">
        <w:rPr>
          <w:lang w:val="fr-FR"/>
        </w:rPr>
        <w:t>cazul</w:t>
      </w:r>
      <w:proofErr w:type="spellEnd"/>
      <w:r w:rsidRPr="0080600A">
        <w:rPr>
          <w:lang w:val="fr-FR"/>
        </w:rPr>
        <w:t xml:space="preserve"> </w:t>
      </w:r>
      <w:proofErr w:type="spellStart"/>
      <w:r w:rsidRPr="0080600A">
        <w:rPr>
          <w:lang w:val="fr-FR"/>
        </w:rPr>
        <w:t>în</w:t>
      </w:r>
      <w:proofErr w:type="spellEnd"/>
      <w:r w:rsidRPr="0080600A">
        <w:rPr>
          <w:lang w:val="fr-FR"/>
        </w:rPr>
        <w:t xml:space="preserve"> care </w:t>
      </w:r>
      <w:proofErr w:type="spellStart"/>
      <w:r w:rsidRPr="0080600A">
        <w:rPr>
          <w:lang w:val="fr-FR"/>
        </w:rPr>
        <w:t>datele</w:t>
      </w:r>
      <w:proofErr w:type="spellEnd"/>
      <w:r w:rsidRPr="0080600A">
        <w:rPr>
          <w:lang w:val="fr-FR"/>
        </w:rPr>
        <w:t xml:space="preserve"> </w:t>
      </w:r>
      <w:proofErr w:type="spellStart"/>
      <w:r w:rsidRPr="0080600A">
        <w:rPr>
          <w:lang w:val="fr-FR"/>
        </w:rPr>
        <w:t>cu</w:t>
      </w:r>
      <w:proofErr w:type="spellEnd"/>
      <w:r w:rsidRPr="0080600A">
        <w:rPr>
          <w:lang w:val="fr-FR"/>
        </w:rPr>
        <w:t xml:space="preserve"> </w:t>
      </w:r>
      <w:proofErr w:type="spellStart"/>
      <w:r w:rsidRPr="0080600A">
        <w:rPr>
          <w:lang w:val="fr-FR"/>
        </w:rPr>
        <w:t>caracter</w:t>
      </w:r>
      <w:proofErr w:type="spellEnd"/>
      <w:r w:rsidRPr="0080600A">
        <w:rPr>
          <w:lang w:val="fr-FR"/>
        </w:rPr>
        <w:t xml:space="preserve"> </w:t>
      </w:r>
      <w:proofErr w:type="spellStart"/>
      <w:r w:rsidRPr="0080600A">
        <w:rPr>
          <w:lang w:val="fr-FR"/>
        </w:rPr>
        <w:t>personal</w:t>
      </w:r>
      <w:proofErr w:type="spellEnd"/>
      <w:r w:rsidRPr="0080600A">
        <w:rPr>
          <w:lang w:val="fr-FR"/>
        </w:rPr>
        <w:t xml:space="preserve"> </w:t>
      </w:r>
      <w:proofErr w:type="spellStart"/>
      <w:r w:rsidRPr="0080600A">
        <w:rPr>
          <w:lang w:val="fr-FR"/>
        </w:rPr>
        <w:t>furnizate</w:t>
      </w:r>
      <w:proofErr w:type="spellEnd"/>
      <w:r w:rsidRPr="0080600A">
        <w:rPr>
          <w:lang w:val="fr-FR"/>
        </w:rPr>
        <w:t xml:space="preserve"> </w:t>
      </w:r>
      <w:proofErr w:type="spellStart"/>
      <w:r w:rsidRPr="0080600A">
        <w:rPr>
          <w:lang w:val="fr-FR"/>
        </w:rPr>
        <w:t>sunt</w:t>
      </w:r>
      <w:proofErr w:type="spellEnd"/>
      <w:r w:rsidRPr="0080600A">
        <w:rPr>
          <w:lang w:val="fr-FR"/>
        </w:rPr>
        <w:t xml:space="preserve"> </w:t>
      </w:r>
      <w:proofErr w:type="spellStart"/>
      <w:r w:rsidRPr="0080600A">
        <w:rPr>
          <w:lang w:val="fr-FR"/>
        </w:rPr>
        <w:t>incorecte</w:t>
      </w:r>
      <w:proofErr w:type="spellEnd"/>
      <w:r w:rsidRPr="0080600A">
        <w:rPr>
          <w:lang w:val="fr-FR"/>
        </w:rPr>
        <w:t xml:space="preserve">, vor </w:t>
      </w:r>
      <w:proofErr w:type="spellStart"/>
      <w:r w:rsidRPr="0080600A">
        <w:rPr>
          <w:lang w:val="fr-FR"/>
        </w:rPr>
        <w:t>suferi</w:t>
      </w:r>
      <w:proofErr w:type="spellEnd"/>
      <w:r w:rsidRPr="0080600A">
        <w:rPr>
          <w:lang w:val="fr-FR"/>
        </w:rPr>
        <w:t xml:space="preserve"> </w:t>
      </w:r>
      <w:proofErr w:type="spellStart"/>
      <w:r w:rsidRPr="0080600A">
        <w:rPr>
          <w:lang w:val="fr-FR"/>
        </w:rPr>
        <w:t>modificări</w:t>
      </w:r>
      <w:proofErr w:type="spellEnd"/>
      <w:r w:rsidRPr="0080600A">
        <w:rPr>
          <w:lang w:val="fr-FR"/>
        </w:rPr>
        <w:t xml:space="preserve"> </w:t>
      </w:r>
      <w:proofErr w:type="spellStart"/>
      <w:r w:rsidRPr="0080600A">
        <w:rPr>
          <w:lang w:val="fr-FR"/>
        </w:rPr>
        <w:t>sau</w:t>
      </w:r>
      <w:proofErr w:type="spellEnd"/>
      <w:r w:rsidRPr="0080600A">
        <w:rPr>
          <w:lang w:val="fr-FR"/>
        </w:rPr>
        <w:t xml:space="preserve"> se </w:t>
      </w:r>
      <w:proofErr w:type="spellStart"/>
      <w:r w:rsidRPr="0080600A">
        <w:rPr>
          <w:lang w:val="fr-FR"/>
        </w:rPr>
        <w:t>dorește</w:t>
      </w:r>
      <w:proofErr w:type="spellEnd"/>
      <w:r w:rsidRPr="0080600A">
        <w:rPr>
          <w:lang w:val="fr-FR"/>
        </w:rPr>
        <w:t xml:space="preserve"> </w:t>
      </w:r>
      <w:proofErr w:type="spellStart"/>
      <w:r w:rsidRPr="0080600A">
        <w:rPr>
          <w:lang w:val="fr-FR"/>
        </w:rPr>
        <w:t>ștergerea</w:t>
      </w:r>
      <w:proofErr w:type="spellEnd"/>
      <w:r w:rsidRPr="0080600A">
        <w:rPr>
          <w:lang w:val="fr-FR"/>
        </w:rPr>
        <w:t xml:space="preserve"> </w:t>
      </w:r>
      <w:proofErr w:type="spellStart"/>
      <w:r w:rsidRPr="0080600A">
        <w:rPr>
          <w:lang w:val="fr-FR"/>
        </w:rPr>
        <w:t>acestora</w:t>
      </w:r>
      <w:proofErr w:type="spellEnd"/>
      <w:r w:rsidRPr="0080600A">
        <w:rPr>
          <w:lang w:val="fr-FR"/>
        </w:rPr>
        <w:t xml:space="preserve">, </w:t>
      </w:r>
      <w:proofErr w:type="spellStart"/>
      <w:r w:rsidRPr="0080600A">
        <w:rPr>
          <w:lang w:val="fr-FR"/>
        </w:rPr>
        <w:t>m</w:t>
      </w:r>
      <w:r w:rsidR="009F6827">
        <w:rPr>
          <w:lang w:val="fr-FR"/>
        </w:rPr>
        <w:t>ă</w:t>
      </w:r>
      <w:proofErr w:type="spellEnd"/>
      <w:r w:rsidRPr="0080600A">
        <w:rPr>
          <w:lang w:val="fr-FR"/>
        </w:rPr>
        <w:t xml:space="preserve"> </w:t>
      </w:r>
      <w:proofErr w:type="spellStart"/>
      <w:r w:rsidRPr="0080600A">
        <w:rPr>
          <w:lang w:val="fr-FR"/>
        </w:rPr>
        <w:t>oblig</w:t>
      </w:r>
      <w:proofErr w:type="spellEnd"/>
      <w:r w:rsidRPr="0080600A">
        <w:rPr>
          <w:lang w:val="fr-FR"/>
        </w:rPr>
        <w:t xml:space="preserve"> </w:t>
      </w:r>
      <w:proofErr w:type="spellStart"/>
      <w:r w:rsidRPr="0080600A">
        <w:rPr>
          <w:lang w:val="fr-FR"/>
        </w:rPr>
        <w:t>să</w:t>
      </w:r>
      <w:proofErr w:type="spellEnd"/>
      <w:r w:rsidRPr="0080600A">
        <w:rPr>
          <w:lang w:val="fr-FR"/>
        </w:rPr>
        <w:t xml:space="preserve"> informez </w:t>
      </w:r>
      <w:proofErr w:type="spellStart"/>
      <w:r w:rsidRPr="0080600A">
        <w:rPr>
          <w:lang w:val="fr-FR"/>
        </w:rPr>
        <w:t>în</w:t>
      </w:r>
      <w:proofErr w:type="spellEnd"/>
      <w:r w:rsidRPr="0080600A">
        <w:rPr>
          <w:lang w:val="fr-FR"/>
        </w:rPr>
        <w:t xml:space="preserve"> </w:t>
      </w:r>
      <w:proofErr w:type="spellStart"/>
      <w:r w:rsidRPr="0080600A">
        <w:rPr>
          <w:lang w:val="fr-FR"/>
        </w:rPr>
        <w:t>scris</w:t>
      </w:r>
      <w:proofErr w:type="spellEnd"/>
      <w:r w:rsidRPr="0080600A">
        <w:rPr>
          <w:lang w:val="fr-FR"/>
        </w:rPr>
        <w:t xml:space="preserve"> </w:t>
      </w:r>
      <w:proofErr w:type="spellStart"/>
      <w:r w:rsidRPr="0080600A">
        <w:rPr>
          <w:lang w:val="fr-FR"/>
        </w:rPr>
        <w:t>Organizatorul</w:t>
      </w:r>
      <w:proofErr w:type="spellEnd"/>
      <w:r w:rsidRPr="0080600A">
        <w:rPr>
          <w:lang w:val="fr-FR"/>
        </w:rPr>
        <w:t xml:space="preserve">, </w:t>
      </w:r>
      <w:proofErr w:type="spellStart"/>
      <w:r w:rsidRPr="0080600A">
        <w:rPr>
          <w:lang w:val="fr-FR"/>
        </w:rPr>
        <w:t>cu</w:t>
      </w:r>
      <w:proofErr w:type="spellEnd"/>
      <w:r w:rsidRPr="0080600A">
        <w:rPr>
          <w:lang w:val="fr-FR"/>
        </w:rPr>
        <w:t xml:space="preserve"> </w:t>
      </w:r>
      <w:proofErr w:type="spellStart"/>
      <w:r w:rsidRPr="0080600A">
        <w:rPr>
          <w:lang w:val="fr-FR"/>
        </w:rPr>
        <w:t>respectarea</w:t>
      </w:r>
      <w:proofErr w:type="spellEnd"/>
      <w:r w:rsidRPr="0080600A">
        <w:rPr>
          <w:lang w:val="fr-FR"/>
        </w:rPr>
        <w:t xml:space="preserve"> </w:t>
      </w:r>
      <w:proofErr w:type="spellStart"/>
      <w:r w:rsidRPr="0080600A">
        <w:rPr>
          <w:lang w:val="fr-FR"/>
        </w:rPr>
        <w:t>prevederilor</w:t>
      </w:r>
      <w:proofErr w:type="spellEnd"/>
      <w:r w:rsidRPr="0080600A">
        <w:rPr>
          <w:lang w:val="fr-FR"/>
        </w:rPr>
        <w:t xml:space="preserve"> </w:t>
      </w:r>
      <w:proofErr w:type="spellStart"/>
      <w:r w:rsidRPr="0080600A">
        <w:rPr>
          <w:lang w:val="fr-FR"/>
        </w:rPr>
        <w:t>legale</w:t>
      </w:r>
      <w:proofErr w:type="spellEnd"/>
      <w:r w:rsidRPr="0080600A">
        <w:rPr>
          <w:lang w:val="fr-FR"/>
        </w:rPr>
        <w:t xml:space="preserve"> </w:t>
      </w:r>
      <w:proofErr w:type="spellStart"/>
      <w:r w:rsidRPr="0080600A">
        <w:rPr>
          <w:lang w:val="fr-FR"/>
        </w:rPr>
        <w:t>referitoare</w:t>
      </w:r>
      <w:proofErr w:type="spellEnd"/>
      <w:r w:rsidRPr="0080600A">
        <w:rPr>
          <w:lang w:val="fr-FR"/>
        </w:rPr>
        <w:t xml:space="preserve"> la </w:t>
      </w:r>
      <w:proofErr w:type="spellStart"/>
      <w:r w:rsidRPr="0080600A">
        <w:rPr>
          <w:lang w:val="fr-FR"/>
        </w:rPr>
        <w:t>prelucrarea</w:t>
      </w:r>
      <w:proofErr w:type="spellEnd"/>
      <w:r w:rsidRPr="0080600A">
        <w:rPr>
          <w:lang w:val="fr-FR"/>
        </w:rPr>
        <w:t xml:space="preserve"> </w:t>
      </w:r>
      <w:proofErr w:type="spellStart"/>
      <w:r w:rsidRPr="0080600A">
        <w:rPr>
          <w:lang w:val="fr-FR"/>
        </w:rPr>
        <w:t>datelor</w:t>
      </w:r>
      <w:proofErr w:type="spellEnd"/>
      <w:r w:rsidRPr="0080600A">
        <w:rPr>
          <w:lang w:val="fr-FR"/>
        </w:rPr>
        <w:t xml:space="preserve"> </w:t>
      </w:r>
      <w:proofErr w:type="spellStart"/>
      <w:r w:rsidRPr="0080600A">
        <w:rPr>
          <w:lang w:val="fr-FR"/>
        </w:rPr>
        <w:t>cu</w:t>
      </w:r>
      <w:proofErr w:type="spellEnd"/>
      <w:r w:rsidRPr="0080600A">
        <w:rPr>
          <w:lang w:val="fr-FR"/>
        </w:rPr>
        <w:t xml:space="preserve"> </w:t>
      </w:r>
      <w:proofErr w:type="spellStart"/>
      <w:r w:rsidRPr="0080600A">
        <w:rPr>
          <w:lang w:val="fr-FR"/>
        </w:rPr>
        <w:t>caracter</w:t>
      </w:r>
      <w:proofErr w:type="spellEnd"/>
      <w:r w:rsidRPr="0080600A">
        <w:rPr>
          <w:lang w:val="fr-FR"/>
        </w:rPr>
        <w:t xml:space="preserve"> </w:t>
      </w:r>
      <w:proofErr w:type="spellStart"/>
      <w:r w:rsidRPr="0080600A">
        <w:rPr>
          <w:lang w:val="fr-FR"/>
        </w:rPr>
        <w:t>personal</w:t>
      </w:r>
      <w:proofErr w:type="spellEnd"/>
      <w:r w:rsidRPr="0080600A">
        <w:rPr>
          <w:lang w:val="fr-FR"/>
        </w:rPr>
        <w:t xml:space="preserve"> </w:t>
      </w:r>
      <w:proofErr w:type="spellStart"/>
      <w:r w:rsidRPr="0080600A">
        <w:rPr>
          <w:lang w:val="fr-FR"/>
        </w:rPr>
        <w:t>și</w:t>
      </w:r>
      <w:proofErr w:type="spellEnd"/>
      <w:r w:rsidRPr="0080600A">
        <w:rPr>
          <w:lang w:val="fr-FR"/>
        </w:rPr>
        <w:t xml:space="preserve"> libera </w:t>
      </w:r>
      <w:proofErr w:type="spellStart"/>
      <w:r w:rsidRPr="0080600A">
        <w:rPr>
          <w:lang w:val="fr-FR"/>
        </w:rPr>
        <w:t>circulație</w:t>
      </w:r>
      <w:proofErr w:type="spellEnd"/>
      <w:r w:rsidRPr="0080600A">
        <w:rPr>
          <w:lang w:val="fr-FR"/>
        </w:rPr>
        <w:t xml:space="preserve"> a </w:t>
      </w:r>
      <w:proofErr w:type="spellStart"/>
      <w:r w:rsidRPr="0080600A">
        <w:rPr>
          <w:lang w:val="fr-FR"/>
        </w:rPr>
        <w:t>acestor</w:t>
      </w:r>
      <w:proofErr w:type="spellEnd"/>
      <w:r w:rsidRPr="0080600A">
        <w:rPr>
          <w:lang w:val="fr-FR"/>
        </w:rPr>
        <w:t xml:space="preserve"> date.</w:t>
      </w:r>
    </w:p>
    <w:p w14:paraId="673C5F77" w14:textId="77777777" w:rsidR="00635930" w:rsidRPr="00635930" w:rsidRDefault="00635930" w:rsidP="008A642E">
      <w:pPr>
        <w:autoSpaceDE w:val="0"/>
        <w:jc w:val="both"/>
      </w:pPr>
    </w:p>
    <w:p w14:paraId="463B249E" w14:textId="77777777" w:rsidR="008A642E" w:rsidRPr="00635930" w:rsidRDefault="008A642E" w:rsidP="008A642E">
      <w:pPr>
        <w:autoSpaceDE w:val="0"/>
        <w:jc w:val="both"/>
        <w:rPr>
          <w:i/>
        </w:rPr>
      </w:pPr>
    </w:p>
    <w:p w14:paraId="65F89850" w14:textId="79F7B8DB" w:rsidR="008A642E" w:rsidRPr="00635930" w:rsidRDefault="00E05E70" w:rsidP="004E2455">
      <w:pPr>
        <w:autoSpaceDE w:val="0"/>
        <w:ind w:left="1440" w:firstLine="720"/>
        <w:jc w:val="center"/>
        <w:rPr>
          <w:i/>
        </w:rPr>
      </w:pPr>
      <w:r>
        <w:t>Participant</w:t>
      </w:r>
      <w:r w:rsidR="008A642E" w:rsidRPr="00635930">
        <w:t xml:space="preserve"> ................</w:t>
      </w:r>
      <w:r w:rsidR="0048495D">
        <w:rPr>
          <w:i/>
        </w:rPr>
        <w:t>.......................</w:t>
      </w:r>
      <w:r w:rsidR="008A642E" w:rsidRPr="00635930">
        <w:rPr>
          <w:i/>
        </w:rPr>
        <w:t>(numele operatorului economic)</w:t>
      </w:r>
    </w:p>
    <w:p w14:paraId="0CF829E1" w14:textId="77777777" w:rsidR="008A642E" w:rsidRPr="00635930" w:rsidRDefault="008A642E" w:rsidP="008A642E">
      <w:pPr>
        <w:autoSpaceDE w:val="0"/>
        <w:jc w:val="center"/>
        <w:rPr>
          <w:i/>
        </w:rPr>
      </w:pPr>
    </w:p>
    <w:p w14:paraId="276B5709" w14:textId="77777777" w:rsidR="008A642E" w:rsidRPr="00635930" w:rsidRDefault="008A642E" w:rsidP="004E2455">
      <w:pPr>
        <w:autoSpaceDE w:val="0"/>
        <w:ind w:left="720" w:firstLine="720"/>
        <w:jc w:val="center"/>
        <w:rPr>
          <w:i/>
        </w:rPr>
      </w:pPr>
      <w:r w:rsidRPr="00635930">
        <w:rPr>
          <w:i/>
        </w:rPr>
        <w:t>………………..…….</w:t>
      </w:r>
      <w:r w:rsidRPr="00635930">
        <w:t>........................</w:t>
      </w:r>
      <w:r w:rsidRPr="00635930">
        <w:rPr>
          <w:i/>
        </w:rPr>
        <w:t xml:space="preserve"> (numele reprezentantului legal şi semnătura)</w:t>
      </w:r>
    </w:p>
    <w:p w14:paraId="5BF6B3E2" w14:textId="77777777" w:rsidR="008A642E" w:rsidRPr="00635930" w:rsidRDefault="008A642E" w:rsidP="008A642E">
      <w:pPr>
        <w:autoSpaceDE w:val="0"/>
        <w:jc w:val="both"/>
        <w:rPr>
          <w:b/>
        </w:rPr>
      </w:pPr>
    </w:p>
    <w:p w14:paraId="225FC71C" w14:textId="77777777" w:rsidR="008A642E" w:rsidRPr="00635930" w:rsidRDefault="008A642E" w:rsidP="008A642E">
      <w:pPr>
        <w:autoSpaceDE w:val="0"/>
        <w:jc w:val="both"/>
        <w:rPr>
          <w:b/>
        </w:rPr>
      </w:pPr>
    </w:p>
    <w:p w14:paraId="4F664720" w14:textId="77777777" w:rsidR="004E2455" w:rsidRPr="00635930" w:rsidRDefault="004E2455" w:rsidP="008A642E">
      <w:pPr>
        <w:autoSpaceDE w:val="0"/>
        <w:jc w:val="both"/>
        <w:rPr>
          <w:b/>
        </w:rPr>
      </w:pPr>
    </w:p>
    <w:p w14:paraId="21C37B2E" w14:textId="77777777" w:rsidR="004E2455" w:rsidRPr="00635930" w:rsidRDefault="004E2455" w:rsidP="008A642E">
      <w:pPr>
        <w:autoSpaceDE w:val="0"/>
        <w:jc w:val="both"/>
        <w:rPr>
          <w:b/>
          <w:i/>
        </w:rPr>
      </w:pPr>
    </w:p>
    <w:p w14:paraId="63596468" w14:textId="77777777" w:rsidR="008A642E" w:rsidRPr="00635930" w:rsidRDefault="008A642E" w:rsidP="008A642E">
      <w:pPr>
        <w:autoSpaceDE w:val="0"/>
        <w:jc w:val="both"/>
        <w:rPr>
          <w:b/>
          <w:i/>
        </w:rPr>
      </w:pPr>
      <w:r w:rsidRPr="00635930">
        <w:rPr>
          <w:b/>
          <w:i/>
        </w:rPr>
        <w:t xml:space="preserve">Se vor </w:t>
      </w:r>
      <w:proofErr w:type="spellStart"/>
      <w:r w:rsidRPr="00635930">
        <w:rPr>
          <w:b/>
          <w:i/>
        </w:rPr>
        <w:t>ataşa</w:t>
      </w:r>
      <w:proofErr w:type="spellEnd"/>
      <w:r w:rsidRPr="00635930">
        <w:rPr>
          <w:b/>
          <w:i/>
        </w:rPr>
        <w:t xml:space="preserve"> copii după actele de identitate ale persoanelor nominalizate.</w:t>
      </w:r>
    </w:p>
    <w:p w14:paraId="776DDBAB" w14:textId="77777777" w:rsidR="008A642E" w:rsidRPr="00635930" w:rsidRDefault="008A642E" w:rsidP="008A642E">
      <w:pPr>
        <w:jc w:val="both"/>
        <w:rPr>
          <w:b/>
          <w:i/>
        </w:rPr>
      </w:pPr>
    </w:p>
    <w:sectPr w:rsidR="008A642E" w:rsidRPr="00635930" w:rsidSect="00AE0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1" w15:restartNumberingAfterBreak="0">
    <w:nsid w:val="0D2B688A"/>
    <w:multiLevelType w:val="hybridMultilevel"/>
    <w:tmpl w:val="84121A74"/>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774329A2"/>
    <w:multiLevelType w:val="hybridMultilevel"/>
    <w:tmpl w:val="A8E4B7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3377428">
    <w:abstractNumId w:val="0"/>
  </w:num>
  <w:num w:numId="2" w16cid:durableId="853961670">
    <w:abstractNumId w:val="2"/>
  </w:num>
  <w:num w:numId="3" w16cid:durableId="2060199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2E"/>
    <w:rsid w:val="00014166"/>
    <w:rsid w:val="000326D4"/>
    <w:rsid w:val="00042FE9"/>
    <w:rsid w:val="00045AF7"/>
    <w:rsid w:val="00047CF4"/>
    <w:rsid w:val="00072B26"/>
    <w:rsid w:val="000C06B5"/>
    <w:rsid w:val="000D0CD1"/>
    <w:rsid w:val="001B4F93"/>
    <w:rsid w:val="00253A68"/>
    <w:rsid w:val="002857AE"/>
    <w:rsid w:val="00293F95"/>
    <w:rsid w:val="00350A0C"/>
    <w:rsid w:val="00370E27"/>
    <w:rsid w:val="003A3F8E"/>
    <w:rsid w:val="0048495D"/>
    <w:rsid w:val="004E2455"/>
    <w:rsid w:val="004F6307"/>
    <w:rsid w:val="0050306A"/>
    <w:rsid w:val="00593645"/>
    <w:rsid w:val="005B79B5"/>
    <w:rsid w:val="006053EC"/>
    <w:rsid w:val="00635930"/>
    <w:rsid w:val="00782E01"/>
    <w:rsid w:val="007F537F"/>
    <w:rsid w:val="0080600A"/>
    <w:rsid w:val="008222D8"/>
    <w:rsid w:val="00863A2D"/>
    <w:rsid w:val="008A642E"/>
    <w:rsid w:val="00936641"/>
    <w:rsid w:val="009F6827"/>
    <w:rsid w:val="00A10C81"/>
    <w:rsid w:val="00A85474"/>
    <w:rsid w:val="00AE0BF6"/>
    <w:rsid w:val="00C45701"/>
    <w:rsid w:val="00C476FD"/>
    <w:rsid w:val="00C54A62"/>
    <w:rsid w:val="00D46E3B"/>
    <w:rsid w:val="00D64F5E"/>
    <w:rsid w:val="00DC39E2"/>
    <w:rsid w:val="00DF4274"/>
    <w:rsid w:val="00E05E70"/>
    <w:rsid w:val="00E116AB"/>
    <w:rsid w:val="00F31829"/>
    <w:rsid w:val="00FA7B51"/>
    <w:rsid w:val="00FB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4EB0"/>
  <w15:docId w15:val="{A0383479-D277-482A-879A-30B73BB5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42E"/>
    <w:pPr>
      <w:suppressAutoHyphens/>
    </w:pPr>
    <w:rPr>
      <w:rFonts w:ascii="Times New Roman" w:eastAsia="Times New Roman" w:hAnsi="Times New Roman"/>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2930</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 scarlat</dc:creator>
  <cp:lastModifiedBy>Mihai Stroiny</cp:lastModifiedBy>
  <cp:revision>2</cp:revision>
  <dcterms:created xsi:type="dcterms:W3CDTF">2022-11-10T07:42:00Z</dcterms:created>
  <dcterms:modified xsi:type="dcterms:W3CDTF">2022-11-10T07:42:00Z</dcterms:modified>
</cp:coreProperties>
</file>