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EDA0" w14:textId="77777777" w:rsidR="00EF2DFE" w:rsidRPr="0006409E" w:rsidRDefault="003615D9">
      <w:pPr>
        <w:spacing w:before="72"/>
        <w:ind w:left="341"/>
        <w:jc w:val="center"/>
        <w:rPr>
          <w:sz w:val="24"/>
          <w:szCs w:val="24"/>
        </w:rPr>
      </w:pPr>
      <w:r w:rsidRPr="0006409E">
        <w:rPr>
          <w:color w:val="001F5F"/>
          <w:w w:val="90"/>
          <w:sz w:val="24"/>
          <w:szCs w:val="24"/>
        </w:rPr>
        <w:t>Instrucțiunea</w:t>
      </w:r>
      <w:r w:rsidRPr="0006409E">
        <w:rPr>
          <w:color w:val="001F5F"/>
          <w:spacing w:val="-1"/>
          <w:sz w:val="24"/>
          <w:szCs w:val="24"/>
        </w:rPr>
        <w:t xml:space="preserve"> </w:t>
      </w:r>
      <w:r w:rsidRPr="0006409E">
        <w:rPr>
          <w:color w:val="001F5F"/>
          <w:spacing w:val="-10"/>
          <w:sz w:val="24"/>
          <w:szCs w:val="24"/>
        </w:rPr>
        <w:t>5</w:t>
      </w:r>
    </w:p>
    <w:p w14:paraId="70EAD8BB" w14:textId="77777777" w:rsidR="00EF2DFE" w:rsidRPr="0006409E" w:rsidRDefault="003615D9" w:rsidP="003C4F1D">
      <w:pPr>
        <w:pStyle w:val="Title"/>
        <w:jc w:val="center"/>
        <w:rPr>
          <w:color w:val="001F5F"/>
          <w:spacing w:val="-2"/>
          <w:sz w:val="24"/>
          <w:szCs w:val="24"/>
        </w:rPr>
      </w:pPr>
      <w:r w:rsidRPr="0006409E">
        <w:rPr>
          <w:color w:val="001F5F"/>
          <w:sz w:val="24"/>
          <w:szCs w:val="24"/>
        </w:rPr>
        <w:t>privind</w:t>
      </w:r>
      <w:r w:rsidRPr="0006409E">
        <w:rPr>
          <w:color w:val="001F5F"/>
          <w:spacing w:val="-11"/>
          <w:sz w:val="24"/>
          <w:szCs w:val="24"/>
        </w:rPr>
        <w:t xml:space="preserve"> </w:t>
      </w:r>
      <w:r w:rsidRPr="0006409E">
        <w:rPr>
          <w:color w:val="001F5F"/>
          <w:sz w:val="24"/>
          <w:szCs w:val="24"/>
        </w:rPr>
        <w:t>determinarea</w:t>
      </w:r>
      <w:r w:rsidRPr="0006409E">
        <w:rPr>
          <w:color w:val="001F5F"/>
          <w:spacing w:val="-11"/>
          <w:sz w:val="24"/>
          <w:szCs w:val="24"/>
        </w:rPr>
        <w:t xml:space="preserve"> </w:t>
      </w:r>
      <w:r w:rsidRPr="0006409E">
        <w:rPr>
          <w:color w:val="001F5F"/>
          <w:sz w:val="24"/>
          <w:szCs w:val="24"/>
        </w:rPr>
        <w:t>Valorilor</w:t>
      </w:r>
      <w:r w:rsidRPr="0006409E">
        <w:rPr>
          <w:color w:val="001F5F"/>
          <w:spacing w:val="-9"/>
          <w:sz w:val="24"/>
          <w:szCs w:val="24"/>
        </w:rPr>
        <w:t xml:space="preserve"> </w:t>
      </w:r>
      <w:r w:rsidRPr="0006409E">
        <w:rPr>
          <w:color w:val="001F5F"/>
          <w:sz w:val="24"/>
          <w:szCs w:val="24"/>
        </w:rPr>
        <w:t>Marjei</w:t>
      </w:r>
      <w:r w:rsidRPr="0006409E">
        <w:rPr>
          <w:color w:val="001F5F"/>
          <w:spacing w:val="-12"/>
          <w:sz w:val="24"/>
          <w:szCs w:val="24"/>
        </w:rPr>
        <w:t xml:space="preserve"> </w:t>
      </w:r>
      <w:r w:rsidRPr="0006409E">
        <w:rPr>
          <w:color w:val="001F5F"/>
          <w:sz w:val="24"/>
          <w:szCs w:val="24"/>
        </w:rPr>
        <w:t>de</w:t>
      </w:r>
      <w:r w:rsidRPr="0006409E">
        <w:rPr>
          <w:color w:val="001F5F"/>
          <w:spacing w:val="-8"/>
          <w:sz w:val="24"/>
          <w:szCs w:val="24"/>
        </w:rPr>
        <w:t xml:space="preserve"> </w:t>
      </w:r>
      <w:r w:rsidRPr="0006409E">
        <w:rPr>
          <w:color w:val="001F5F"/>
          <w:sz w:val="24"/>
          <w:szCs w:val="24"/>
        </w:rPr>
        <w:t>Livrare</w:t>
      </w:r>
      <w:r w:rsidRPr="0006409E">
        <w:rPr>
          <w:color w:val="001F5F"/>
          <w:spacing w:val="-11"/>
          <w:sz w:val="24"/>
          <w:szCs w:val="24"/>
        </w:rPr>
        <w:t xml:space="preserve"> </w:t>
      </w:r>
      <w:r w:rsidRPr="0006409E">
        <w:rPr>
          <w:color w:val="001F5F"/>
          <w:spacing w:val="-2"/>
          <w:sz w:val="24"/>
          <w:szCs w:val="24"/>
        </w:rPr>
        <w:t>Fizica</w:t>
      </w:r>
    </w:p>
    <w:p w14:paraId="6A79B7A3" w14:textId="773542F3" w:rsidR="00C4532E" w:rsidRPr="0006409E" w:rsidRDefault="00C4532E" w:rsidP="00C4532E">
      <w:pPr>
        <w:pStyle w:val="Title"/>
        <w:jc w:val="center"/>
        <w:rPr>
          <w:sz w:val="24"/>
          <w:szCs w:val="24"/>
        </w:rPr>
      </w:pPr>
      <w:r w:rsidRPr="0006409E">
        <w:rPr>
          <w:color w:val="001F5F"/>
          <w:spacing w:val="-2"/>
          <w:sz w:val="24"/>
          <w:szCs w:val="24"/>
        </w:rPr>
        <w:t>Valabila de la data de ... 03.2025</w:t>
      </w:r>
    </w:p>
    <w:p w14:paraId="7C897451" w14:textId="77777777" w:rsidR="00EF2DFE" w:rsidRPr="0006409E" w:rsidRDefault="00EF2DFE">
      <w:pPr>
        <w:pStyle w:val="BodyText"/>
        <w:rPr>
          <w:b/>
        </w:rPr>
      </w:pPr>
    </w:p>
    <w:p w14:paraId="40404754" w14:textId="77777777" w:rsidR="00EF2DFE" w:rsidRPr="0006409E" w:rsidRDefault="00EF2DFE">
      <w:pPr>
        <w:pStyle w:val="BodyText"/>
        <w:spacing w:before="192"/>
        <w:rPr>
          <w:b/>
        </w:rPr>
      </w:pPr>
    </w:p>
    <w:p w14:paraId="7CFD3DC0" w14:textId="77777777" w:rsidR="00EF2DFE" w:rsidRPr="0006409E" w:rsidRDefault="003615D9">
      <w:pPr>
        <w:pStyle w:val="Heading1"/>
        <w:numPr>
          <w:ilvl w:val="0"/>
          <w:numId w:val="2"/>
        </w:numPr>
        <w:tabs>
          <w:tab w:val="left" w:pos="458"/>
        </w:tabs>
        <w:ind w:left="458" w:hanging="358"/>
      </w:pPr>
      <w:r w:rsidRPr="0006409E">
        <w:t>Valoarea</w:t>
      </w:r>
      <w:r w:rsidRPr="0006409E">
        <w:rPr>
          <w:spacing w:val="-1"/>
        </w:rPr>
        <w:t xml:space="preserve"> </w:t>
      </w:r>
      <w:r w:rsidRPr="0006409E">
        <w:t>marjelor</w:t>
      </w:r>
      <w:r w:rsidRPr="0006409E">
        <w:rPr>
          <w:spacing w:val="-4"/>
        </w:rPr>
        <w:t xml:space="preserve"> </w:t>
      </w:r>
      <w:r w:rsidRPr="0006409E">
        <w:t>pentru</w:t>
      </w:r>
      <w:r w:rsidRPr="0006409E">
        <w:rPr>
          <w:spacing w:val="-1"/>
        </w:rPr>
        <w:t xml:space="preserve"> </w:t>
      </w:r>
      <w:r w:rsidRPr="0006409E">
        <w:t>livrare</w:t>
      </w:r>
      <w:r w:rsidRPr="0006409E">
        <w:rPr>
          <w:spacing w:val="-3"/>
        </w:rPr>
        <w:t xml:space="preserve"> </w:t>
      </w:r>
      <w:r w:rsidRPr="0006409E">
        <w:rPr>
          <w:spacing w:val="-2"/>
        </w:rPr>
        <w:t>fizica</w:t>
      </w:r>
    </w:p>
    <w:p w14:paraId="1A36DF98" w14:textId="77777777" w:rsidR="00EF2DFE" w:rsidRPr="0006409E" w:rsidRDefault="00EF2DFE">
      <w:pPr>
        <w:pStyle w:val="BodyText"/>
        <w:spacing w:before="5"/>
        <w:rPr>
          <w:b/>
        </w:rPr>
      </w:pPr>
    </w:p>
    <w:p w14:paraId="462C92F9" w14:textId="77777777" w:rsidR="00EF2DFE" w:rsidRPr="0006409E" w:rsidRDefault="003615D9">
      <w:pPr>
        <w:ind w:left="460"/>
        <w:rPr>
          <w:b/>
          <w:sz w:val="24"/>
          <w:szCs w:val="24"/>
        </w:rPr>
      </w:pPr>
      <w:r w:rsidRPr="0006409E">
        <w:rPr>
          <w:b/>
          <w:sz w:val="24"/>
          <w:szCs w:val="24"/>
        </w:rPr>
        <w:t>In</w:t>
      </w:r>
      <w:r w:rsidRPr="0006409E">
        <w:rPr>
          <w:b/>
          <w:spacing w:val="-2"/>
          <w:sz w:val="24"/>
          <w:szCs w:val="24"/>
        </w:rPr>
        <w:t xml:space="preserve"> </w:t>
      </w:r>
      <w:proofErr w:type="spellStart"/>
      <w:r w:rsidRPr="0006409E">
        <w:rPr>
          <w:b/>
          <w:sz w:val="24"/>
          <w:szCs w:val="24"/>
        </w:rPr>
        <w:t>perioda</w:t>
      </w:r>
      <w:proofErr w:type="spellEnd"/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de</w:t>
      </w:r>
      <w:r w:rsidRPr="0006409E">
        <w:rPr>
          <w:b/>
          <w:spacing w:val="-2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livrare</w:t>
      </w:r>
      <w:r w:rsidRPr="0006409E">
        <w:rPr>
          <w:b/>
          <w:spacing w:val="-2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totalul</w:t>
      </w:r>
      <w:r w:rsidRPr="0006409E">
        <w:rPr>
          <w:b/>
          <w:spacing w:val="-1"/>
          <w:sz w:val="24"/>
          <w:szCs w:val="24"/>
        </w:rPr>
        <w:t xml:space="preserve"> </w:t>
      </w:r>
      <w:proofErr w:type="spellStart"/>
      <w:r w:rsidRPr="0006409E">
        <w:rPr>
          <w:b/>
          <w:sz w:val="24"/>
          <w:szCs w:val="24"/>
        </w:rPr>
        <w:t>garantiilor</w:t>
      </w:r>
      <w:proofErr w:type="spellEnd"/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necesare</w:t>
      </w:r>
      <w:r w:rsidRPr="0006409E">
        <w:rPr>
          <w:b/>
          <w:spacing w:val="-3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sunt</w:t>
      </w:r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formate</w:t>
      </w:r>
      <w:r w:rsidRPr="0006409E">
        <w:rPr>
          <w:b/>
          <w:spacing w:val="-3"/>
          <w:sz w:val="24"/>
          <w:szCs w:val="24"/>
        </w:rPr>
        <w:t xml:space="preserve"> </w:t>
      </w:r>
      <w:r w:rsidRPr="0006409E">
        <w:rPr>
          <w:b/>
          <w:spacing w:val="-4"/>
          <w:sz w:val="24"/>
          <w:szCs w:val="24"/>
        </w:rPr>
        <w:t>din:</w:t>
      </w:r>
    </w:p>
    <w:p w14:paraId="370F429C" w14:textId="77777777" w:rsidR="00EF2DFE" w:rsidRPr="0006409E" w:rsidRDefault="00EF2DFE">
      <w:pPr>
        <w:pStyle w:val="BodyText"/>
        <w:rPr>
          <w:b/>
        </w:rPr>
      </w:pPr>
    </w:p>
    <w:p w14:paraId="5F7B2094" w14:textId="77777777" w:rsidR="00EF2DFE" w:rsidRPr="0006409E" w:rsidRDefault="003615D9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  <w:szCs w:val="24"/>
        </w:rPr>
      </w:pPr>
      <w:r w:rsidRPr="0006409E">
        <w:rPr>
          <w:sz w:val="24"/>
          <w:szCs w:val="24"/>
        </w:rPr>
        <w:t>Marja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Initiala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pentru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pozitiile</w:t>
      </w:r>
      <w:proofErr w:type="spellEnd"/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deschise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intrate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2"/>
          <w:sz w:val="24"/>
          <w:szCs w:val="24"/>
        </w:rPr>
        <w:t xml:space="preserve"> </w:t>
      </w:r>
      <w:r w:rsidRPr="0006409E">
        <w:rPr>
          <w:sz w:val="24"/>
          <w:szCs w:val="24"/>
        </w:rPr>
        <w:t>Perioada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de </w:t>
      </w:r>
      <w:r w:rsidRPr="0006409E">
        <w:rPr>
          <w:spacing w:val="-2"/>
          <w:sz w:val="24"/>
          <w:szCs w:val="24"/>
        </w:rPr>
        <w:t>Livrare</w:t>
      </w:r>
    </w:p>
    <w:p w14:paraId="119DB9AA" w14:textId="77777777" w:rsidR="00EF2DFE" w:rsidRPr="0006409E" w:rsidRDefault="003615D9">
      <w:pPr>
        <w:pStyle w:val="ListParagraph"/>
        <w:numPr>
          <w:ilvl w:val="0"/>
          <w:numId w:val="1"/>
        </w:numPr>
        <w:tabs>
          <w:tab w:val="left" w:pos="820"/>
        </w:tabs>
        <w:spacing w:before="202"/>
        <w:rPr>
          <w:sz w:val="24"/>
          <w:szCs w:val="24"/>
        </w:rPr>
      </w:pPr>
      <w:r w:rsidRPr="0006409E">
        <w:rPr>
          <w:sz w:val="24"/>
          <w:szCs w:val="24"/>
        </w:rPr>
        <w:t>Marja</w:t>
      </w:r>
      <w:r w:rsidRPr="0006409E">
        <w:rPr>
          <w:spacing w:val="-5"/>
          <w:sz w:val="24"/>
          <w:szCs w:val="24"/>
        </w:rPr>
        <w:t xml:space="preserve"> </w:t>
      </w:r>
      <w:r w:rsidRPr="0006409E">
        <w:rPr>
          <w:sz w:val="24"/>
          <w:szCs w:val="24"/>
        </w:rPr>
        <w:t>de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Variatie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in cazul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in care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este</w:t>
      </w:r>
      <w:r w:rsidRPr="0006409E">
        <w:rPr>
          <w:spacing w:val="2"/>
          <w:sz w:val="24"/>
          <w:szCs w:val="24"/>
        </w:rPr>
        <w:t xml:space="preserve"> </w:t>
      </w:r>
      <w:r w:rsidRPr="0006409E">
        <w:rPr>
          <w:sz w:val="24"/>
          <w:szCs w:val="24"/>
        </w:rPr>
        <w:t>valoarea acesteia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este </w:t>
      </w:r>
      <w:r w:rsidRPr="0006409E">
        <w:rPr>
          <w:i/>
          <w:sz w:val="24"/>
          <w:szCs w:val="24"/>
        </w:rPr>
        <w:t xml:space="preserve">negativa </w:t>
      </w:r>
      <w:r w:rsidRPr="0006409E">
        <w:rPr>
          <w:sz w:val="24"/>
          <w:szCs w:val="24"/>
        </w:rPr>
        <w:t>pe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un</w:t>
      </w:r>
      <w:r w:rsidRPr="0006409E">
        <w:rPr>
          <w:spacing w:val="2"/>
          <w:sz w:val="24"/>
          <w:szCs w:val="24"/>
        </w:rPr>
        <w:t xml:space="preserve"> </w:t>
      </w:r>
      <w:r w:rsidRPr="0006409E">
        <w:rPr>
          <w:spacing w:val="-2"/>
          <w:sz w:val="24"/>
          <w:szCs w:val="24"/>
        </w:rPr>
        <w:t>Contract</w:t>
      </w:r>
    </w:p>
    <w:p w14:paraId="6AE877D0" w14:textId="77777777" w:rsidR="00EF2DFE" w:rsidRPr="0006409E" w:rsidRDefault="003615D9">
      <w:pPr>
        <w:pStyle w:val="ListParagraph"/>
        <w:numPr>
          <w:ilvl w:val="0"/>
          <w:numId w:val="1"/>
        </w:numPr>
        <w:tabs>
          <w:tab w:val="left" w:pos="820"/>
        </w:tabs>
        <w:spacing w:before="204"/>
        <w:rPr>
          <w:sz w:val="24"/>
          <w:szCs w:val="24"/>
        </w:rPr>
      </w:pPr>
      <w:r w:rsidRPr="0006409E">
        <w:rPr>
          <w:sz w:val="24"/>
          <w:szCs w:val="24"/>
        </w:rPr>
        <w:t>Marja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de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Livrare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Fizica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pentru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Perioada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de Livrare</w:t>
      </w:r>
      <w:r w:rsidRPr="0006409E">
        <w:rPr>
          <w:spacing w:val="1"/>
          <w:sz w:val="24"/>
          <w:szCs w:val="24"/>
        </w:rPr>
        <w:t xml:space="preserve"> </w:t>
      </w:r>
      <w:r w:rsidRPr="0006409E">
        <w:rPr>
          <w:sz w:val="24"/>
          <w:szCs w:val="24"/>
        </w:rPr>
        <w:t>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unui </w:t>
      </w:r>
      <w:r w:rsidRPr="0006409E">
        <w:rPr>
          <w:spacing w:val="-2"/>
          <w:sz w:val="24"/>
          <w:szCs w:val="24"/>
        </w:rPr>
        <w:t>Contract</w:t>
      </w:r>
    </w:p>
    <w:p w14:paraId="73494438" w14:textId="77777777" w:rsidR="00EF2DFE" w:rsidRPr="0006409E" w:rsidRDefault="00EF2DFE">
      <w:pPr>
        <w:pStyle w:val="BodyText"/>
      </w:pPr>
    </w:p>
    <w:p w14:paraId="5CCB1AA5" w14:textId="77777777" w:rsidR="00EF2DFE" w:rsidRPr="0006409E" w:rsidRDefault="00EF2DFE">
      <w:pPr>
        <w:pStyle w:val="BodyText"/>
      </w:pPr>
    </w:p>
    <w:p w14:paraId="76CA00FB" w14:textId="77777777" w:rsidR="00EF2DFE" w:rsidRPr="0006409E" w:rsidRDefault="00EF2DFE">
      <w:pPr>
        <w:pStyle w:val="BodyText"/>
        <w:spacing w:before="10"/>
      </w:pPr>
    </w:p>
    <w:p w14:paraId="3E94A39B" w14:textId="77777777" w:rsidR="00EF2DFE" w:rsidRPr="0006409E" w:rsidRDefault="003615D9">
      <w:pPr>
        <w:pStyle w:val="Heading1"/>
        <w:numPr>
          <w:ilvl w:val="0"/>
          <w:numId w:val="2"/>
        </w:numPr>
        <w:tabs>
          <w:tab w:val="left" w:pos="458"/>
        </w:tabs>
        <w:ind w:left="458" w:hanging="358"/>
      </w:pPr>
      <w:r w:rsidRPr="0006409E">
        <w:t>Eliberarea</w:t>
      </w:r>
      <w:r w:rsidRPr="0006409E">
        <w:rPr>
          <w:spacing w:val="-2"/>
        </w:rPr>
        <w:t xml:space="preserve"> </w:t>
      </w:r>
      <w:proofErr w:type="spellStart"/>
      <w:r w:rsidRPr="0006409E">
        <w:t>Garantiilor</w:t>
      </w:r>
      <w:proofErr w:type="spellEnd"/>
      <w:r w:rsidRPr="0006409E">
        <w:rPr>
          <w:spacing w:val="-2"/>
        </w:rPr>
        <w:t xml:space="preserve"> </w:t>
      </w:r>
      <w:r w:rsidRPr="0006409E">
        <w:t>in</w:t>
      </w:r>
      <w:r w:rsidRPr="0006409E">
        <w:rPr>
          <w:spacing w:val="-1"/>
        </w:rPr>
        <w:t xml:space="preserve"> </w:t>
      </w:r>
      <w:r w:rsidRPr="0006409E">
        <w:t>Perioada</w:t>
      </w:r>
      <w:r w:rsidRPr="0006409E">
        <w:rPr>
          <w:spacing w:val="-2"/>
        </w:rPr>
        <w:t xml:space="preserve"> </w:t>
      </w:r>
      <w:r w:rsidRPr="0006409E">
        <w:t>de</w:t>
      </w:r>
      <w:r w:rsidRPr="0006409E">
        <w:rPr>
          <w:spacing w:val="-2"/>
        </w:rPr>
        <w:t xml:space="preserve"> Livrare</w:t>
      </w:r>
    </w:p>
    <w:p w14:paraId="6755460D" w14:textId="77777777" w:rsidR="00EF2DFE" w:rsidRPr="0006409E" w:rsidRDefault="00EF2DFE">
      <w:pPr>
        <w:pStyle w:val="BodyText"/>
        <w:rPr>
          <w:b/>
        </w:rPr>
      </w:pPr>
    </w:p>
    <w:p w14:paraId="4D6D4B45" w14:textId="77777777" w:rsidR="00EF2DFE" w:rsidRPr="0006409E" w:rsidRDefault="003615D9">
      <w:pPr>
        <w:pStyle w:val="ListParagraph"/>
        <w:numPr>
          <w:ilvl w:val="1"/>
          <w:numId w:val="2"/>
        </w:numPr>
        <w:tabs>
          <w:tab w:val="left" w:pos="820"/>
        </w:tabs>
        <w:ind w:left="820" w:hanging="360"/>
        <w:rPr>
          <w:b/>
          <w:sz w:val="24"/>
          <w:szCs w:val="24"/>
        </w:rPr>
      </w:pPr>
      <w:r w:rsidRPr="0006409E">
        <w:rPr>
          <w:sz w:val="24"/>
          <w:szCs w:val="24"/>
        </w:rPr>
        <w:t>Marja</w:t>
      </w:r>
      <w:r w:rsidRPr="0006409E">
        <w:rPr>
          <w:spacing w:val="-3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Initiala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se </w:t>
      </w:r>
      <w:proofErr w:type="spellStart"/>
      <w:r w:rsidRPr="0006409E">
        <w:rPr>
          <w:sz w:val="24"/>
          <w:szCs w:val="24"/>
        </w:rPr>
        <w:t>elibereaza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prima</w:t>
      </w:r>
      <w:r w:rsidRPr="0006409E">
        <w:rPr>
          <w:spacing w:val="1"/>
          <w:sz w:val="24"/>
          <w:szCs w:val="24"/>
        </w:rPr>
        <w:t xml:space="preserve"> </w:t>
      </w:r>
      <w:r w:rsidRPr="0006409E">
        <w:rPr>
          <w:sz w:val="24"/>
          <w:szCs w:val="24"/>
        </w:rPr>
        <w:t>zi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dupa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incheierea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Perioadei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de </w:t>
      </w:r>
      <w:r w:rsidRPr="0006409E">
        <w:rPr>
          <w:spacing w:val="-2"/>
          <w:sz w:val="24"/>
          <w:szCs w:val="24"/>
        </w:rPr>
        <w:t>Livrare.</w:t>
      </w:r>
    </w:p>
    <w:p w14:paraId="74ED7B24" w14:textId="77777777" w:rsidR="00EF2DFE" w:rsidRPr="0006409E" w:rsidRDefault="00EF2DFE">
      <w:pPr>
        <w:pStyle w:val="BodyText"/>
        <w:spacing w:before="5"/>
      </w:pPr>
    </w:p>
    <w:p w14:paraId="559A158E" w14:textId="77777777" w:rsidR="00EF2DFE" w:rsidRPr="0006409E" w:rsidRDefault="003615D9">
      <w:pPr>
        <w:pStyle w:val="ListParagraph"/>
        <w:numPr>
          <w:ilvl w:val="1"/>
          <w:numId w:val="2"/>
        </w:numPr>
        <w:tabs>
          <w:tab w:val="left" w:pos="829"/>
        </w:tabs>
        <w:ind w:left="460" w:right="116" w:firstLine="0"/>
        <w:rPr>
          <w:b/>
          <w:sz w:val="24"/>
          <w:szCs w:val="24"/>
        </w:rPr>
      </w:pPr>
      <w:r w:rsidRPr="0006409E">
        <w:rPr>
          <w:sz w:val="24"/>
          <w:szCs w:val="24"/>
        </w:rPr>
        <w:t xml:space="preserve">Marja de </w:t>
      </w:r>
      <w:proofErr w:type="spellStart"/>
      <w:r w:rsidRPr="0006409E">
        <w:rPr>
          <w:sz w:val="24"/>
          <w:szCs w:val="24"/>
        </w:rPr>
        <w:t>Variatie</w:t>
      </w:r>
      <w:proofErr w:type="spellEnd"/>
      <w:r w:rsidRPr="0006409E">
        <w:rPr>
          <w:sz w:val="24"/>
          <w:szCs w:val="24"/>
        </w:rPr>
        <w:t xml:space="preserve"> </w:t>
      </w:r>
      <w:r w:rsidRPr="0006409E">
        <w:rPr>
          <w:i/>
          <w:sz w:val="24"/>
          <w:szCs w:val="24"/>
        </w:rPr>
        <w:t xml:space="preserve">negativa </w:t>
      </w:r>
      <w:r w:rsidRPr="0006409E">
        <w:rPr>
          <w:sz w:val="24"/>
          <w:szCs w:val="24"/>
        </w:rPr>
        <w:t xml:space="preserve">si Marja de Livrare Fizica se </w:t>
      </w:r>
      <w:proofErr w:type="spellStart"/>
      <w:r w:rsidRPr="0006409E">
        <w:rPr>
          <w:b/>
          <w:sz w:val="24"/>
          <w:szCs w:val="24"/>
        </w:rPr>
        <w:t>elibereaza</w:t>
      </w:r>
      <w:proofErr w:type="spellEnd"/>
      <w:r w:rsidRPr="0006409E">
        <w:rPr>
          <w:b/>
          <w:spacing w:val="40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in transe egale, pro-rata pentru fiecare zi a Perioadei de Livrare</w:t>
      </w:r>
      <w:r w:rsidRPr="0006409E">
        <w:rPr>
          <w:b/>
          <w:spacing w:val="40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dupa</w:t>
      </w:r>
      <w:proofErr w:type="spellEnd"/>
      <w:r w:rsidRPr="0006409E">
        <w:rPr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urmatorul</w:t>
      </w:r>
      <w:proofErr w:type="spellEnd"/>
      <w:r w:rsidRPr="0006409E">
        <w:rPr>
          <w:sz w:val="24"/>
          <w:szCs w:val="24"/>
        </w:rPr>
        <w:t xml:space="preserve"> algoritm:</w:t>
      </w:r>
    </w:p>
    <w:p w14:paraId="1339BDA2" w14:textId="77777777" w:rsidR="00EF2DFE" w:rsidRPr="0006409E" w:rsidRDefault="00EF2DFE">
      <w:pPr>
        <w:pStyle w:val="BodyText"/>
        <w:spacing w:before="7"/>
      </w:pPr>
    </w:p>
    <w:p w14:paraId="292CA98C" w14:textId="77777777" w:rsidR="00EF2DFE" w:rsidRPr="0006409E" w:rsidRDefault="003615D9">
      <w:pPr>
        <w:pStyle w:val="Heading1"/>
        <w:spacing w:line="484" w:lineRule="auto"/>
        <w:ind w:left="4781" w:right="339" w:hanging="4101"/>
      </w:pPr>
      <w:r w:rsidRPr="0006409E">
        <w:t>Valoarea</w:t>
      </w:r>
      <w:r w:rsidRPr="0006409E">
        <w:rPr>
          <w:spacing w:val="-4"/>
        </w:rPr>
        <w:t xml:space="preserve"> </w:t>
      </w:r>
      <w:r w:rsidRPr="0006409E">
        <w:t>unei</w:t>
      </w:r>
      <w:r w:rsidRPr="0006409E">
        <w:rPr>
          <w:spacing w:val="-4"/>
        </w:rPr>
        <w:t xml:space="preserve"> </w:t>
      </w:r>
      <w:r w:rsidRPr="0006409E">
        <w:t>transe</w:t>
      </w:r>
      <w:r w:rsidRPr="0006409E">
        <w:rPr>
          <w:spacing w:val="-5"/>
        </w:rPr>
        <w:t xml:space="preserve"> </w:t>
      </w:r>
      <w:r w:rsidRPr="0006409E">
        <w:t>=</w:t>
      </w:r>
      <w:r w:rsidRPr="0006409E">
        <w:rPr>
          <w:spacing w:val="-2"/>
        </w:rPr>
        <w:t xml:space="preserve"> </w:t>
      </w:r>
      <w:r w:rsidRPr="0006409E">
        <w:t>(Marja</w:t>
      </w:r>
      <w:r w:rsidRPr="0006409E">
        <w:rPr>
          <w:spacing w:val="-4"/>
        </w:rPr>
        <w:t xml:space="preserve"> </w:t>
      </w:r>
      <w:r w:rsidRPr="0006409E">
        <w:t>de</w:t>
      </w:r>
      <w:r w:rsidRPr="0006409E">
        <w:rPr>
          <w:spacing w:val="-3"/>
        </w:rPr>
        <w:t xml:space="preserve"> </w:t>
      </w:r>
      <w:proofErr w:type="spellStart"/>
      <w:r w:rsidRPr="0006409E">
        <w:t>Variatie</w:t>
      </w:r>
      <w:proofErr w:type="spellEnd"/>
      <w:r w:rsidRPr="0006409E">
        <w:rPr>
          <w:spacing w:val="-5"/>
        </w:rPr>
        <w:t xml:space="preserve"> </w:t>
      </w:r>
      <w:r w:rsidRPr="0006409E">
        <w:t>negativa</w:t>
      </w:r>
      <w:r w:rsidRPr="0006409E">
        <w:rPr>
          <w:spacing w:val="-4"/>
        </w:rPr>
        <w:t xml:space="preserve"> </w:t>
      </w:r>
      <w:r w:rsidRPr="0006409E">
        <w:t>+Marja</w:t>
      </w:r>
      <w:r w:rsidRPr="0006409E">
        <w:rPr>
          <w:spacing w:val="-4"/>
        </w:rPr>
        <w:t xml:space="preserve"> </w:t>
      </w:r>
      <w:r w:rsidRPr="0006409E">
        <w:t>de</w:t>
      </w:r>
      <w:r w:rsidRPr="0006409E">
        <w:rPr>
          <w:spacing w:val="-1"/>
        </w:rPr>
        <w:t xml:space="preserve"> </w:t>
      </w:r>
      <w:r w:rsidRPr="0006409E">
        <w:t>Livrare</w:t>
      </w:r>
      <w:r w:rsidRPr="0006409E">
        <w:rPr>
          <w:spacing w:val="-5"/>
        </w:rPr>
        <w:t xml:space="preserve"> </w:t>
      </w:r>
      <w:r w:rsidRPr="0006409E">
        <w:t>Fizica)/</w:t>
      </w:r>
      <w:r w:rsidRPr="0006409E">
        <w:rPr>
          <w:i/>
        </w:rPr>
        <w:t xml:space="preserve">n </w:t>
      </w:r>
      <w:r w:rsidRPr="0006409E">
        <w:rPr>
          <w:spacing w:val="-6"/>
        </w:rPr>
        <w:t>si</w:t>
      </w:r>
    </w:p>
    <w:p w14:paraId="31713474" w14:textId="77777777" w:rsidR="00EF2DFE" w:rsidRPr="0006409E" w:rsidRDefault="003615D9">
      <w:pPr>
        <w:spacing w:line="275" w:lineRule="exact"/>
        <w:ind w:left="2191"/>
        <w:rPr>
          <w:b/>
          <w:sz w:val="24"/>
          <w:szCs w:val="24"/>
        </w:rPr>
      </w:pPr>
      <w:r w:rsidRPr="0006409E">
        <w:rPr>
          <w:b/>
          <w:sz w:val="24"/>
          <w:szCs w:val="24"/>
        </w:rPr>
        <w:t>transa</w:t>
      </w:r>
      <w:r w:rsidRPr="0006409E">
        <w:rPr>
          <w:b/>
          <w:spacing w:val="-3"/>
          <w:sz w:val="24"/>
          <w:szCs w:val="24"/>
        </w:rPr>
        <w:t xml:space="preserve"> </w:t>
      </w:r>
      <w:r w:rsidRPr="0006409E">
        <w:rPr>
          <w:b/>
          <w:i/>
          <w:sz w:val="24"/>
          <w:szCs w:val="24"/>
        </w:rPr>
        <w:t>n</w:t>
      </w:r>
      <w:r w:rsidRPr="0006409E">
        <w:rPr>
          <w:b/>
          <w:i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se</w:t>
      </w:r>
      <w:r w:rsidRPr="0006409E">
        <w:rPr>
          <w:b/>
          <w:spacing w:val="-2"/>
          <w:sz w:val="24"/>
          <w:szCs w:val="24"/>
        </w:rPr>
        <w:t xml:space="preserve"> </w:t>
      </w:r>
      <w:proofErr w:type="spellStart"/>
      <w:r w:rsidRPr="0006409E">
        <w:rPr>
          <w:b/>
          <w:sz w:val="24"/>
          <w:szCs w:val="24"/>
        </w:rPr>
        <w:t>elibereaza</w:t>
      </w:r>
      <w:proofErr w:type="spellEnd"/>
      <w:r w:rsidRPr="0006409E">
        <w:rPr>
          <w:b/>
          <w:spacing w:val="6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Ziua</w:t>
      </w:r>
      <w:r w:rsidRPr="0006409E">
        <w:rPr>
          <w:b/>
          <w:spacing w:val="29"/>
          <w:sz w:val="24"/>
          <w:szCs w:val="24"/>
        </w:rPr>
        <w:t xml:space="preserve">  </w:t>
      </w:r>
      <w:r w:rsidRPr="0006409E">
        <w:rPr>
          <w:b/>
          <w:i/>
          <w:sz w:val="24"/>
          <w:szCs w:val="24"/>
        </w:rPr>
        <w:t>n</w:t>
      </w:r>
      <w:r w:rsidRPr="0006409E">
        <w:rPr>
          <w:b/>
          <w:i/>
          <w:spacing w:val="58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a</w:t>
      </w:r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Perioadei</w:t>
      </w:r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z w:val="24"/>
          <w:szCs w:val="24"/>
        </w:rPr>
        <w:t>de</w:t>
      </w:r>
      <w:r w:rsidRPr="0006409E">
        <w:rPr>
          <w:b/>
          <w:spacing w:val="-1"/>
          <w:sz w:val="24"/>
          <w:szCs w:val="24"/>
        </w:rPr>
        <w:t xml:space="preserve"> </w:t>
      </w:r>
      <w:r w:rsidRPr="0006409E">
        <w:rPr>
          <w:b/>
          <w:spacing w:val="-2"/>
          <w:sz w:val="24"/>
          <w:szCs w:val="24"/>
        </w:rPr>
        <w:t>Livrare</w:t>
      </w:r>
    </w:p>
    <w:p w14:paraId="5EF622C0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74" w:line="242" w:lineRule="auto"/>
        <w:ind w:left="1180" w:right="114"/>
        <w:rPr>
          <w:sz w:val="24"/>
          <w:szCs w:val="24"/>
        </w:rPr>
      </w:pPr>
      <w:r w:rsidRPr="0006409E">
        <w:rPr>
          <w:sz w:val="24"/>
          <w:szCs w:val="24"/>
        </w:rPr>
        <w:t xml:space="preserve">Unde </w:t>
      </w:r>
      <w:r w:rsidRPr="0006409E">
        <w:rPr>
          <w:b/>
          <w:i/>
          <w:sz w:val="24"/>
          <w:szCs w:val="24"/>
        </w:rPr>
        <w:t xml:space="preserve">n </w:t>
      </w:r>
      <w:proofErr w:type="spellStart"/>
      <w:r w:rsidRPr="0006409E">
        <w:rPr>
          <w:sz w:val="24"/>
          <w:szCs w:val="24"/>
        </w:rPr>
        <w:t>reprezinta</w:t>
      </w:r>
      <w:proofErr w:type="spellEnd"/>
      <w:r w:rsidRPr="0006409E">
        <w:rPr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numarul</w:t>
      </w:r>
      <w:proofErr w:type="spellEnd"/>
      <w:r w:rsidRPr="0006409E">
        <w:rPr>
          <w:sz w:val="24"/>
          <w:szCs w:val="24"/>
        </w:rPr>
        <w:t xml:space="preserve"> de zile de livrare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dintr-o Perioada de Livrare </w:t>
      </w:r>
      <w:r w:rsidRPr="0006409E">
        <w:rPr>
          <w:i/>
          <w:sz w:val="24"/>
          <w:szCs w:val="24"/>
        </w:rPr>
        <w:t xml:space="preserve">(7 pentru </w:t>
      </w:r>
      <w:proofErr w:type="spellStart"/>
      <w:r w:rsidRPr="0006409E">
        <w:rPr>
          <w:i/>
          <w:sz w:val="24"/>
          <w:szCs w:val="24"/>
        </w:rPr>
        <w:t>saptamana</w:t>
      </w:r>
      <w:proofErr w:type="spellEnd"/>
      <w:r w:rsidRPr="0006409E">
        <w:rPr>
          <w:i/>
          <w:sz w:val="24"/>
          <w:szCs w:val="24"/>
        </w:rPr>
        <w:t xml:space="preserve"> si 28/29/30 sau 31 pentru luna)</w:t>
      </w:r>
    </w:p>
    <w:p w14:paraId="23A00D13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198"/>
        <w:ind w:left="1180"/>
        <w:rPr>
          <w:sz w:val="24"/>
          <w:szCs w:val="24"/>
        </w:rPr>
      </w:pPr>
      <w:r w:rsidRPr="0006409E">
        <w:rPr>
          <w:sz w:val="24"/>
          <w:szCs w:val="24"/>
        </w:rPr>
        <w:t>Prima</w:t>
      </w:r>
      <w:r w:rsidRPr="0006409E">
        <w:rPr>
          <w:spacing w:val="-4"/>
          <w:sz w:val="24"/>
          <w:szCs w:val="24"/>
        </w:rPr>
        <w:t xml:space="preserve"> </w:t>
      </w:r>
      <w:r w:rsidRPr="0006409E">
        <w:rPr>
          <w:sz w:val="24"/>
          <w:szCs w:val="24"/>
        </w:rPr>
        <w:t>transa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se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va elibera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prima</w:t>
      </w:r>
      <w:r w:rsidRPr="0006409E">
        <w:rPr>
          <w:spacing w:val="3"/>
          <w:sz w:val="24"/>
          <w:szCs w:val="24"/>
        </w:rPr>
        <w:t xml:space="preserve"> </w:t>
      </w:r>
      <w:r w:rsidRPr="0006409E">
        <w:rPr>
          <w:sz w:val="24"/>
          <w:szCs w:val="24"/>
        </w:rPr>
        <w:t>Zi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Perioadei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de Livrare</w:t>
      </w:r>
      <w:r w:rsidRPr="0006409E">
        <w:rPr>
          <w:spacing w:val="59"/>
          <w:sz w:val="24"/>
          <w:szCs w:val="24"/>
        </w:rPr>
        <w:t xml:space="preserve"> </w:t>
      </w:r>
      <w:r w:rsidRPr="0006409E">
        <w:rPr>
          <w:spacing w:val="-10"/>
          <w:sz w:val="24"/>
          <w:szCs w:val="24"/>
        </w:rPr>
        <w:t>.</w:t>
      </w:r>
    </w:p>
    <w:p w14:paraId="4E2245E7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01"/>
        <w:ind w:left="1180"/>
        <w:rPr>
          <w:sz w:val="24"/>
          <w:szCs w:val="24"/>
        </w:rPr>
      </w:pPr>
      <w:r w:rsidRPr="0006409E">
        <w:rPr>
          <w:sz w:val="24"/>
          <w:szCs w:val="24"/>
        </w:rPr>
        <w:t>Ultima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transa va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fi eliberata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2"/>
          <w:sz w:val="24"/>
          <w:szCs w:val="24"/>
        </w:rPr>
        <w:t xml:space="preserve"> </w:t>
      </w:r>
      <w:r w:rsidRPr="0006409E">
        <w:rPr>
          <w:sz w:val="24"/>
          <w:szCs w:val="24"/>
        </w:rPr>
        <w:t>ultima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Zi</w:t>
      </w:r>
      <w:r w:rsidRPr="0006409E">
        <w:rPr>
          <w:spacing w:val="59"/>
          <w:sz w:val="24"/>
          <w:szCs w:val="24"/>
        </w:rPr>
        <w:t xml:space="preserve"> </w:t>
      </w:r>
      <w:r w:rsidRPr="0006409E">
        <w:rPr>
          <w:sz w:val="24"/>
          <w:szCs w:val="24"/>
        </w:rPr>
        <w:t>a</w:t>
      </w:r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Perioadei de</w:t>
      </w:r>
      <w:r w:rsidRPr="0006409E">
        <w:rPr>
          <w:spacing w:val="1"/>
          <w:sz w:val="24"/>
          <w:szCs w:val="24"/>
        </w:rPr>
        <w:t xml:space="preserve"> </w:t>
      </w:r>
      <w:r w:rsidRPr="0006409E">
        <w:rPr>
          <w:spacing w:val="-2"/>
          <w:sz w:val="24"/>
          <w:szCs w:val="24"/>
        </w:rPr>
        <w:t>Livrare.</w:t>
      </w:r>
    </w:p>
    <w:p w14:paraId="13E08B02" w14:textId="77777777" w:rsidR="00EF2DFE" w:rsidRPr="0006409E" w:rsidRDefault="00EF2DFE">
      <w:pPr>
        <w:pStyle w:val="BodyText"/>
      </w:pPr>
    </w:p>
    <w:p w14:paraId="28418845" w14:textId="77777777" w:rsidR="00EF2DFE" w:rsidRPr="0006409E" w:rsidRDefault="00EF2DFE">
      <w:pPr>
        <w:pStyle w:val="BodyText"/>
      </w:pPr>
    </w:p>
    <w:p w14:paraId="75158FE9" w14:textId="77777777" w:rsidR="00EF2DFE" w:rsidRDefault="00EF2DFE">
      <w:pPr>
        <w:pStyle w:val="BodyText"/>
      </w:pPr>
    </w:p>
    <w:p w14:paraId="5BFF939A" w14:textId="77777777" w:rsidR="008F096C" w:rsidRDefault="008F096C">
      <w:pPr>
        <w:pStyle w:val="BodyText"/>
      </w:pPr>
    </w:p>
    <w:p w14:paraId="64583789" w14:textId="77777777" w:rsidR="008F096C" w:rsidRDefault="008F096C">
      <w:pPr>
        <w:pStyle w:val="BodyText"/>
      </w:pPr>
    </w:p>
    <w:p w14:paraId="5F8E0710" w14:textId="77777777" w:rsidR="008F096C" w:rsidRDefault="008F096C">
      <w:pPr>
        <w:pStyle w:val="BodyText"/>
      </w:pPr>
    </w:p>
    <w:p w14:paraId="78FC375A" w14:textId="77777777" w:rsidR="003C4F1D" w:rsidRDefault="003C4F1D">
      <w:pPr>
        <w:pStyle w:val="BodyText"/>
      </w:pPr>
    </w:p>
    <w:p w14:paraId="1A57ACA7" w14:textId="77777777" w:rsidR="003C4F1D" w:rsidRDefault="003C4F1D">
      <w:pPr>
        <w:pStyle w:val="BodyText"/>
      </w:pPr>
    </w:p>
    <w:p w14:paraId="5228CD97" w14:textId="77777777" w:rsidR="003C4F1D" w:rsidRDefault="003C4F1D">
      <w:pPr>
        <w:pStyle w:val="BodyText"/>
      </w:pPr>
    </w:p>
    <w:p w14:paraId="508B79B2" w14:textId="77777777" w:rsidR="003C4F1D" w:rsidRDefault="003C4F1D">
      <w:pPr>
        <w:pStyle w:val="BodyText"/>
      </w:pPr>
    </w:p>
    <w:p w14:paraId="550E5754" w14:textId="77777777" w:rsidR="003C4F1D" w:rsidRPr="0006409E" w:rsidRDefault="003C4F1D">
      <w:pPr>
        <w:pStyle w:val="BodyText"/>
      </w:pPr>
    </w:p>
    <w:p w14:paraId="573EDD79" w14:textId="77777777" w:rsidR="00EF2DFE" w:rsidRPr="0006409E" w:rsidRDefault="00EF2DFE">
      <w:pPr>
        <w:pStyle w:val="BodyText"/>
      </w:pPr>
    </w:p>
    <w:p w14:paraId="21C3404D" w14:textId="77777777" w:rsidR="00EF2DFE" w:rsidRPr="0006409E" w:rsidRDefault="00EF2DFE">
      <w:pPr>
        <w:pStyle w:val="BodyText"/>
        <w:spacing w:before="17"/>
      </w:pPr>
    </w:p>
    <w:p w14:paraId="5A869F8A" w14:textId="77777777" w:rsidR="00EF2DFE" w:rsidRPr="0006409E" w:rsidRDefault="003615D9">
      <w:pPr>
        <w:pStyle w:val="Heading1"/>
        <w:numPr>
          <w:ilvl w:val="0"/>
          <w:numId w:val="2"/>
        </w:numPr>
        <w:tabs>
          <w:tab w:val="left" w:pos="458"/>
          <w:tab w:val="left" w:pos="460"/>
        </w:tabs>
        <w:spacing w:line="242" w:lineRule="auto"/>
        <w:ind w:right="116"/>
      </w:pPr>
      <w:r w:rsidRPr="0006409E">
        <w:t>Modul</w:t>
      </w:r>
      <w:r w:rsidRPr="0006409E">
        <w:rPr>
          <w:spacing w:val="-2"/>
        </w:rPr>
        <w:t xml:space="preserve"> </w:t>
      </w:r>
      <w:r w:rsidRPr="0006409E">
        <w:t>de</w:t>
      </w:r>
      <w:r w:rsidRPr="0006409E">
        <w:rPr>
          <w:spacing w:val="-3"/>
        </w:rPr>
        <w:t xml:space="preserve"> </w:t>
      </w:r>
      <w:r w:rsidRPr="0006409E">
        <w:t>eliberare</w:t>
      </w:r>
      <w:r w:rsidRPr="0006409E">
        <w:rPr>
          <w:spacing w:val="-1"/>
        </w:rPr>
        <w:t xml:space="preserve"> </w:t>
      </w:r>
      <w:r w:rsidRPr="0006409E">
        <w:t xml:space="preserve">a </w:t>
      </w:r>
      <w:proofErr w:type="spellStart"/>
      <w:r w:rsidRPr="0006409E">
        <w:t>Garantiilor</w:t>
      </w:r>
      <w:proofErr w:type="spellEnd"/>
      <w:r w:rsidRPr="0006409E">
        <w:rPr>
          <w:spacing w:val="-2"/>
        </w:rPr>
        <w:t xml:space="preserve"> </w:t>
      </w:r>
      <w:r w:rsidRPr="0006409E">
        <w:t>in</w:t>
      </w:r>
      <w:r w:rsidRPr="0006409E">
        <w:rPr>
          <w:spacing w:val="-1"/>
        </w:rPr>
        <w:t xml:space="preserve"> </w:t>
      </w:r>
      <w:r w:rsidRPr="0006409E">
        <w:t>contul</w:t>
      </w:r>
      <w:r w:rsidRPr="0006409E">
        <w:rPr>
          <w:spacing w:val="-2"/>
        </w:rPr>
        <w:t xml:space="preserve"> </w:t>
      </w:r>
      <w:r w:rsidRPr="0006409E">
        <w:t>MC</w:t>
      </w:r>
      <w:r w:rsidRPr="0006409E">
        <w:rPr>
          <w:spacing w:val="-1"/>
        </w:rPr>
        <w:t xml:space="preserve"> </w:t>
      </w:r>
      <w:r w:rsidRPr="0006409E">
        <w:t>la</w:t>
      </w:r>
      <w:r w:rsidRPr="0006409E">
        <w:rPr>
          <w:spacing w:val="-2"/>
        </w:rPr>
        <w:t xml:space="preserve"> </w:t>
      </w:r>
      <w:r w:rsidRPr="0006409E">
        <w:t>Casa</w:t>
      </w:r>
      <w:r w:rsidRPr="0006409E">
        <w:rPr>
          <w:spacing w:val="-2"/>
        </w:rPr>
        <w:t xml:space="preserve"> </w:t>
      </w:r>
      <w:r w:rsidRPr="0006409E">
        <w:t>de</w:t>
      </w:r>
      <w:r w:rsidRPr="0006409E">
        <w:rPr>
          <w:spacing w:val="-1"/>
        </w:rPr>
        <w:t xml:space="preserve"> </w:t>
      </w:r>
      <w:proofErr w:type="spellStart"/>
      <w:r w:rsidRPr="0006409E">
        <w:t>Compensatie</w:t>
      </w:r>
      <w:proofErr w:type="spellEnd"/>
      <w:r w:rsidRPr="0006409E">
        <w:rPr>
          <w:spacing w:val="-1"/>
        </w:rPr>
        <w:t xml:space="preserve"> </w:t>
      </w:r>
      <w:r w:rsidRPr="0006409E">
        <w:t>in</w:t>
      </w:r>
      <w:r w:rsidRPr="0006409E">
        <w:rPr>
          <w:spacing w:val="-1"/>
        </w:rPr>
        <w:t xml:space="preserve"> </w:t>
      </w:r>
      <w:proofErr w:type="spellStart"/>
      <w:r w:rsidRPr="0006409E">
        <w:t>functie</w:t>
      </w:r>
      <w:proofErr w:type="spellEnd"/>
      <w:r w:rsidRPr="0006409E">
        <w:rPr>
          <w:spacing w:val="-4"/>
        </w:rPr>
        <w:t xml:space="preserve"> </w:t>
      </w:r>
      <w:r w:rsidRPr="0006409E">
        <w:t>de tipul acestora:</w:t>
      </w:r>
    </w:p>
    <w:p w14:paraId="0AFE276C" w14:textId="77777777" w:rsidR="00EF2DFE" w:rsidRPr="0006409E" w:rsidRDefault="003615D9">
      <w:pPr>
        <w:pStyle w:val="ListParagraph"/>
        <w:numPr>
          <w:ilvl w:val="1"/>
          <w:numId w:val="2"/>
        </w:numPr>
        <w:tabs>
          <w:tab w:val="left" w:pos="493"/>
        </w:tabs>
        <w:spacing w:before="74"/>
        <w:ind w:right="114" w:firstLine="0"/>
        <w:jc w:val="both"/>
        <w:rPr>
          <w:sz w:val="24"/>
          <w:szCs w:val="24"/>
        </w:rPr>
      </w:pPr>
      <w:r w:rsidRPr="0006409E">
        <w:rPr>
          <w:sz w:val="24"/>
          <w:szCs w:val="24"/>
        </w:rPr>
        <w:t xml:space="preserve">Eliberarea fondurilor </w:t>
      </w:r>
      <w:proofErr w:type="spellStart"/>
      <w:r w:rsidRPr="0006409E">
        <w:rPr>
          <w:sz w:val="24"/>
          <w:szCs w:val="24"/>
        </w:rPr>
        <w:t>banesti</w:t>
      </w:r>
      <w:proofErr w:type="spellEnd"/>
      <w:r w:rsidRPr="0006409E">
        <w:rPr>
          <w:sz w:val="24"/>
          <w:szCs w:val="24"/>
        </w:rPr>
        <w:t xml:space="preserve"> in numerar depuse de MC sau </w:t>
      </w:r>
      <w:proofErr w:type="spellStart"/>
      <w:r w:rsidRPr="0006409E">
        <w:rPr>
          <w:sz w:val="24"/>
          <w:szCs w:val="24"/>
        </w:rPr>
        <w:t>retinute</w:t>
      </w:r>
      <w:proofErr w:type="spellEnd"/>
      <w:r w:rsidRPr="0006409E">
        <w:rPr>
          <w:sz w:val="24"/>
          <w:szCs w:val="24"/>
        </w:rPr>
        <w:t xml:space="preserve"> </w:t>
      </w:r>
      <w:r w:rsidRPr="0006409E">
        <w:rPr>
          <w:i/>
          <w:sz w:val="24"/>
          <w:szCs w:val="24"/>
        </w:rPr>
        <w:t xml:space="preserve">prin Direct Debit </w:t>
      </w:r>
      <w:r w:rsidRPr="0006409E">
        <w:rPr>
          <w:sz w:val="24"/>
          <w:szCs w:val="24"/>
        </w:rPr>
        <w:t xml:space="preserve">pentru Marja de </w:t>
      </w:r>
      <w:proofErr w:type="spellStart"/>
      <w:r w:rsidRPr="0006409E">
        <w:rPr>
          <w:sz w:val="24"/>
          <w:szCs w:val="24"/>
        </w:rPr>
        <w:t>Livare</w:t>
      </w:r>
      <w:proofErr w:type="spellEnd"/>
      <w:r w:rsidRPr="0006409E">
        <w:rPr>
          <w:sz w:val="24"/>
          <w:szCs w:val="24"/>
        </w:rPr>
        <w:t xml:space="preserve"> Fizica la intrarea in perioada de livrare si pentru Marja de </w:t>
      </w:r>
      <w:proofErr w:type="spellStart"/>
      <w:r w:rsidRPr="0006409E">
        <w:rPr>
          <w:sz w:val="24"/>
          <w:szCs w:val="24"/>
        </w:rPr>
        <w:t>Variatie</w:t>
      </w:r>
      <w:proofErr w:type="spellEnd"/>
      <w:r w:rsidRPr="0006409E">
        <w:rPr>
          <w:sz w:val="24"/>
          <w:szCs w:val="24"/>
        </w:rPr>
        <w:t xml:space="preserve"> cu valoare negativa </w:t>
      </w:r>
      <w:proofErr w:type="spellStart"/>
      <w:r w:rsidRPr="0006409E">
        <w:rPr>
          <w:sz w:val="24"/>
          <w:szCs w:val="24"/>
        </w:rPr>
        <w:t>inainte</w:t>
      </w:r>
      <w:proofErr w:type="spellEnd"/>
      <w:r w:rsidRPr="0006409E">
        <w:rPr>
          <w:sz w:val="24"/>
          <w:szCs w:val="24"/>
        </w:rPr>
        <w:t xml:space="preserve"> de intrarea in livrare a unui Contract</w:t>
      </w:r>
    </w:p>
    <w:p w14:paraId="533B131B" w14:textId="77777777" w:rsidR="00EF2DFE" w:rsidRPr="0006409E" w:rsidRDefault="00EF2DFE">
      <w:pPr>
        <w:pStyle w:val="BodyText"/>
        <w:spacing w:before="2"/>
      </w:pPr>
    </w:p>
    <w:p w14:paraId="1C58C77B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1" w:line="242" w:lineRule="auto"/>
        <w:ind w:left="1180" w:right="114"/>
        <w:jc w:val="both"/>
        <w:rPr>
          <w:sz w:val="24"/>
          <w:szCs w:val="24"/>
        </w:rPr>
      </w:pPr>
      <w:r w:rsidRPr="0006409E">
        <w:rPr>
          <w:sz w:val="24"/>
          <w:szCs w:val="24"/>
        </w:rPr>
        <w:t xml:space="preserve">Numerarul </w:t>
      </w:r>
      <w:proofErr w:type="spellStart"/>
      <w:r w:rsidRPr="0006409E">
        <w:rPr>
          <w:sz w:val="24"/>
          <w:szCs w:val="24"/>
        </w:rPr>
        <w:t>retinut</w:t>
      </w:r>
      <w:proofErr w:type="spellEnd"/>
      <w:r w:rsidRPr="0006409E">
        <w:rPr>
          <w:sz w:val="24"/>
          <w:szCs w:val="24"/>
        </w:rPr>
        <w:t xml:space="preserve"> prin Direct Debit sau depus prin ordin de plata este asimilat </w:t>
      </w:r>
      <w:proofErr w:type="spellStart"/>
      <w:r w:rsidRPr="0006409E">
        <w:rPr>
          <w:sz w:val="24"/>
          <w:szCs w:val="24"/>
        </w:rPr>
        <w:t>Garantiilor</w:t>
      </w:r>
      <w:proofErr w:type="spellEnd"/>
      <w:r w:rsidRPr="0006409E">
        <w:rPr>
          <w:sz w:val="24"/>
          <w:szCs w:val="24"/>
        </w:rPr>
        <w:t xml:space="preserve"> in mod automat</w:t>
      </w:r>
    </w:p>
    <w:p w14:paraId="14E976E7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197"/>
        <w:ind w:left="1180" w:right="125"/>
        <w:rPr>
          <w:sz w:val="24"/>
          <w:szCs w:val="24"/>
        </w:rPr>
      </w:pPr>
      <w:r w:rsidRPr="0006409E">
        <w:rPr>
          <w:sz w:val="24"/>
          <w:szCs w:val="24"/>
        </w:rPr>
        <w:t xml:space="preserve">Numerarul </w:t>
      </w:r>
      <w:proofErr w:type="spellStart"/>
      <w:r w:rsidRPr="0006409E">
        <w:rPr>
          <w:sz w:val="24"/>
          <w:szCs w:val="24"/>
        </w:rPr>
        <w:t>retinut</w:t>
      </w:r>
      <w:proofErr w:type="spellEnd"/>
      <w:r w:rsidRPr="0006409E">
        <w:rPr>
          <w:sz w:val="24"/>
          <w:szCs w:val="24"/>
        </w:rPr>
        <w:t xml:space="preserve"> prin Direct Debit este </w:t>
      </w:r>
      <w:proofErr w:type="spellStart"/>
      <w:r w:rsidRPr="0006409E">
        <w:rPr>
          <w:sz w:val="24"/>
          <w:szCs w:val="24"/>
        </w:rPr>
        <w:t>evidentiat</w:t>
      </w:r>
      <w:proofErr w:type="spellEnd"/>
      <w:r w:rsidRPr="0006409E">
        <w:rPr>
          <w:sz w:val="24"/>
          <w:szCs w:val="24"/>
        </w:rPr>
        <w:t xml:space="preserve"> in Soldul Contului la comun</w:t>
      </w:r>
      <w:r w:rsidRPr="0006409E">
        <w:rPr>
          <w:spacing w:val="40"/>
          <w:sz w:val="24"/>
          <w:szCs w:val="24"/>
        </w:rPr>
        <w:t xml:space="preserve"> </w:t>
      </w:r>
      <w:r w:rsidRPr="0006409E">
        <w:rPr>
          <w:sz w:val="24"/>
          <w:szCs w:val="24"/>
        </w:rPr>
        <w:t>cu numerarul depus de MC prin ordin de plata</w:t>
      </w:r>
    </w:p>
    <w:p w14:paraId="5B833EC1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02"/>
        <w:ind w:left="1180" w:right="114"/>
        <w:jc w:val="both"/>
        <w:rPr>
          <w:sz w:val="24"/>
          <w:szCs w:val="24"/>
        </w:rPr>
      </w:pPr>
      <w:r w:rsidRPr="0006409E">
        <w:rPr>
          <w:sz w:val="24"/>
          <w:szCs w:val="24"/>
        </w:rPr>
        <w:t>Fondurile</w:t>
      </w:r>
      <w:r w:rsidRPr="0006409E">
        <w:rPr>
          <w:spacing w:val="-2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banesti</w:t>
      </w:r>
      <w:proofErr w:type="spellEnd"/>
      <w:r w:rsidRPr="0006409E">
        <w:rPr>
          <w:sz w:val="24"/>
          <w:szCs w:val="24"/>
        </w:rPr>
        <w:t xml:space="preserve"> existente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contul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MC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in numerar,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fie</w:t>
      </w:r>
      <w:r w:rsidRPr="0006409E">
        <w:rPr>
          <w:spacing w:val="-2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retinute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prin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Direct</w:t>
      </w:r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Debit fie depuse prin ordin de plata sunt </w:t>
      </w:r>
      <w:proofErr w:type="spellStart"/>
      <w:r w:rsidRPr="0006409E">
        <w:rPr>
          <w:sz w:val="24"/>
          <w:szCs w:val="24"/>
        </w:rPr>
        <w:t>evidentiate</w:t>
      </w:r>
      <w:proofErr w:type="spellEnd"/>
      <w:r w:rsidRPr="0006409E">
        <w:rPr>
          <w:sz w:val="24"/>
          <w:szCs w:val="24"/>
        </w:rPr>
        <w:t xml:space="preserve"> in analitic in cadrul Soldului </w:t>
      </w:r>
      <w:r w:rsidRPr="0006409E">
        <w:rPr>
          <w:spacing w:val="-2"/>
          <w:sz w:val="24"/>
          <w:szCs w:val="24"/>
        </w:rPr>
        <w:t>Contului</w:t>
      </w:r>
    </w:p>
    <w:p w14:paraId="2D901FC3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01"/>
        <w:ind w:left="1180" w:right="119"/>
        <w:rPr>
          <w:sz w:val="24"/>
          <w:szCs w:val="24"/>
        </w:rPr>
      </w:pPr>
      <w:r w:rsidRPr="0006409E">
        <w:rPr>
          <w:sz w:val="24"/>
          <w:szCs w:val="24"/>
        </w:rPr>
        <w:t xml:space="preserve">Eliberarea </w:t>
      </w:r>
      <w:proofErr w:type="spellStart"/>
      <w:r w:rsidRPr="0006409E">
        <w:rPr>
          <w:sz w:val="24"/>
          <w:szCs w:val="24"/>
        </w:rPr>
        <w:t>garantiilor</w:t>
      </w:r>
      <w:proofErr w:type="spellEnd"/>
      <w:r w:rsidRPr="0006409E">
        <w:rPr>
          <w:sz w:val="24"/>
          <w:szCs w:val="24"/>
        </w:rPr>
        <w:t xml:space="preserve"> in numerar se face pro-rata pe baza principilor </w:t>
      </w:r>
      <w:proofErr w:type="spellStart"/>
      <w:r w:rsidRPr="0006409E">
        <w:rPr>
          <w:sz w:val="24"/>
          <w:szCs w:val="24"/>
        </w:rPr>
        <w:t>enuntate</w:t>
      </w:r>
      <w:proofErr w:type="spellEnd"/>
      <w:r w:rsidRPr="0006409E">
        <w:rPr>
          <w:sz w:val="24"/>
          <w:szCs w:val="24"/>
        </w:rPr>
        <w:t xml:space="preserve"> la</w:t>
      </w:r>
      <w:r w:rsidRPr="0006409E">
        <w:rPr>
          <w:spacing w:val="40"/>
          <w:sz w:val="24"/>
          <w:szCs w:val="24"/>
        </w:rPr>
        <w:t xml:space="preserve"> </w:t>
      </w:r>
      <w:r w:rsidRPr="0006409E">
        <w:rPr>
          <w:sz w:val="24"/>
          <w:szCs w:val="24"/>
        </w:rPr>
        <w:t>punctul 2.2</w:t>
      </w:r>
    </w:p>
    <w:p w14:paraId="0D1F4A25" w14:textId="1FC37289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01"/>
        <w:ind w:left="1180" w:right="115"/>
        <w:jc w:val="both"/>
        <w:rPr>
          <w:sz w:val="24"/>
          <w:szCs w:val="24"/>
        </w:rPr>
      </w:pPr>
      <w:r w:rsidRPr="0006409E">
        <w:rPr>
          <w:sz w:val="24"/>
          <w:szCs w:val="24"/>
        </w:rPr>
        <w:t xml:space="preserve">Retragerea efectiva a fondurilor </w:t>
      </w:r>
      <w:proofErr w:type="spellStart"/>
      <w:r w:rsidRPr="0006409E">
        <w:rPr>
          <w:sz w:val="24"/>
          <w:szCs w:val="24"/>
        </w:rPr>
        <w:t>banesti</w:t>
      </w:r>
      <w:proofErr w:type="spellEnd"/>
      <w:r w:rsidRPr="0006409E">
        <w:rPr>
          <w:sz w:val="24"/>
          <w:szCs w:val="24"/>
        </w:rPr>
        <w:t xml:space="preserve"> din contul MC </w:t>
      </w:r>
      <w:proofErr w:type="spellStart"/>
      <w:r w:rsidRPr="0006409E">
        <w:rPr>
          <w:sz w:val="24"/>
          <w:szCs w:val="24"/>
        </w:rPr>
        <w:t>catre</w:t>
      </w:r>
      <w:proofErr w:type="spellEnd"/>
      <w:r w:rsidRPr="0006409E">
        <w:rPr>
          <w:sz w:val="24"/>
          <w:szCs w:val="24"/>
        </w:rPr>
        <w:t xml:space="preserve"> sistemul bancar se face doar pe baza unei cereri de retragere numerar adresata BRM</w:t>
      </w:r>
      <w:r w:rsidR="00C4532E" w:rsidRPr="0006409E">
        <w:rPr>
          <w:sz w:val="24"/>
          <w:szCs w:val="24"/>
        </w:rPr>
        <w:t xml:space="preserve"> pentru </w:t>
      </w:r>
      <w:proofErr w:type="spellStart"/>
      <w:r w:rsidR="00C4532E" w:rsidRPr="0006409E">
        <w:rPr>
          <w:sz w:val="24"/>
          <w:szCs w:val="24"/>
        </w:rPr>
        <w:t>Piata</w:t>
      </w:r>
      <w:proofErr w:type="spellEnd"/>
      <w:r w:rsidR="00C4532E" w:rsidRPr="0006409E">
        <w:rPr>
          <w:sz w:val="24"/>
          <w:szCs w:val="24"/>
        </w:rPr>
        <w:t xml:space="preserve"> din Romania si BETP pentru </w:t>
      </w:r>
      <w:proofErr w:type="spellStart"/>
      <w:r w:rsidR="00C4532E" w:rsidRPr="0006409E">
        <w:rPr>
          <w:sz w:val="24"/>
          <w:szCs w:val="24"/>
        </w:rPr>
        <w:t>Piata</w:t>
      </w:r>
      <w:proofErr w:type="spellEnd"/>
      <w:r w:rsidR="00C4532E" w:rsidRPr="0006409E">
        <w:rPr>
          <w:sz w:val="24"/>
          <w:szCs w:val="24"/>
        </w:rPr>
        <w:t xml:space="preserve"> din Bulgaria</w:t>
      </w:r>
      <w:r w:rsidRPr="0006409E">
        <w:rPr>
          <w:sz w:val="24"/>
          <w:szCs w:val="24"/>
        </w:rPr>
        <w:t xml:space="preserve"> si doar in limita numerarului efectiv disponibil, neblocat in marje la momentul </w:t>
      </w:r>
      <w:proofErr w:type="spellStart"/>
      <w:r w:rsidRPr="0006409E">
        <w:rPr>
          <w:sz w:val="24"/>
          <w:szCs w:val="24"/>
        </w:rPr>
        <w:t>platii</w:t>
      </w:r>
      <w:proofErr w:type="spellEnd"/>
    </w:p>
    <w:p w14:paraId="046C19CE" w14:textId="44446BA1" w:rsidR="00EF2DFE" w:rsidRPr="0006409E" w:rsidRDefault="003615D9">
      <w:pPr>
        <w:pStyle w:val="ListParagraph"/>
        <w:numPr>
          <w:ilvl w:val="2"/>
          <w:numId w:val="2"/>
        </w:numPr>
        <w:tabs>
          <w:tab w:val="left" w:pos="1180"/>
        </w:tabs>
        <w:spacing w:before="204"/>
        <w:ind w:left="1180" w:right="115"/>
        <w:jc w:val="both"/>
        <w:rPr>
          <w:sz w:val="24"/>
          <w:szCs w:val="24"/>
        </w:rPr>
      </w:pPr>
      <w:r w:rsidRPr="0006409E">
        <w:rPr>
          <w:sz w:val="24"/>
          <w:szCs w:val="24"/>
        </w:rPr>
        <w:t xml:space="preserve">Retragerile efective a fondurilor </w:t>
      </w:r>
      <w:proofErr w:type="spellStart"/>
      <w:r w:rsidRPr="0006409E">
        <w:rPr>
          <w:sz w:val="24"/>
          <w:szCs w:val="24"/>
        </w:rPr>
        <w:t>banesti</w:t>
      </w:r>
      <w:proofErr w:type="spellEnd"/>
      <w:r w:rsidRPr="0006409E">
        <w:rPr>
          <w:sz w:val="24"/>
          <w:szCs w:val="24"/>
        </w:rPr>
        <w:t xml:space="preserve"> in numerar din contul MC </w:t>
      </w:r>
      <w:proofErr w:type="spellStart"/>
      <w:r w:rsidRPr="0006409E">
        <w:rPr>
          <w:sz w:val="24"/>
          <w:szCs w:val="24"/>
        </w:rPr>
        <w:t>catre</w:t>
      </w:r>
      <w:proofErr w:type="spellEnd"/>
      <w:r w:rsidRPr="0006409E">
        <w:rPr>
          <w:sz w:val="24"/>
          <w:szCs w:val="24"/>
        </w:rPr>
        <w:t xml:space="preserve"> sistemul bancar </w:t>
      </w:r>
      <w:r w:rsidR="00C4532E" w:rsidRPr="0006409E">
        <w:rPr>
          <w:sz w:val="24"/>
          <w:szCs w:val="24"/>
        </w:rPr>
        <w:t xml:space="preserve">nu </w:t>
      </w:r>
      <w:r w:rsidRPr="0006409E">
        <w:rPr>
          <w:sz w:val="24"/>
          <w:szCs w:val="24"/>
        </w:rPr>
        <w:t xml:space="preserve">se face distinct de </w:t>
      </w:r>
      <w:proofErr w:type="spellStart"/>
      <w:r w:rsidRPr="0006409E">
        <w:rPr>
          <w:sz w:val="24"/>
          <w:szCs w:val="24"/>
        </w:rPr>
        <w:t>platile</w:t>
      </w:r>
      <w:proofErr w:type="spellEnd"/>
      <w:r w:rsidRPr="0006409E">
        <w:rPr>
          <w:sz w:val="24"/>
          <w:szCs w:val="24"/>
        </w:rPr>
        <w:t xml:space="preserve"> si </w:t>
      </w:r>
      <w:proofErr w:type="spellStart"/>
      <w:r w:rsidRPr="0006409E">
        <w:rPr>
          <w:sz w:val="24"/>
          <w:szCs w:val="24"/>
        </w:rPr>
        <w:t>incasarile</w:t>
      </w:r>
      <w:proofErr w:type="spellEnd"/>
      <w:r w:rsidRPr="0006409E">
        <w:rPr>
          <w:sz w:val="24"/>
          <w:szCs w:val="24"/>
        </w:rPr>
        <w:t xml:space="preserve"> pentru Activul Suport in Perioada de Livrare</w:t>
      </w:r>
    </w:p>
    <w:p w14:paraId="42269554" w14:textId="77777777" w:rsidR="00EF2DFE" w:rsidRPr="0006409E" w:rsidRDefault="00EF2DFE">
      <w:pPr>
        <w:pStyle w:val="BodyText"/>
        <w:spacing w:before="3"/>
      </w:pPr>
    </w:p>
    <w:p w14:paraId="5D3B98C5" w14:textId="77777777" w:rsidR="00EF2DFE" w:rsidRPr="0006409E" w:rsidRDefault="003615D9">
      <w:pPr>
        <w:pStyle w:val="ListParagraph"/>
        <w:numPr>
          <w:ilvl w:val="1"/>
          <w:numId w:val="2"/>
        </w:numPr>
        <w:tabs>
          <w:tab w:val="left" w:pos="459"/>
        </w:tabs>
        <w:ind w:left="459" w:hanging="359"/>
        <w:jc w:val="both"/>
        <w:rPr>
          <w:sz w:val="24"/>
          <w:szCs w:val="24"/>
        </w:rPr>
      </w:pPr>
      <w:r w:rsidRPr="0006409E">
        <w:rPr>
          <w:sz w:val="24"/>
          <w:szCs w:val="24"/>
        </w:rPr>
        <w:t>Eliberarea</w:t>
      </w:r>
      <w:r w:rsidRPr="0006409E">
        <w:rPr>
          <w:spacing w:val="-3"/>
          <w:sz w:val="24"/>
          <w:szCs w:val="24"/>
        </w:rPr>
        <w:t xml:space="preserve"> </w:t>
      </w:r>
      <w:r w:rsidRPr="0006409E">
        <w:rPr>
          <w:sz w:val="24"/>
          <w:szCs w:val="24"/>
        </w:rPr>
        <w:t>altor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Garantii</w:t>
      </w:r>
      <w:proofErr w:type="spellEnd"/>
      <w:r w:rsidRPr="0006409E">
        <w:rPr>
          <w:spacing w:val="2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decat</w:t>
      </w:r>
      <w:proofErr w:type="spellEnd"/>
      <w:r w:rsidRPr="0006409E">
        <w:rPr>
          <w:spacing w:val="-2"/>
          <w:sz w:val="24"/>
          <w:szCs w:val="24"/>
        </w:rPr>
        <w:t xml:space="preserve"> </w:t>
      </w:r>
      <w:r w:rsidRPr="0006409E">
        <w:rPr>
          <w:sz w:val="24"/>
          <w:szCs w:val="24"/>
        </w:rPr>
        <w:t>fondurile</w:t>
      </w:r>
      <w:r w:rsidRPr="0006409E">
        <w:rPr>
          <w:spacing w:val="-1"/>
          <w:sz w:val="24"/>
          <w:szCs w:val="24"/>
        </w:rPr>
        <w:t xml:space="preserve"> </w:t>
      </w:r>
      <w:proofErr w:type="spellStart"/>
      <w:r w:rsidRPr="0006409E">
        <w:rPr>
          <w:sz w:val="24"/>
          <w:szCs w:val="24"/>
        </w:rPr>
        <w:t>banesti</w:t>
      </w:r>
      <w:proofErr w:type="spellEnd"/>
      <w:r w:rsidRPr="0006409E">
        <w:rPr>
          <w:spacing w:val="-1"/>
          <w:sz w:val="24"/>
          <w:szCs w:val="24"/>
        </w:rPr>
        <w:t xml:space="preserve"> </w:t>
      </w:r>
      <w:r w:rsidRPr="0006409E">
        <w:rPr>
          <w:sz w:val="24"/>
          <w:szCs w:val="24"/>
        </w:rPr>
        <w:t>in</w:t>
      </w:r>
      <w:r w:rsidRPr="0006409E">
        <w:rPr>
          <w:spacing w:val="2"/>
          <w:sz w:val="24"/>
          <w:szCs w:val="24"/>
        </w:rPr>
        <w:t xml:space="preserve"> </w:t>
      </w:r>
      <w:r w:rsidRPr="0006409E">
        <w:rPr>
          <w:spacing w:val="-2"/>
          <w:sz w:val="24"/>
          <w:szCs w:val="24"/>
        </w:rPr>
        <w:t>numerar</w:t>
      </w:r>
    </w:p>
    <w:p w14:paraId="5260B4ED" w14:textId="77777777" w:rsidR="00EF2DFE" w:rsidRPr="0006409E" w:rsidRDefault="00EF2DFE">
      <w:pPr>
        <w:pStyle w:val="BodyText"/>
        <w:spacing w:before="5"/>
      </w:pPr>
    </w:p>
    <w:p w14:paraId="6309CF7F" w14:textId="64DCEE63" w:rsidR="00EF2DFE" w:rsidRPr="0006409E" w:rsidRDefault="003615D9">
      <w:pPr>
        <w:pStyle w:val="ListParagraph"/>
        <w:numPr>
          <w:ilvl w:val="2"/>
          <w:numId w:val="2"/>
        </w:numPr>
        <w:tabs>
          <w:tab w:val="left" w:pos="1540"/>
        </w:tabs>
        <w:ind w:right="116"/>
        <w:rPr>
          <w:b/>
          <w:sz w:val="24"/>
          <w:szCs w:val="24"/>
        </w:rPr>
      </w:pPr>
      <w:r w:rsidRPr="0006409E">
        <w:rPr>
          <w:sz w:val="24"/>
          <w:szCs w:val="24"/>
        </w:rPr>
        <w:t xml:space="preserve">Orice alte </w:t>
      </w:r>
      <w:proofErr w:type="spellStart"/>
      <w:r w:rsidRPr="0006409E">
        <w:rPr>
          <w:sz w:val="24"/>
          <w:szCs w:val="24"/>
        </w:rPr>
        <w:t>Garantii</w:t>
      </w:r>
      <w:proofErr w:type="spellEnd"/>
      <w:r w:rsidRPr="0006409E">
        <w:rPr>
          <w:sz w:val="24"/>
          <w:szCs w:val="24"/>
        </w:rPr>
        <w:t xml:space="preserve"> depuse de </w:t>
      </w:r>
      <w:proofErr w:type="spellStart"/>
      <w:r w:rsidRPr="0006409E">
        <w:rPr>
          <w:sz w:val="24"/>
          <w:szCs w:val="24"/>
        </w:rPr>
        <w:t>catre</w:t>
      </w:r>
      <w:proofErr w:type="spellEnd"/>
      <w:r w:rsidRPr="0006409E">
        <w:rPr>
          <w:sz w:val="24"/>
          <w:szCs w:val="24"/>
        </w:rPr>
        <w:t xml:space="preserve"> participant in favoarea BRM sunt tratate</w:t>
      </w:r>
      <w:r w:rsidRPr="0006409E">
        <w:rPr>
          <w:spacing w:val="40"/>
          <w:sz w:val="24"/>
          <w:szCs w:val="24"/>
        </w:rPr>
        <w:t xml:space="preserve"> </w:t>
      </w:r>
      <w:r w:rsidRPr="0006409E">
        <w:rPr>
          <w:sz w:val="24"/>
          <w:szCs w:val="24"/>
        </w:rPr>
        <w:t xml:space="preserve">unitar din punct de vedere al </w:t>
      </w:r>
      <w:proofErr w:type="spellStart"/>
      <w:r w:rsidRPr="0006409E">
        <w:rPr>
          <w:sz w:val="24"/>
          <w:szCs w:val="24"/>
        </w:rPr>
        <w:t>eliberarii</w:t>
      </w:r>
      <w:proofErr w:type="spellEnd"/>
    </w:p>
    <w:p w14:paraId="0A6A2E74" w14:textId="77777777" w:rsidR="00EF2DFE" w:rsidRPr="0006409E" w:rsidRDefault="003615D9">
      <w:pPr>
        <w:pStyle w:val="ListParagraph"/>
        <w:numPr>
          <w:ilvl w:val="2"/>
          <w:numId w:val="2"/>
        </w:numPr>
        <w:tabs>
          <w:tab w:val="left" w:pos="1540"/>
        </w:tabs>
        <w:spacing w:before="199" w:line="242" w:lineRule="auto"/>
        <w:ind w:right="114"/>
        <w:rPr>
          <w:b/>
          <w:sz w:val="24"/>
          <w:szCs w:val="24"/>
        </w:rPr>
      </w:pPr>
      <w:r w:rsidRPr="0006409E">
        <w:rPr>
          <w:sz w:val="24"/>
          <w:szCs w:val="24"/>
        </w:rPr>
        <w:t xml:space="preserve">Eliberarea </w:t>
      </w:r>
      <w:proofErr w:type="spellStart"/>
      <w:r w:rsidRPr="0006409E">
        <w:rPr>
          <w:sz w:val="24"/>
          <w:szCs w:val="24"/>
        </w:rPr>
        <w:t>Garantiilor</w:t>
      </w:r>
      <w:proofErr w:type="spellEnd"/>
      <w:r w:rsidRPr="0006409E">
        <w:rPr>
          <w:i/>
          <w:sz w:val="24"/>
          <w:szCs w:val="24"/>
        </w:rPr>
        <w:t xml:space="preserve">) </w:t>
      </w:r>
      <w:r w:rsidRPr="0006409E">
        <w:rPr>
          <w:sz w:val="24"/>
          <w:szCs w:val="24"/>
        </w:rPr>
        <w:t xml:space="preserve">se va face automat conform punctului 2 in Contul unui </w:t>
      </w:r>
      <w:r w:rsidRPr="0006409E">
        <w:rPr>
          <w:spacing w:val="-6"/>
          <w:sz w:val="24"/>
          <w:szCs w:val="24"/>
        </w:rPr>
        <w:t>MC</w:t>
      </w:r>
    </w:p>
    <w:sectPr w:rsidR="00EF2DFE" w:rsidRPr="0006409E">
      <w:headerReference w:type="default" r:id="rId7"/>
      <w:footerReference w:type="default" r:id="rId8"/>
      <w:pgSz w:w="12240" w:h="15840"/>
      <w:pgMar w:top="1360" w:right="1320" w:bottom="1200" w:left="17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B1C7" w14:textId="77777777" w:rsidR="00F32A71" w:rsidRDefault="00F32A71">
      <w:r>
        <w:separator/>
      </w:r>
    </w:p>
  </w:endnote>
  <w:endnote w:type="continuationSeparator" w:id="0">
    <w:p w14:paraId="2D844852" w14:textId="77777777" w:rsidR="00F32A71" w:rsidRDefault="00F3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6978" w14:textId="77777777" w:rsidR="00EF2DFE" w:rsidRDefault="003615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15C432A5" wp14:editId="22D7A2F5">
              <wp:simplePos x="0" y="0"/>
              <wp:positionH relativeFrom="page">
                <wp:posOffset>3546728</wp:posOffset>
              </wp:positionH>
              <wp:positionV relativeFrom="page">
                <wp:posOffset>9274250</wp:posOffset>
              </wp:positionV>
              <wp:extent cx="6819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361A0" w14:textId="77777777" w:rsidR="00EF2DFE" w:rsidRPr="003C4F1D" w:rsidRDefault="003615D9">
                          <w:pPr>
                            <w:spacing w:line="245" w:lineRule="exact"/>
                            <w:ind w:left="20"/>
                          </w:pPr>
                          <w:r w:rsidRPr="003C4F1D">
                            <w:t>Pag.</w:t>
                          </w:r>
                          <w:r w:rsidRPr="003C4F1D">
                            <w:rPr>
                              <w:spacing w:val="-2"/>
                            </w:rPr>
                            <w:t xml:space="preserve"> </w:t>
                          </w:r>
                          <w:r w:rsidRPr="003C4F1D">
                            <w:fldChar w:fldCharType="begin"/>
                          </w:r>
                          <w:r w:rsidRPr="003C4F1D">
                            <w:instrText xml:space="preserve"> PAGE </w:instrText>
                          </w:r>
                          <w:r w:rsidRPr="003C4F1D">
                            <w:fldChar w:fldCharType="separate"/>
                          </w:r>
                          <w:r w:rsidRPr="003C4F1D">
                            <w:t>1</w:t>
                          </w:r>
                          <w:r w:rsidRPr="003C4F1D">
                            <w:fldChar w:fldCharType="end"/>
                          </w:r>
                          <w:r w:rsidRPr="003C4F1D">
                            <w:rPr>
                              <w:spacing w:val="-1"/>
                            </w:rPr>
                            <w:t xml:space="preserve"> </w:t>
                          </w:r>
                          <w:r w:rsidRPr="003C4F1D">
                            <w:t>din</w:t>
                          </w:r>
                          <w:r w:rsidRPr="003C4F1D">
                            <w:rPr>
                              <w:spacing w:val="-2"/>
                            </w:rPr>
                            <w:t xml:space="preserve"> </w:t>
                          </w:r>
                          <w:r w:rsidRPr="003C4F1D">
                            <w:rPr>
                              <w:spacing w:val="-10"/>
                            </w:rPr>
                            <w:fldChar w:fldCharType="begin"/>
                          </w:r>
                          <w:r w:rsidRPr="003C4F1D"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 w:rsidRPr="003C4F1D">
                            <w:rPr>
                              <w:spacing w:val="-10"/>
                            </w:rPr>
                            <w:fldChar w:fldCharType="separate"/>
                          </w:r>
                          <w:r w:rsidRPr="003C4F1D">
                            <w:rPr>
                              <w:spacing w:val="-10"/>
                            </w:rPr>
                            <w:t>2</w:t>
                          </w:r>
                          <w:r w:rsidRPr="003C4F1D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432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5pt;margin-top:730.25pt;width:53.7pt;height:13.0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" filled="f" stroked="f">
              <v:textbox inset="0,0,0,0">
                <w:txbxContent>
                  <w:p w14:paraId="459361A0" w14:textId="77777777" w:rsidR="00EF2DFE" w:rsidRPr="003C4F1D" w:rsidRDefault="003615D9">
                    <w:pPr>
                      <w:spacing w:line="245" w:lineRule="exact"/>
                      <w:ind w:left="20"/>
                    </w:pPr>
                    <w:r w:rsidRPr="003C4F1D">
                      <w:t>Pag.</w:t>
                    </w:r>
                    <w:r w:rsidRPr="003C4F1D">
                      <w:rPr>
                        <w:spacing w:val="-2"/>
                      </w:rPr>
                      <w:t xml:space="preserve"> </w:t>
                    </w:r>
                    <w:r w:rsidRPr="003C4F1D">
                      <w:fldChar w:fldCharType="begin"/>
                    </w:r>
                    <w:r w:rsidRPr="003C4F1D">
                      <w:instrText xml:space="preserve"> PAGE </w:instrText>
                    </w:r>
                    <w:r w:rsidRPr="003C4F1D">
                      <w:fldChar w:fldCharType="separate"/>
                    </w:r>
                    <w:r w:rsidRPr="003C4F1D">
                      <w:t>1</w:t>
                    </w:r>
                    <w:r w:rsidRPr="003C4F1D">
                      <w:fldChar w:fldCharType="end"/>
                    </w:r>
                    <w:r w:rsidRPr="003C4F1D">
                      <w:rPr>
                        <w:spacing w:val="-1"/>
                      </w:rPr>
                      <w:t xml:space="preserve"> </w:t>
                    </w:r>
                    <w:r w:rsidRPr="003C4F1D">
                      <w:t>din</w:t>
                    </w:r>
                    <w:r w:rsidRPr="003C4F1D">
                      <w:rPr>
                        <w:spacing w:val="-2"/>
                      </w:rPr>
                      <w:t xml:space="preserve"> </w:t>
                    </w:r>
                    <w:r w:rsidRPr="003C4F1D">
                      <w:rPr>
                        <w:spacing w:val="-10"/>
                      </w:rPr>
                      <w:fldChar w:fldCharType="begin"/>
                    </w:r>
                    <w:r w:rsidRPr="003C4F1D">
                      <w:rPr>
                        <w:spacing w:val="-10"/>
                      </w:rPr>
                      <w:instrText xml:space="preserve"> NUMPAGES </w:instrText>
                    </w:r>
                    <w:r w:rsidRPr="003C4F1D">
                      <w:rPr>
                        <w:spacing w:val="-10"/>
                      </w:rPr>
                      <w:fldChar w:fldCharType="separate"/>
                    </w:r>
                    <w:r w:rsidRPr="003C4F1D">
                      <w:rPr>
                        <w:spacing w:val="-10"/>
                      </w:rPr>
                      <w:t>2</w:t>
                    </w:r>
                    <w:r w:rsidRPr="003C4F1D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4A4E" w14:textId="77777777" w:rsidR="00F32A71" w:rsidRDefault="00F32A71">
      <w:r>
        <w:separator/>
      </w:r>
    </w:p>
  </w:footnote>
  <w:footnote w:type="continuationSeparator" w:id="0">
    <w:p w14:paraId="40EFCA23" w14:textId="77777777" w:rsidR="00F32A71" w:rsidRDefault="00F3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DF1E" w14:textId="77777777" w:rsidR="003C4F1D" w:rsidRDefault="003C4F1D" w:rsidP="00803C4E">
    <w:pPr>
      <w:pStyle w:val="Header"/>
      <w:jc w:val="right"/>
      <w:rPr>
        <w:lang w:val="en-GB"/>
      </w:rPr>
    </w:pPr>
  </w:p>
  <w:p w14:paraId="275936A0" w14:textId="77777777" w:rsidR="003C4F1D" w:rsidRDefault="003C4F1D" w:rsidP="00803C4E">
    <w:pPr>
      <w:pStyle w:val="Header"/>
      <w:jc w:val="right"/>
      <w:rPr>
        <w:lang w:val="en-GB"/>
      </w:rPr>
    </w:pPr>
  </w:p>
  <w:p w14:paraId="2A5CCD23" w14:textId="7DFE7EF3" w:rsidR="00C4532E" w:rsidRPr="00C4532E" w:rsidRDefault="00C4532E" w:rsidP="00803C4E">
    <w:pPr>
      <w:pStyle w:val="Header"/>
      <w:jc w:val="right"/>
      <w:rPr>
        <w:lang w:val="en-GB"/>
      </w:rPr>
    </w:pPr>
    <w:proofErr w:type="spellStart"/>
    <w:r>
      <w:rPr>
        <w:lang w:val="en-GB"/>
      </w:rPr>
      <w:t>Versiunea</w:t>
    </w:r>
    <w:proofErr w:type="spellEnd"/>
    <w:r>
      <w:rPr>
        <w:lang w:val="en-GB"/>
      </w:rPr>
      <w:t xml:space="preserve"> 2.0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93A40"/>
    <w:multiLevelType w:val="hybridMultilevel"/>
    <w:tmpl w:val="DF3ED48C"/>
    <w:lvl w:ilvl="0" w:tplc="8B9AF39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3B42878">
      <w:numFmt w:val="bullet"/>
      <w:lvlText w:val="•"/>
      <w:lvlJc w:val="left"/>
      <w:pPr>
        <w:ind w:left="1660" w:hanging="360"/>
      </w:pPr>
      <w:rPr>
        <w:rFonts w:hint="default"/>
        <w:lang w:val="ro-RO" w:eastAsia="en-US" w:bidi="ar-SA"/>
      </w:rPr>
    </w:lvl>
    <w:lvl w:ilvl="2" w:tplc="D2CC7A3E">
      <w:numFmt w:val="bullet"/>
      <w:lvlText w:val="•"/>
      <w:lvlJc w:val="left"/>
      <w:pPr>
        <w:ind w:left="2500" w:hanging="360"/>
      </w:pPr>
      <w:rPr>
        <w:rFonts w:hint="default"/>
        <w:lang w:val="ro-RO" w:eastAsia="en-US" w:bidi="ar-SA"/>
      </w:rPr>
    </w:lvl>
    <w:lvl w:ilvl="3" w:tplc="0E0E7268">
      <w:numFmt w:val="bullet"/>
      <w:lvlText w:val="•"/>
      <w:lvlJc w:val="left"/>
      <w:pPr>
        <w:ind w:left="3340" w:hanging="360"/>
      </w:pPr>
      <w:rPr>
        <w:rFonts w:hint="default"/>
        <w:lang w:val="ro-RO" w:eastAsia="en-US" w:bidi="ar-SA"/>
      </w:rPr>
    </w:lvl>
    <w:lvl w:ilvl="4" w:tplc="5F9EC972">
      <w:numFmt w:val="bullet"/>
      <w:lvlText w:val="•"/>
      <w:lvlJc w:val="left"/>
      <w:pPr>
        <w:ind w:left="4180" w:hanging="360"/>
      </w:pPr>
      <w:rPr>
        <w:rFonts w:hint="default"/>
        <w:lang w:val="ro-RO" w:eastAsia="en-US" w:bidi="ar-SA"/>
      </w:rPr>
    </w:lvl>
    <w:lvl w:ilvl="5" w:tplc="D660D352">
      <w:numFmt w:val="bullet"/>
      <w:lvlText w:val="•"/>
      <w:lvlJc w:val="left"/>
      <w:pPr>
        <w:ind w:left="5020" w:hanging="360"/>
      </w:pPr>
      <w:rPr>
        <w:rFonts w:hint="default"/>
        <w:lang w:val="ro-RO" w:eastAsia="en-US" w:bidi="ar-SA"/>
      </w:rPr>
    </w:lvl>
    <w:lvl w:ilvl="6" w:tplc="729AD7FC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7" w:tplc="6F766742">
      <w:numFmt w:val="bullet"/>
      <w:lvlText w:val="•"/>
      <w:lvlJc w:val="left"/>
      <w:pPr>
        <w:ind w:left="6700" w:hanging="360"/>
      </w:pPr>
      <w:rPr>
        <w:rFonts w:hint="default"/>
        <w:lang w:val="ro-RO" w:eastAsia="en-US" w:bidi="ar-SA"/>
      </w:rPr>
    </w:lvl>
    <w:lvl w:ilvl="8" w:tplc="EB1636E6">
      <w:numFmt w:val="bullet"/>
      <w:lvlText w:val="•"/>
      <w:lvlJc w:val="left"/>
      <w:pPr>
        <w:ind w:left="754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15702DE"/>
    <w:multiLevelType w:val="multilevel"/>
    <w:tmpl w:val="7C265D18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0" w:hanging="394"/>
        <w:jc w:val="left"/>
      </w:pPr>
      <w:rPr>
        <w:rFonts w:hint="default"/>
        <w:spacing w:val="0"/>
        <w:w w:val="100"/>
        <w:lang w:val="ro-RO" w:eastAsia="en-US" w:bidi="ar-SA"/>
      </w:rPr>
    </w:lvl>
    <w:lvl w:ilvl="2">
      <w:numFmt w:val="bullet"/>
      <w:lvlText w:val="•"/>
      <w:lvlJc w:val="left"/>
      <w:pPr>
        <w:ind w:left="1540" w:hanging="360"/>
      </w:pPr>
      <w:rPr>
        <w:rFonts w:ascii="Verdana" w:eastAsia="Verdana" w:hAnsi="Verdana" w:cs="Verdana" w:hint="default"/>
        <w:spacing w:val="0"/>
        <w:w w:val="64"/>
        <w:lang w:val="ro-RO" w:eastAsia="en-US" w:bidi="ar-SA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2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660" w:hanging="360"/>
      </w:pPr>
      <w:rPr>
        <w:rFonts w:hint="default"/>
        <w:lang w:val="ro-RO" w:eastAsia="en-US" w:bidi="ar-SA"/>
      </w:rPr>
    </w:lvl>
  </w:abstractNum>
  <w:num w:numId="1" w16cid:durableId="111411819">
    <w:abstractNumId w:val="0"/>
  </w:num>
  <w:num w:numId="2" w16cid:durableId="88849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DFE"/>
    <w:rsid w:val="0006409E"/>
    <w:rsid w:val="0024010D"/>
    <w:rsid w:val="0026322E"/>
    <w:rsid w:val="003615D9"/>
    <w:rsid w:val="003C4F1D"/>
    <w:rsid w:val="00504364"/>
    <w:rsid w:val="006610F1"/>
    <w:rsid w:val="00803C4E"/>
    <w:rsid w:val="008F096C"/>
    <w:rsid w:val="00A1442A"/>
    <w:rsid w:val="00B05E59"/>
    <w:rsid w:val="00C4532E"/>
    <w:rsid w:val="00C91C79"/>
    <w:rsid w:val="00E826F1"/>
    <w:rsid w:val="00EF2DFE"/>
    <w:rsid w:val="00F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F6A8"/>
  <w15:docId w15:val="{ECA72681-7B6C-4B2F-9057-E3AB524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45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5"/>
      <w:ind w:left="55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5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32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5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32E"/>
    <w:rPr>
      <w:rFonts w:ascii="Times New Roman" w:eastAsia="Times New Roman" w:hAnsi="Times New Roman" w:cs="Times New Roman"/>
      <w:lang w:val="ro-RO"/>
    </w:rPr>
  </w:style>
  <w:style w:type="paragraph" w:styleId="Revision">
    <w:name w:val="Revision"/>
    <w:hidden/>
    <w:uiPriority w:val="99"/>
    <w:semiHidden/>
    <w:rsid w:val="00C4532E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lastModifiedBy>Mihai Stroiny</cp:lastModifiedBy>
  <cp:revision>7</cp:revision>
  <dcterms:created xsi:type="dcterms:W3CDTF">2025-02-07T14:27:00Z</dcterms:created>
  <dcterms:modified xsi:type="dcterms:W3CDTF">2025-02-14T09:36:00Z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