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C8E9A3" w14:textId="2B358301" w:rsidR="00E26EAA" w:rsidRPr="00136F84" w:rsidRDefault="00E26EAA" w:rsidP="00E26EAA">
      <w:pPr>
        <w:pStyle w:val="BodyText"/>
        <w:tabs>
          <w:tab w:val="left" w:pos="6907"/>
        </w:tabs>
        <w:ind w:left="380"/>
        <w:jc w:val="center"/>
        <w:rPr>
          <w:rFonts w:ascii="Georgia" w:hAnsi="Georgia"/>
          <w:b/>
          <w:bCs/>
          <w:sz w:val="20"/>
          <w:szCs w:val="20"/>
          <w:lang w:val="en-US"/>
        </w:rPr>
      </w:pPr>
      <w:r w:rsidRPr="00136F84">
        <w:rPr>
          <w:rFonts w:ascii="Georgia" w:hAnsi="Georgia"/>
          <w:b/>
          <w:bCs/>
          <w:sz w:val="20"/>
          <w:szCs w:val="20"/>
          <w:lang w:val="en-US"/>
        </w:rPr>
        <w:t>BRM</w:t>
      </w:r>
      <w:r w:rsidR="004533BE" w:rsidRPr="00136F84">
        <w:rPr>
          <w:rFonts w:ascii="Georgia" w:hAnsi="Georgia"/>
          <w:b/>
          <w:bCs/>
          <w:sz w:val="20"/>
          <w:szCs w:val="20"/>
          <w:lang w:val="en-US"/>
        </w:rPr>
        <w:t xml:space="preserve"> standard Agreement</w:t>
      </w:r>
    </w:p>
    <w:p w14:paraId="6CB7E1F0" w14:textId="77777777" w:rsidR="00E26EAA" w:rsidRPr="00136F84" w:rsidRDefault="00E26EAA" w:rsidP="00E26EAA">
      <w:pPr>
        <w:rPr>
          <w:rFonts w:ascii="Georgia" w:hAnsi="Georgia"/>
          <w:sz w:val="20"/>
          <w:szCs w:val="20"/>
          <w:lang w:val="en-US"/>
        </w:rPr>
      </w:pPr>
    </w:p>
    <w:p w14:paraId="65639837" w14:textId="77777777" w:rsidR="00E26EAA" w:rsidRPr="00136F84" w:rsidRDefault="00E26EAA" w:rsidP="00E26EAA">
      <w:pPr>
        <w:rPr>
          <w:rFonts w:ascii="Georgia" w:hAnsi="Georgia"/>
          <w:sz w:val="20"/>
          <w:szCs w:val="20"/>
          <w:lang w:val="en-US"/>
        </w:rPr>
      </w:pPr>
    </w:p>
    <w:p w14:paraId="38D362B4" w14:textId="77777777" w:rsidR="00E26EAA" w:rsidRPr="00136F84" w:rsidRDefault="00E26EAA" w:rsidP="00E26EAA">
      <w:pPr>
        <w:rPr>
          <w:rFonts w:ascii="Georgia" w:hAnsi="Georgia"/>
          <w:sz w:val="20"/>
          <w:szCs w:val="20"/>
          <w:lang w:val="en-US"/>
        </w:rPr>
      </w:pPr>
    </w:p>
    <w:p w14:paraId="2AAA7F35" w14:textId="59CC04C2" w:rsidR="00E26EAA" w:rsidRPr="00136F84" w:rsidRDefault="004533BE" w:rsidP="004533BE">
      <w:pPr>
        <w:pStyle w:val="Heading1"/>
        <w:spacing w:before="91" w:line="252" w:lineRule="exact"/>
        <w:ind w:left="0" w:right="375"/>
        <w:jc w:val="center"/>
        <w:rPr>
          <w:rFonts w:ascii="Georgia" w:hAnsi="Georgia"/>
          <w:b w:val="0"/>
          <w:sz w:val="20"/>
          <w:szCs w:val="20"/>
          <w:lang w:val="en-US"/>
        </w:rPr>
      </w:pPr>
      <w:r w:rsidRPr="00136F84">
        <w:rPr>
          <w:rFonts w:ascii="Georgia" w:hAnsi="Georgia"/>
          <w:sz w:val="20"/>
          <w:szCs w:val="20"/>
          <w:lang w:val="en-US"/>
        </w:rPr>
        <w:t xml:space="preserve">FRAMEWORK ENERGY SALE PURCHASE AGREEMENT </w:t>
      </w:r>
    </w:p>
    <w:p w14:paraId="69DECDCC" w14:textId="78873908" w:rsidR="00E26EAA" w:rsidRPr="00136F84" w:rsidRDefault="00E26EAA" w:rsidP="00E26EAA">
      <w:pPr>
        <w:pStyle w:val="BodyText"/>
        <w:spacing w:before="2"/>
        <w:ind w:right="378"/>
        <w:jc w:val="center"/>
        <w:rPr>
          <w:rFonts w:ascii="Georgia" w:hAnsi="Georgia"/>
          <w:sz w:val="20"/>
          <w:szCs w:val="20"/>
          <w:lang w:val="en-US"/>
        </w:rPr>
      </w:pPr>
      <w:r w:rsidRPr="00136F84">
        <w:rPr>
          <w:rFonts w:ascii="Georgia" w:hAnsi="Georgia"/>
          <w:sz w:val="20"/>
          <w:szCs w:val="20"/>
          <w:lang w:val="en-US"/>
        </w:rPr>
        <w:t>n</w:t>
      </w:r>
      <w:r w:rsidR="004533BE" w:rsidRPr="00136F84">
        <w:rPr>
          <w:rFonts w:ascii="Georgia" w:hAnsi="Georgia"/>
          <w:sz w:val="20"/>
          <w:szCs w:val="20"/>
          <w:lang w:val="en-US"/>
        </w:rPr>
        <w:t>o</w:t>
      </w:r>
      <w:r w:rsidRPr="00136F84">
        <w:rPr>
          <w:rFonts w:ascii="Georgia" w:hAnsi="Georgia"/>
          <w:spacing w:val="-1"/>
          <w:sz w:val="20"/>
          <w:szCs w:val="20"/>
          <w:lang w:val="en-US"/>
        </w:rPr>
        <w:t xml:space="preserve"> </w:t>
      </w:r>
      <w:r w:rsidRPr="00136F84">
        <w:rPr>
          <w:rFonts w:ascii="Georgia" w:hAnsi="Georgia"/>
          <w:sz w:val="20"/>
          <w:szCs w:val="20"/>
          <w:lang w:val="en-US"/>
        </w:rPr>
        <w:t>.............../.........................</w:t>
      </w:r>
    </w:p>
    <w:p w14:paraId="2389F822" w14:textId="4DFE7070" w:rsidR="00E26EAA" w:rsidRPr="00136F84" w:rsidRDefault="00E26EAA" w:rsidP="00E26EAA">
      <w:pPr>
        <w:pStyle w:val="BodyText"/>
        <w:rPr>
          <w:rFonts w:ascii="Georgia" w:hAnsi="Georgia"/>
          <w:sz w:val="20"/>
          <w:szCs w:val="20"/>
          <w:lang w:val="en-US"/>
        </w:rPr>
      </w:pPr>
    </w:p>
    <w:p w14:paraId="352C4650" w14:textId="77777777" w:rsidR="00E26EAA" w:rsidRPr="00136F84" w:rsidRDefault="00E26EAA" w:rsidP="00E26EAA">
      <w:pPr>
        <w:pStyle w:val="BodyText"/>
        <w:rPr>
          <w:rFonts w:ascii="Georgia" w:hAnsi="Georgia"/>
          <w:sz w:val="20"/>
          <w:szCs w:val="20"/>
          <w:lang w:val="en-US"/>
        </w:rPr>
      </w:pPr>
    </w:p>
    <w:p w14:paraId="7F00EED7" w14:textId="7A46DF8A" w:rsidR="00E26EAA" w:rsidRPr="00136F84" w:rsidRDefault="004533BE" w:rsidP="00401BA5">
      <w:pPr>
        <w:pStyle w:val="BodyText"/>
        <w:numPr>
          <w:ilvl w:val="0"/>
          <w:numId w:val="3"/>
        </w:numPr>
        <w:jc w:val="both"/>
        <w:rPr>
          <w:rFonts w:ascii="Georgia" w:hAnsi="Georgia"/>
          <w:b/>
          <w:bCs/>
          <w:sz w:val="20"/>
          <w:szCs w:val="20"/>
          <w:lang w:val="en-US"/>
        </w:rPr>
      </w:pPr>
      <w:r w:rsidRPr="00136F84">
        <w:rPr>
          <w:rFonts w:ascii="Georgia" w:hAnsi="Georgia"/>
          <w:b/>
          <w:bCs/>
          <w:sz w:val="20"/>
          <w:szCs w:val="20"/>
          <w:lang w:val="en-US"/>
        </w:rPr>
        <w:t>Contracting parties</w:t>
      </w:r>
    </w:p>
    <w:p w14:paraId="5BE52BE7" w14:textId="6EBD265E" w:rsidR="00401BA5" w:rsidRPr="00136F84" w:rsidRDefault="00401BA5" w:rsidP="00401BA5">
      <w:pPr>
        <w:pStyle w:val="BodyText"/>
        <w:ind w:left="1080"/>
        <w:jc w:val="both"/>
        <w:rPr>
          <w:rFonts w:ascii="Georgia" w:hAnsi="Georgia"/>
          <w:b/>
          <w:bCs/>
          <w:sz w:val="20"/>
          <w:szCs w:val="20"/>
          <w:lang w:val="en-US"/>
        </w:rPr>
      </w:pPr>
      <w:r w:rsidRPr="00136F84">
        <w:rPr>
          <w:rFonts w:ascii="Georgia" w:hAnsi="Georgia"/>
          <w:b/>
          <w:bCs/>
          <w:sz w:val="20"/>
          <w:szCs w:val="20"/>
          <w:lang w:val="en-US"/>
        </w:rPr>
        <w:t>Art. 1</w:t>
      </w:r>
    </w:p>
    <w:p w14:paraId="6BBAE7F8" w14:textId="77777777" w:rsidR="00401BA5" w:rsidRPr="00136F84" w:rsidRDefault="00401BA5" w:rsidP="00401BA5">
      <w:pPr>
        <w:pStyle w:val="BodyText"/>
        <w:tabs>
          <w:tab w:val="left" w:leader="dot" w:pos="9355"/>
        </w:tabs>
        <w:spacing w:line="251" w:lineRule="exact"/>
        <w:ind w:left="380"/>
        <w:jc w:val="both"/>
        <w:rPr>
          <w:rFonts w:ascii="Georgia" w:hAnsi="Georgia"/>
          <w:spacing w:val="-1"/>
          <w:sz w:val="20"/>
          <w:szCs w:val="20"/>
          <w:lang w:val="en-US"/>
        </w:rPr>
      </w:pPr>
    </w:p>
    <w:p w14:paraId="164AD1E5" w14:textId="3592D544" w:rsidR="00401BA5" w:rsidRPr="00136F84" w:rsidRDefault="00401BA5" w:rsidP="00401BA5">
      <w:pPr>
        <w:pStyle w:val="BodyText"/>
        <w:tabs>
          <w:tab w:val="left" w:leader="dot" w:pos="9355"/>
        </w:tabs>
        <w:spacing w:line="251" w:lineRule="exact"/>
        <w:ind w:left="380"/>
        <w:jc w:val="both"/>
        <w:rPr>
          <w:rFonts w:ascii="Georgia" w:hAnsi="Georgia"/>
          <w:sz w:val="20"/>
          <w:szCs w:val="20"/>
          <w:lang w:val="en-US"/>
        </w:rPr>
      </w:pPr>
      <w:r w:rsidRPr="00136F84">
        <w:rPr>
          <w:rFonts w:ascii="Georgia" w:hAnsi="Georgia"/>
          <w:spacing w:val="-1"/>
          <w:sz w:val="20"/>
          <w:szCs w:val="20"/>
          <w:lang w:val="en-US"/>
        </w:rPr>
        <w:t>....................................</w:t>
      </w:r>
      <w:proofErr w:type="gramStart"/>
      <w:r w:rsidRPr="00136F84">
        <w:rPr>
          <w:rFonts w:ascii="Georgia" w:hAnsi="Georgia"/>
          <w:spacing w:val="-1"/>
          <w:sz w:val="20"/>
          <w:szCs w:val="20"/>
          <w:lang w:val="en-US"/>
        </w:rPr>
        <w:t>,</w:t>
      </w:r>
      <w:r w:rsidRPr="00136F84">
        <w:rPr>
          <w:rFonts w:ascii="Georgia" w:hAnsi="Georgia"/>
          <w:spacing w:val="-8"/>
          <w:sz w:val="20"/>
          <w:szCs w:val="20"/>
          <w:lang w:val="en-US"/>
        </w:rPr>
        <w:t xml:space="preserve"> </w:t>
      </w:r>
      <w:r w:rsidRPr="00136F84">
        <w:rPr>
          <w:rFonts w:ascii="Georgia" w:hAnsi="Georgia"/>
          <w:sz w:val="20"/>
          <w:szCs w:val="20"/>
          <w:lang w:val="en-US"/>
        </w:rPr>
        <w:t>,</w:t>
      </w:r>
      <w:proofErr w:type="gramEnd"/>
      <w:r w:rsidRPr="00136F84">
        <w:rPr>
          <w:rFonts w:ascii="Georgia" w:hAnsi="Georgia"/>
          <w:spacing w:val="-10"/>
          <w:sz w:val="20"/>
          <w:szCs w:val="20"/>
          <w:lang w:val="en-US"/>
        </w:rPr>
        <w:t xml:space="preserve"> </w:t>
      </w:r>
      <w:r w:rsidR="004533BE" w:rsidRPr="00136F84">
        <w:rPr>
          <w:rFonts w:ascii="Georgia" w:hAnsi="Georgia"/>
          <w:sz w:val="20"/>
          <w:szCs w:val="20"/>
          <w:lang w:val="en-US"/>
        </w:rPr>
        <w:t>having its registered office at</w:t>
      </w:r>
      <w:r w:rsidRPr="00136F84">
        <w:rPr>
          <w:rFonts w:ascii="Georgia" w:hAnsi="Georgia"/>
          <w:spacing w:val="-10"/>
          <w:sz w:val="20"/>
          <w:szCs w:val="20"/>
          <w:lang w:val="en-US"/>
        </w:rPr>
        <w:t xml:space="preserve"> </w:t>
      </w:r>
      <w:r w:rsidRPr="00136F84">
        <w:rPr>
          <w:rFonts w:ascii="Georgia" w:hAnsi="Georgia"/>
          <w:sz w:val="20"/>
          <w:szCs w:val="20"/>
          <w:lang w:val="en-US"/>
        </w:rPr>
        <w:t>..................,</w:t>
      </w:r>
      <w:r w:rsidRPr="00136F84">
        <w:rPr>
          <w:rFonts w:ascii="Georgia" w:hAnsi="Georgia"/>
          <w:spacing w:val="-9"/>
          <w:sz w:val="20"/>
          <w:szCs w:val="20"/>
          <w:lang w:val="en-US"/>
        </w:rPr>
        <w:t xml:space="preserve"> </w:t>
      </w:r>
      <w:r w:rsidRPr="00136F84">
        <w:rPr>
          <w:rFonts w:ascii="Georgia" w:hAnsi="Georgia"/>
          <w:sz w:val="20"/>
          <w:szCs w:val="20"/>
          <w:lang w:val="en-US"/>
        </w:rPr>
        <w:t>str.</w:t>
      </w:r>
      <w:r w:rsidRPr="00136F84">
        <w:rPr>
          <w:rFonts w:ascii="Georgia" w:hAnsi="Georgia"/>
          <w:spacing w:val="-10"/>
          <w:sz w:val="20"/>
          <w:szCs w:val="20"/>
          <w:lang w:val="en-US"/>
        </w:rPr>
        <w:t xml:space="preserve"> </w:t>
      </w:r>
      <w:r w:rsidRPr="00136F84">
        <w:rPr>
          <w:rFonts w:ascii="Georgia" w:hAnsi="Georgia"/>
          <w:sz w:val="20"/>
          <w:szCs w:val="20"/>
          <w:lang w:val="en-US"/>
        </w:rPr>
        <w:t>..................</w:t>
      </w:r>
      <w:r w:rsidRPr="00136F84">
        <w:rPr>
          <w:rFonts w:ascii="Georgia" w:hAnsi="Georgia"/>
          <w:spacing w:val="-8"/>
          <w:sz w:val="20"/>
          <w:szCs w:val="20"/>
          <w:lang w:val="en-US"/>
        </w:rPr>
        <w:t xml:space="preserve"> </w:t>
      </w:r>
      <w:r w:rsidRPr="00136F84">
        <w:rPr>
          <w:rFonts w:ascii="Georgia" w:hAnsi="Georgia"/>
          <w:sz w:val="20"/>
          <w:szCs w:val="20"/>
          <w:lang w:val="en-US"/>
        </w:rPr>
        <w:t>n</w:t>
      </w:r>
      <w:r w:rsidR="004533BE" w:rsidRPr="00136F84">
        <w:rPr>
          <w:rFonts w:ascii="Georgia" w:hAnsi="Georgia"/>
          <w:sz w:val="20"/>
          <w:szCs w:val="20"/>
          <w:lang w:val="en-US"/>
        </w:rPr>
        <w:t>o</w:t>
      </w:r>
      <w:r w:rsidRPr="00136F84">
        <w:rPr>
          <w:rFonts w:ascii="Georgia" w:hAnsi="Georgia"/>
          <w:sz w:val="20"/>
          <w:szCs w:val="20"/>
          <w:lang w:val="en-US"/>
        </w:rPr>
        <w:t>.</w:t>
      </w:r>
      <w:r w:rsidRPr="00136F84">
        <w:rPr>
          <w:rFonts w:ascii="Georgia" w:hAnsi="Georgia"/>
          <w:spacing w:val="-7"/>
          <w:sz w:val="20"/>
          <w:szCs w:val="20"/>
          <w:lang w:val="en-US"/>
        </w:rPr>
        <w:t xml:space="preserve"> </w:t>
      </w:r>
      <w:r w:rsidRPr="00136F84">
        <w:rPr>
          <w:rFonts w:ascii="Georgia" w:hAnsi="Georgia"/>
          <w:sz w:val="20"/>
          <w:szCs w:val="20"/>
          <w:lang w:val="en-US"/>
        </w:rPr>
        <w:t>.....,</w:t>
      </w:r>
      <w:r w:rsidRPr="00136F84">
        <w:rPr>
          <w:rFonts w:ascii="Georgia" w:hAnsi="Georgia"/>
          <w:spacing w:val="-8"/>
          <w:sz w:val="20"/>
          <w:szCs w:val="20"/>
          <w:lang w:val="en-US"/>
        </w:rPr>
        <w:t xml:space="preserve"> </w:t>
      </w:r>
      <w:r w:rsidR="004533BE" w:rsidRPr="00136F84">
        <w:rPr>
          <w:rFonts w:ascii="Georgia" w:hAnsi="Georgia"/>
          <w:spacing w:val="-8"/>
          <w:sz w:val="20"/>
          <w:szCs w:val="20"/>
          <w:lang w:val="en-US"/>
        </w:rPr>
        <w:t>postal code, county</w:t>
      </w:r>
      <w:r w:rsidRPr="00136F84">
        <w:rPr>
          <w:rFonts w:ascii="Georgia" w:hAnsi="Georgia"/>
          <w:sz w:val="20"/>
          <w:szCs w:val="20"/>
          <w:lang w:val="en-US"/>
        </w:rPr>
        <w:t>.........,</w:t>
      </w:r>
      <w:r w:rsidRPr="00136F84">
        <w:rPr>
          <w:rFonts w:ascii="Georgia" w:hAnsi="Georgia"/>
          <w:spacing w:val="13"/>
          <w:sz w:val="20"/>
          <w:szCs w:val="20"/>
          <w:lang w:val="en-US"/>
        </w:rPr>
        <w:t xml:space="preserve"> </w:t>
      </w:r>
      <w:r w:rsidR="004533BE" w:rsidRPr="00136F84">
        <w:rPr>
          <w:rFonts w:ascii="Georgia" w:hAnsi="Georgia"/>
          <w:sz w:val="20"/>
          <w:szCs w:val="20"/>
          <w:lang w:val="en-US"/>
        </w:rPr>
        <w:t>entry with the Trade Registry no</w:t>
      </w:r>
      <w:r w:rsidRPr="00136F84">
        <w:rPr>
          <w:rFonts w:ascii="Georgia" w:hAnsi="Georgia"/>
          <w:sz w:val="20"/>
          <w:szCs w:val="20"/>
          <w:lang w:val="en-US"/>
        </w:rPr>
        <w:t>.</w:t>
      </w:r>
      <w:r w:rsidRPr="00136F84">
        <w:rPr>
          <w:rFonts w:ascii="Georgia" w:hAnsi="Georgia"/>
          <w:spacing w:val="13"/>
          <w:sz w:val="20"/>
          <w:szCs w:val="20"/>
          <w:lang w:val="en-US"/>
        </w:rPr>
        <w:t xml:space="preserve"> </w:t>
      </w:r>
      <w:r w:rsidRPr="00136F84">
        <w:rPr>
          <w:rFonts w:ascii="Georgia" w:hAnsi="Georgia"/>
          <w:sz w:val="20"/>
          <w:szCs w:val="20"/>
          <w:lang w:val="en-US"/>
        </w:rPr>
        <w:t>J........./........./............,</w:t>
      </w:r>
      <w:r w:rsidRPr="00136F84">
        <w:rPr>
          <w:rFonts w:ascii="Georgia" w:hAnsi="Georgia"/>
          <w:spacing w:val="16"/>
          <w:sz w:val="20"/>
          <w:szCs w:val="20"/>
          <w:lang w:val="en-US"/>
        </w:rPr>
        <w:t xml:space="preserve"> </w:t>
      </w:r>
      <w:r w:rsidR="004533BE" w:rsidRPr="00136F84">
        <w:rPr>
          <w:rFonts w:ascii="Georgia" w:hAnsi="Georgia"/>
          <w:sz w:val="20"/>
          <w:szCs w:val="20"/>
          <w:lang w:val="en-US"/>
        </w:rPr>
        <w:t>Sole Registration Code</w:t>
      </w:r>
      <w:r w:rsidRPr="00136F84">
        <w:rPr>
          <w:rFonts w:ascii="Georgia" w:hAnsi="Georgia"/>
          <w:sz w:val="20"/>
          <w:szCs w:val="20"/>
          <w:lang w:val="en-US"/>
        </w:rPr>
        <w:t xml:space="preserve"> RO</w:t>
      </w:r>
      <w:r w:rsidRPr="00136F84">
        <w:rPr>
          <w:rFonts w:ascii="Georgia" w:hAnsi="Georgia"/>
          <w:spacing w:val="74"/>
          <w:sz w:val="20"/>
          <w:szCs w:val="20"/>
          <w:lang w:val="en-US"/>
        </w:rPr>
        <w:t xml:space="preserve"> </w:t>
      </w:r>
      <w:r w:rsidRPr="00136F84">
        <w:rPr>
          <w:rFonts w:ascii="Georgia" w:hAnsi="Georgia"/>
          <w:sz w:val="20"/>
          <w:szCs w:val="20"/>
          <w:lang w:val="en-US"/>
        </w:rPr>
        <w:t>....................,</w:t>
      </w:r>
      <w:r w:rsidRPr="00136F84">
        <w:rPr>
          <w:rFonts w:ascii="Georgia" w:hAnsi="Georgia"/>
          <w:spacing w:val="76"/>
          <w:sz w:val="20"/>
          <w:szCs w:val="20"/>
          <w:lang w:val="en-US"/>
        </w:rPr>
        <w:t xml:space="preserve"> </w:t>
      </w:r>
      <w:r w:rsidR="004533BE" w:rsidRPr="00136F84">
        <w:rPr>
          <w:rFonts w:ascii="Georgia" w:hAnsi="Georgia"/>
          <w:sz w:val="20"/>
          <w:szCs w:val="20"/>
          <w:lang w:val="en-US"/>
        </w:rPr>
        <w:t>having the account opened with the bank</w:t>
      </w:r>
      <w:r w:rsidRPr="00136F84">
        <w:rPr>
          <w:rFonts w:ascii="Georgia" w:hAnsi="Georgia"/>
          <w:sz w:val="20"/>
          <w:szCs w:val="20"/>
          <w:lang w:val="en-US"/>
        </w:rPr>
        <w:t>……,</w:t>
      </w:r>
      <w:r w:rsidRPr="00136F84">
        <w:rPr>
          <w:rFonts w:ascii="Georgia" w:hAnsi="Georgia"/>
          <w:spacing w:val="75"/>
          <w:sz w:val="20"/>
          <w:szCs w:val="20"/>
          <w:lang w:val="en-US"/>
        </w:rPr>
        <w:t xml:space="preserve"> </w:t>
      </w:r>
      <w:r w:rsidR="004533BE" w:rsidRPr="00136F84">
        <w:rPr>
          <w:rFonts w:ascii="Georgia" w:hAnsi="Georgia"/>
          <w:spacing w:val="75"/>
          <w:sz w:val="20"/>
          <w:szCs w:val="20"/>
          <w:lang w:val="en-US"/>
        </w:rPr>
        <w:t xml:space="preserve">IBAN no </w:t>
      </w:r>
      <w:r w:rsidRPr="00136F84">
        <w:rPr>
          <w:rFonts w:ascii="Georgia" w:hAnsi="Georgia"/>
          <w:sz w:val="20"/>
          <w:szCs w:val="20"/>
          <w:lang w:val="en-US"/>
        </w:rPr>
        <w:t>……………………………….</w:t>
      </w:r>
    </w:p>
    <w:p w14:paraId="225F58FA" w14:textId="0793A9C5" w:rsidR="00401BA5" w:rsidRPr="00136F84" w:rsidRDefault="004533BE" w:rsidP="00401BA5">
      <w:pPr>
        <w:pStyle w:val="BodyText"/>
        <w:tabs>
          <w:tab w:val="left" w:pos="4384"/>
          <w:tab w:val="left" w:leader="dot" w:pos="5792"/>
        </w:tabs>
        <w:spacing w:before="2"/>
        <w:ind w:left="380" w:right="758"/>
        <w:jc w:val="both"/>
        <w:rPr>
          <w:rFonts w:ascii="Georgia" w:hAnsi="Georgia"/>
          <w:sz w:val="20"/>
          <w:szCs w:val="20"/>
          <w:lang w:val="en-US"/>
        </w:rPr>
      </w:pPr>
      <w:r w:rsidRPr="00136F84">
        <w:rPr>
          <w:rFonts w:ascii="Georgia" w:hAnsi="Georgia"/>
          <w:sz w:val="20"/>
          <w:szCs w:val="20"/>
          <w:lang w:val="en-US"/>
        </w:rPr>
        <w:t>duly represented by</w:t>
      </w:r>
      <w:r w:rsidR="00401BA5" w:rsidRPr="00136F84">
        <w:rPr>
          <w:rFonts w:ascii="Georgia" w:hAnsi="Georgia"/>
          <w:spacing w:val="29"/>
          <w:sz w:val="20"/>
          <w:szCs w:val="20"/>
          <w:lang w:val="en-US"/>
        </w:rPr>
        <w:t xml:space="preserve"> </w:t>
      </w:r>
      <w:r w:rsidR="00401BA5" w:rsidRPr="00136F84">
        <w:rPr>
          <w:rFonts w:ascii="Georgia" w:hAnsi="Georgia"/>
          <w:sz w:val="20"/>
          <w:szCs w:val="20"/>
          <w:lang w:val="en-US"/>
        </w:rPr>
        <w:t>.............................................................,</w:t>
      </w:r>
      <w:r w:rsidR="00401BA5" w:rsidRPr="00136F84">
        <w:rPr>
          <w:rFonts w:ascii="Georgia" w:hAnsi="Georgia"/>
          <w:spacing w:val="30"/>
          <w:sz w:val="20"/>
          <w:szCs w:val="20"/>
          <w:lang w:val="en-US"/>
        </w:rPr>
        <w:t xml:space="preserve"> </w:t>
      </w:r>
      <w:r w:rsidRPr="00136F84">
        <w:rPr>
          <w:rFonts w:ascii="Georgia" w:hAnsi="Georgia"/>
          <w:sz w:val="20"/>
          <w:szCs w:val="20"/>
          <w:lang w:val="en-US"/>
        </w:rPr>
        <w:t>holder of the License</w:t>
      </w:r>
      <w:r w:rsidR="00401BA5" w:rsidRPr="00136F84">
        <w:rPr>
          <w:rFonts w:ascii="Georgia" w:hAnsi="Georgia"/>
          <w:spacing w:val="7"/>
          <w:sz w:val="20"/>
          <w:szCs w:val="20"/>
          <w:lang w:val="en-US"/>
        </w:rPr>
        <w:t xml:space="preserve"> </w:t>
      </w:r>
      <w:r w:rsidR="00401BA5" w:rsidRPr="00136F84">
        <w:rPr>
          <w:rFonts w:ascii="Georgia" w:hAnsi="Georgia"/>
          <w:sz w:val="20"/>
          <w:szCs w:val="20"/>
          <w:lang w:val="en-US"/>
        </w:rPr>
        <w:t>n</w:t>
      </w:r>
      <w:r w:rsidRPr="00136F84">
        <w:rPr>
          <w:rFonts w:ascii="Georgia" w:hAnsi="Georgia"/>
          <w:sz w:val="20"/>
          <w:szCs w:val="20"/>
          <w:lang w:val="en-US"/>
        </w:rPr>
        <w:t>o</w:t>
      </w:r>
      <w:r w:rsidR="00401BA5" w:rsidRPr="00136F84">
        <w:rPr>
          <w:rFonts w:ascii="Georgia" w:hAnsi="Georgia"/>
          <w:sz w:val="20"/>
          <w:szCs w:val="20"/>
          <w:lang w:val="en-US"/>
        </w:rPr>
        <w:t>...........</w:t>
      </w:r>
      <w:r w:rsidRPr="00136F84">
        <w:rPr>
          <w:rFonts w:ascii="Georgia" w:hAnsi="Georgia"/>
          <w:sz w:val="20"/>
          <w:szCs w:val="20"/>
          <w:lang w:val="en-US"/>
        </w:rPr>
        <w:t>of</w:t>
      </w:r>
      <w:r w:rsidR="00401BA5" w:rsidRPr="00136F84">
        <w:rPr>
          <w:rFonts w:ascii="Georgia" w:hAnsi="Georgia"/>
          <w:sz w:val="20"/>
          <w:szCs w:val="20"/>
          <w:lang w:val="en-US"/>
        </w:rPr>
        <w:t>.......................</w:t>
      </w:r>
      <w:r w:rsidRPr="00136F84">
        <w:rPr>
          <w:rFonts w:ascii="Georgia" w:hAnsi="Georgia"/>
          <w:sz w:val="20"/>
          <w:szCs w:val="20"/>
          <w:lang w:val="en-US"/>
        </w:rPr>
        <w:t>issued by ANRE, hereinafter referred to as the “Seller”</w:t>
      </w:r>
      <w:r w:rsidR="00401BA5" w:rsidRPr="00136F84">
        <w:rPr>
          <w:rFonts w:ascii="Georgia" w:hAnsi="Georgia"/>
          <w:sz w:val="20"/>
          <w:szCs w:val="20"/>
          <w:lang w:val="en-US"/>
        </w:rPr>
        <w:t>.</w:t>
      </w:r>
    </w:p>
    <w:p w14:paraId="3EE52837" w14:textId="77777777" w:rsidR="00401BA5" w:rsidRPr="00136F84" w:rsidRDefault="00401BA5" w:rsidP="00401BA5">
      <w:pPr>
        <w:pStyle w:val="BodyText"/>
        <w:jc w:val="both"/>
        <w:rPr>
          <w:rFonts w:ascii="Georgia" w:hAnsi="Georgia"/>
          <w:sz w:val="20"/>
          <w:szCs w:val="20"/>
          <w:lang w:val="en-US"/>
        </w:rPr>
      </w:pPr>
    </w:p>
    <w:p w14:paraId="7844A510" w14:textId="6874C6F5" w:rsidR="00401BA5" w:rsidRPr="00136F84" w:rsidRDefault="004533BE" w:rsidP="00401BA5">
      <w:pPr>
        <w:pStyle w:val="Heading1"/>
        <w:jc w:val="both"/>
        <w:rPr>
          <w:rFonts w:ascii="Georgia" w:hAnsi="Georgia"/>
          <w:sz w:val="20"/>
          <w:szCs w:val="20"/>
          <w:lang w:val="en-US"/>
        </w:rPr>
      </w:pPr>
      <w:r w:rsidRPr="00136F84">
        <w:rPr>
          <w:rFonts w:ascii="Georgia" w:hAnsi="Georgia"/>
          <w:sz w:val="20"/>
          <w:szCs w:val="20"/>
          <w:lang w:val="en-US"/>
        </w:rPr>
        <w:t>and</w:t>
      </w:r>
    </w:p>
    <w:p w14:paraId="5A5D5884" w14:textId="77777777" w:rsidR="00401BA5" w:rsidRPr="00136F84" w:rsidRDefault="00401BA5" w:rsidP="00401BA5">
      <w:pPr>
        <w:pStyle w:val="BodyText"/>
        <w:tabs>
          <w:tab w:val="left" w:leader="dot" w:pos="9355"/>
        </w:tabs>
        <w:spacing w:line="251" w:lineRule="exact"/>
        <w:ind w:left="380"/>
        <w:jc w:val="both"/>
        <w:rPr>
          <w:rFonts w:ascii="Georgia" w:hAnsi="Georgia"/>
          <w:spacing w:val="-1"/>
          <w:sz w:val="20"/>
          <w:szCs w:val="20"/>
          <w:lang w:val="en-US"/>
        </w:rPr>
      </w:pPr>
    </w:p>
    <w:p w14:paraId="563EF625" w14:textId="77777777" w:rsidR="004533BE" w:rsidRPr="00136F84" w:rsidRDefault="004533BE" w:rsidP="004533BE">
      <w:pPr>
        <w:pStyle w:val="BodyText"/>
        <w:tabs>
          <w:tab w:val="left" w:leader="dot" w:pos="9355"/>
        </w:tabs>
        <w:spacing w:line="251" w:lineRule="exact"/>
        <w:ind w:left="380"/>
        <w:jc w:val="both"/>
        <w:rPr>
          <w:rFonts w:ascii="Georgia" w:hAnsi="Georgia"/>
          <w:sz w:val="20"/>
          <w:szCs w:val="20"/>
          <w:lang w:val="en-US"/>
        </w:rPr>
      </w:pPr>
      <w:r w:rsidRPr="00136F84">
        <w:rPr>
          <w:rFonts w:ascii="Georgia" w:hAnsi="Georgia"/>
          <w:spacing w:val="-1"/>
          <w:sz w:val="20"/>
          <w:szCs w:val="20"/>
          <w:lang w:val="en-US"/>
        </w:rPr>
        <w:t>....................................</w:t>
      </w:r>
      <w:proofErr w:type="gramStart"/>
      <w:r w:rsidRPr="00136F84">
        <w:rPr>
          <w:rFonts w:ascii="Georgia" w:hAnsi="Georgia"/>
          <w:spacing w:val="-1"/>
          <w:sz w:val="20"/>
          <w:szCs w:val="20"/>
          <w:lang w:val="en-US"/>
        </w:rPr>
        <w:t>,</w:t>
      </w:r>
      <w:r w:rsidRPr="00136F84">
        <w:rPr>
          <w:rFonts w:ascii="Georgia" w:hAnsi="Georgia"/>
          <w:spacing w:val="-8"/>
          <w:sz w:val="20"/>
          <w:szCs w:val="20"/>
          <w:lang w:val="en-US"/>
        </w:rPr>
        <w:t xml:space="preserve"> </w:t>
      </w:r>
      <w:r w:rsidRPr="00136F84">
        <w:rPr>
          <w:rFonts w:ascii="Georgia" w:hAnsi="Georgia"/>
          <w:sz w:val="20"/>
          <w:szCs w:val="20"/>
          <w:lang w:val="en-US"/>
        </w:rPr>
        <w:t>,</w:t>
      </w:r>
      <w:proofErr w:type="gramEnd"/>
      <w:r w:rsidRPr="00136F84">
        <w:rPr>
          <w:rFonts w:ascii="Georgia" w:hAnsi="Georgia"/>
          <w:spacing w:val="-10"/>
          <w:sz w:val="20"/>
          <w:szCs w:val="20"/>
          <w:lang w:val="en-US"/>
        </w:rPr>
        <w:t xml:space="preserve"> </w:t>
      </w:r>
      <w:r w:rsidRPr="00136F84">
        <w:rPr>
          <w:rFonts w:ascii="Georgia" w:hAnsi="Georgia"/>
          <w:sz w:val="20"/>
          <w:szCs w:val="20"/>
          <w:lang w:val="en-US"/>
        </w:rPr>
        <w:t>having its registered office at</w:t>
      </w:r>
      <w:r w:rsidRPr="00136F84">
        <w:rPr>
          <w:rFonts w:ascii="Georgia" w:hAnsi="Georgia"/>
          <w:spacing w:val="-10"/>
          <w:sz w:val="20"/>
          <w:szCs w:val="20"/>
          <w:lang w:val="en-US"/>
        </w:rPr>
        <w:t xml:space="preserve"> </w:t>
      </w:r>
      <w:r w:rsidRPr="00136F84">
        <w:rPr>
          <w:rFonts w:ascii="Georgia" w:hAnsi="Georgia"/>
          <w:sz w:val="20"/>
          <w:szCs w:val="20"/>
          <w:lang w:val="en-US"/>
        </w:rPr>
        <w:t>..................,</w:t>
      </w:r>
      <w:r w:rsidRPr="00136F84">
        <w:rPr>
          <w:rFonts w:ascii="Georgia" w:hAnsi="Georgia"/>
          <w:spacing w:val="-9"/>
          <w:sz w:val="20"/>
          <w:szCs w:val="20"/>
          <w:lang w:val="en-US"/>
        </w:rPr>
        <w:t xml:space="preserve"> </w:t>
      </w:r>
      <w:r w:rsidRPr="00136F84">
        <w:rPr>
          <w:rFonts w:ascii="Georgia" w:hAnsi="Georgia"/>
          <w:sz w:val="20"/>
          <w:szCs w:val="20"/>
          <w:lang w:val="en-US"/>
        </w:rPr>
        <w:t>str.</w:t>
      </w:r>
      <w:r w:rsidRPr="00136F84">
        <w:rPr>
          <w:rFonts w:ascii="Georgia" w:hAnsi="Georgia"/>
          <w:spacing w:val="-10"/>
          <w:sz w:val="20"/>
          <w:szCs w:val="20"/>
          <w:lang w:val="en-US"/>
        </w:rPr>
        <w:t xml:space="preserve"> </w:t>
      </w:r>
      <w:r w:rsidRPr="00136F84">
        <w:rPr>
          <w:rFonts w:ascii="Georgia" w:hAnsi="Georgia"/>
          <w:sz w:val="20"/>
          <w:szCs w:val="20"/>
          <w:lang w:val="en-US"/>
        </w:rPr>
        <w:t>..................</w:t>
      </w:r>
      <w:r w:rsidRPr="00136F84">
        <w:rPr>
          <w:rFonts w:ascii="Georgia" w:hAnsi="Georgia"/>
          <w:spacing w:val="-8"/>
          <w:sz w:val="20"/>
          <w:szCs w:val="20"/>
          <w:lang w:val="en-US"/>
        </w:rPr>
        <w:t xml:space="preserve"> </w:t>
      </w:r>
      <w:r w:rsidRPr="00136F84">
        <w:rPr>
          <w:rFonts w:ascii="Georgia" w:hAnsi="Georgia"/>
          <w:sz w:val="20"/>
          <w:szCs w:val="20"/>
          <w:lang w:val="en-US"/>
        </w:rPr>
        <w:t>no.</w:t>
      </w:r>
      <w:r w:rsidRPr="00136F84">
        <w:rPr>
          <w:rFonts w:ascii="Georgia" w:hAnsi="Georgia"/>
          <w:spacing w:val="-7"/>
          <w:sz w:val="20"/>
          <w:szCs w:val="20"/>
          <w:lang w:val="en-US"/>
        </w:rPr>
        <w:t xml:space="preserve"> </w:t>
      </w:r>
      <w:r w:rsidRPr="00136F84">
        <w:rPr>
          <w:rFonts w:ascii="Georgia" w:hAnsi="Georgia"/>
          <w:sz w:val="20"/>
          <w:szCs w:val="20"/>
          <w:lang w:val="en-US"/>
        </w:rPr>
        <w:t>.....,</w:t>
      </w:r>
      <w:r w:rsidRPr="00136F84">
        <w:rPr>
          <w:rFonts w:ascii="Georgia" w:hAnsi="Georgia"/>
          <w:spacing w:val="-8"/>
          <w:sz w:val="20"/>
          <w:szCs w:val="20"/>
          <w:lang w:val="en-US"/>
        </w:rPr>
        <w:t xml:space="preserve"> postal code, county</w:t>
      </w:r>
      <w:r w:rsidRPr="00136F84">
        <w:rPr>
          <w:rFonts w:ascii="Georgia" w:hAnsi="Georgia"/>
          <w:sz w:val="20"/>
          <w:szCs w:val="20"/>
          <w:lang w:val="en-US"/>
        </w:rPr>
        <w:t>.........,</w:t>
      </w:r>
      <w:r w:rsidRPr="00136F84">
        <w:rPr>
          <w:rFonts w:ascii="Georgia" w:hAnsi="Georgia"/>
          <w:spacing w:val="13"/>
          <w:sz w:val="20"/>
          <w:szCs w:val="20"/>
          <w:lang w:val="en-US"/>
        </w:rPr>
        <w:t xml:space="preserve"> </w:t>
      </w:r>
      <w:r w:rsidRPr="00136F84">
        <w:rPr>
          <w:rFonts w:ascii="Georgia" w:hAnsi="Georgia"/>
          <w:sz w:val="20"/>
          <w:szCs w:val="20"/>
          <w:lang w:val="en-US"/>
        </w:rPr>
        <w:t>entry with the Trade Registry no.</w:t>
      </w:r>
      <w:r w:rsidRPr="00136F84">
        <w:rPr>
          <w:rFonts w:ascii="Georgia" w:hAnsi="Georgia"/>
          <w:spacing w:val="13"/>
          <w:sz w:val="20"/>
          <w:szCs w:val="20"/>
          <w:lang w:val="en-US"/>
        </w:rPr>
        <w:t xml:space="preserve"> </w:t>
      </w:r>
      <w:r w:rsidRPr="00136F84">
        <w:rPr>
          <w:rFonts w:ascii="Georgia" w:hAnsi="Georgia"/>
          <w:sz w:val="20"/>
          <w:szCs w:val="20"/>
          <w:lang w:val="en-US"/>
        </w:rPr>
        <w:t>J........./........./............,</w:t>
      </w:r>
      <w:r w:rsidRPr="00136F84">
        <w:rPr>
          <w:rFonts w:ascii="Georgia" w:hAnsi="Georgia"/>
          <w:spacing w:val="16"/>
          <w:sz w:val="20"/>
          <w:szCs w:val="20"/>
          <w:lang w:val="en-US"/>
        </w:rPr>
        <w:t xml:space="preserve"> </w:t>
      </w:r>
      <w:r w:rsidRPr="00136F84">
        <w:rPr>
          <w:rFonts w:ascii="Georgia" w:hAnsi="Georgia"/>
          <w:sz w:val="20"/>
          <w:szCs w:val="20"/>
          <w:lang w:val="en-US"/>
        </w:rPr>
        <w:t>Sole Registration Code RO</w:t>
      </w:r>
      <w:r w:rsidRPr="00136F84">
        <w:rPr>
          <w:rFonts w:ascii="Georgia" w:hAnsi="Georgia"/>
          <w:spacing w:val="74"/>
          <w:sz w:val="20"/>
          <w:szCs w:val="20"/>
          <w:lang w:val="en-US"/>
        </w:rPr>
        <w:t xml:space="preserve"> </w:t>
      </w:r>
      <w:r w:rsidRPr="00136F84">
        <w:rPr>
          <w:rFonts w:ascii="Georgia" w:hAnsi="Georgia"/>
          <w:sz w:val="20"/>
          <w:szCs w:val="20"/>
          <w:lang w:val="en-US"/>
        </w:rPr>
        <w:t>....................,</w:t>
      </w:r>
      <w:r w:rsidRPr="00136F84">
        <w:rPr>
          <w:rFonts w:ascii="Georgia" w:hAnsi="Georgia"/>
          <w:spacing w:val="76"/>
          <w:sz w:val="20"/>
          <w:szCs w:val="20"/>
          <w:lang w:val="en-US"/>
        </w:rPr>
        <w:t xml:space="preserve"> </w:t>
      </w:r>
      <w:r w:rsidRPr="00136F84">
        <w:rPr>
          <w:rFonts w:ascii="Georgia" w:hAnsi="Georgia"/>
          <w:sz w:val="20"/>
          <w:szCs w:val="20"/>
          <w:lang w:val="en-US"/>
        </w:rPr>
        <w:t>having the account opened with the bank……,</w:t>
      </w:r>
      <w:r w:rsidRPr="00136F84">
        <w:rPr>
          <w:rFonts w:ascii="Georgia" w:hAnsi="Georgia"/>
          <w:spacing w:val="75"/>
          <w:sz w:val="20"/>
          <w:szCs w:val="20"/>
          <w:lang w:val="en-US"/>
        </w:rPr>
        <w:t xml:space="preserve"> IBAN no </w:t>
      </w:r>
      <w:r w:rsidRPr="00136F84">
        <w:rPr>
          <w:rFonts w:ascii="Georgia" w:hAnsi="Georgia"/>
          <w:sz w:val="20"/>
          <w:szCs w:val="20"/>
          <w:lang w:val="en-US"/>
        </w:rPr>
        <w:t>……………………………….</w:t>
      </w:r>
    </w:p>
    <w:p w14:paraId="54A94159" w14:textId="3D9D2445" w:rsidR="00401BA5" w:rsidRPr="00136F84" w:rsidRDefault="004533BE" w:rsidP="004533BE">
      <w:pPr>
        <w:pStyle w:val="BodyText"/>
        <w:tabs>
          <w:tab w:val="left" w:pos="4384"/>
          <w:tab w:val="left" w:leader="dot" w:pos="5792"/>
        </w:tabs>
        <w:spacing w:before="2"/>
        <w:ind w:left="380" w:right="758"/>
        <w:jc w:val="both"/>
        <w:rPr>
          <w:rFonts w:ascii="Georgia" w:hAnsi="Georgia"/>
          <w:sz w:val="20"/>
          <w:szCs w:val="20"/>
          <w:lang w:val="en-US"/>
        </w:rPr>
      </w:pPr>
      <w:r w:rsidRPr="00136F84">
        <w:rPr>
          <w:rFonts w:ascii="Georgia" w:hAnsi="Georgia"/>
          <w:sz w:val="20"/>
          <w:szCs w:val="20"/>
          <w:lang w:val="en-US"/>
        </w:rPr>
        <w:t>duly represented by</w:t>
      </w:r>
      <w:r w:rsidRPr="00136F84">
        <w:rPr>
          <w:rFonts w:ascii="Georgia" w:hAnsi="Georgia"/>
          <w:spacing w:val="29"/>
          <w:sz w:val="20"/>
          <w:szCs w:val="20"/>
          <w:lang w:val="en-US"/>
        </w:rPr>
        <w:t xml:space="preserve"> </w:t>
      </w:r>
      <w:r w:rsidRPr="00136F84">
        <w:rPr>
          <w:rFonts w:ascii="Georgia" w:hAnsi="Georgia"/>
          <w:sz w:val="20"/>
          <w:szCs w:val="20"/>
          <w:lang w:val="en-US"/>
        </w:rPr>
        <w:t>.............................................................,</w:t>
      </w:r>
      <w:r w:rsidRPr="00136F84">
        <w:rPr>
          <w:rFonts w:ascii="Georgia" w:hAnsi="Georgia"/>
          <w:spacing w:val="30"/>
          <w:sz w:val="20"/>
          <w:szCs w:val="20"/>
          <w:lang w:val="en-US"/>
        </w:rPr>
        <w:t xml:space="preserve"> </w:t>
      </w:r>
      <w:r w:rsidRPr="00136F84">
        <w:rPr>
          <w:rFonts w:ascii="Georgia" w:hAnsi="Georgia"/>
          <w:sz w:val="20"/>
          <w:szCs w:val="20"/>
          <w:lang w:val="en-US"/>
        </w:rPr>
        <w:t>holder of the License</w:t>
      </w:r>
      <w:r w:rsidRPr="00136F84">
        <w:rPr>
          <w:rFonts w:ascii="Georgia" w:hAnsi="Georgia"/>
          <w:spacing w:val="7"/>
          <w:sz w:val="20"/>
          <w:szCs w:val="20"/>
          <w:lang w:val="en-US"/>
        </w:rPr>
        <w:t xml:space="preserve"> </w:t>
      </w:r>
      <w:r w:rsidRPr="00136F84">
        <w:rPr>
          <w:rFonts w:ascii="Georgia" w:hAnsi="Georgia"/>
          <w:sz w:val="20"/>
          <w:szCs w:val="20"/>
          <w:lang w:val="en-US"/>
        </w:rPr>
        <w:t xml:space="preserve">no...........of.......................issued by ANRE, hereinafter referred to as the </w:t>
      </w:r>
      <w:r w:rsidR="00401BA5" w:rsidRPr="00136F84">
        <w:rPr>
          <w:rFonts w:ascii="Georgia" w:hAnsi="Georgia"/>
          <w:sz w:val="20"/>
          <w:szCs w:val="20"/>
          <w:lang w:val="en-US"/>
        </w:rPr>
        <w:t>„</w:t>
      </w:r>
      <w:r w:rsidRPr="00136F84">
        <w:rPr>
          <w:rFonts w:ascii="Georgia" w:hAnsi="Georgia"/>
          <w:sz w:val="20"/>
          <w:szCs w:val="20"/>
          <w:lang w:val="en-US"/>
        </w:rPr>
        <w:t>BUYER</w:t>
      </w:r>
      <w:r w:rsidR="00401BA5" w:rsidRPr="00136F84">
        <w:rPr>
          <w:rFonts w:ascii="Georgia" w:hAnsi="Georgia"/>
          <w:sz w:val="20"/>
          <w:szCs w:val="20"/>
          <w:lang w:val="en-US"/>
        </w:rPr>
        <w:t>”.</w:t>
      </w:r>
    </w:p>
    <w:p w14:paraId="72FF988E" w14:textId="77777777" w:rsidR="00401BA5" w:rsidRPr="00136F84" w:rsidRDefault="00401BA5" w:rsidP="00401BA5">
      <w:pPr>
        <w:pStyle w:val="BodyText"/>
        <w:tabs>
          <w:tab w:val="left" w:pos="4384"/>
          <w:tab w:val="left" w:leader="dot" w:pos="5792"/>
        </w:tabs>
        <w:spacing w:before="2"/>
        <w:ind w:left="380" w:right="758"/>
        <w:jc w:val="both"/>
        <w:rPr>
          <w:rFonts w:ascii="Georgia" w:hAnsi="Georgia"/>
          <w:sz w:val="20"/>
          <w:szCs w:val="20"/>
          <w:lang w:val="en-US"/>
        </w:rPr>
      </w:pPr>
    </w:p>
    <w:p w14:paraId="7C3CC5D3" w14:textId="3A423FE3" w:rsidR="00401BA5" w:rsidRPr="00136F84" w:rsidRDefault="004533BE" w:rsidP="009A4E07">
      <w:pPr>
        <w:ind w:left="270" w:firstLine="810"/>
        <w:jc w:val="both"/>
        <w:rPr>
          <w:rFonts w:ascii="Georgia" w:hAnsi="Georgia"/>
          <w:spacing w:val="-1"/>
          <w:sz w:val="20"/>
          <w:szCs w:val="20"/>
          <w:lang w:val="en-US"/>
        </w:rPr>
      </w:pPr>
      <w:r w:rsidRPr="00136F84">
        <w:rPr>
          <w:rFonts w:ascii="Georgia" w:hAnsi="Georgia"/>
          <w:spacing w:val="-1"/>
          <w:sz w:val="20"/>
          <w:szCs w:val="20"/>
          <w:lang w:val="en-US"/>
        </w:rPr>
        <w:t>The parties, hereinafter referred to individually as the “Party” and collectively as the “Parties”, have agreed upon the conclusion of this energy sale-purchase agreement (the “Agreement”), in compliance with the following terms and conditions</w:t>
      </w:r>
      <w:r w:rsidR="009A4E07" w:rsidRPr="00136F84">
        <w:rPr>
          <w:rFonts w:ascii="Georgia" w:hAnsi="Georgia"/>
          <w:spacing w:val="-1"/>
          <w:sz w:val="20"/>
          <w:szCs w:val="20"/>
          <w:lang w:val="en-US"/>
        </w:rPr>
        <w:t>:</w:t>
      </w:r>
    </w:p>
    <w:p w14:paraId="6975C57A" w14:textId="77777777" w:rsidR="00401BA5" w:rsidRPr="00136F84" w:rsidRDefault="00401BA5" w:rsidP="00401BA5">
      <w:pPr>
        <w:pStyle w:val="BodyText"/>
        <w:ind w:left="1080"/>
        <w:jc w:val="both"/>
        <w:rPr>
          <w:rFonts w:ascii="Georgia" w:hAnsi="Georgia"/>
          <w:sz w:val="20"/>
          <w:szCs w:val="20"/>
          <w:lang w:val="en-US"/>
        </w:rPr>
      </w:pPr>
    </w:p>
    <w:p w14:paraId="065F8BCF" w14:textId="1B83769C" w:rsidR="00401BA5" w:rsidRPr="00136F84" w:rsidRDefault="004533BE" w:rsidP="00401BA5">
      <w:pPr>
        <w:pStyle w:val="BodyText"/>
        <w:numPr>
          <w:ilvl w:val="0"/>
          <w:numId w:val="3"/>
        </w:numPr>
        <w:jc w:val="both"/>
        <w:rPr>
          <w:rFonts w:ascii="Georgia" w:hAnsi="Georgia"/>
          <w:b/>
          <w:bCs/>
          <w:sz w:val="20"/>
          <w:szCs w:val="20"/>
          <w:lang w:val="en-US"/>
        </w:rPr>
      </w:pPr>
      <w:r w:rsidRPr="00136F84">
        <w:rPr>
          <w:rFonts w:ascii="Georgia" w:hAnsi="Georgia"/>
          <w:b/>
          <w:bCs/>
          <w:sz w:val="20"/>
          <w:szCs w:val="20"/>
          <w:lang w:val="en-US"/>
        </w:rPr>
        <w:t xml:space="preserve">Object </w:t>
      </w:r>
    </w:p>
    <w:p w14:paraId="74C5137A" w14:textId="6187BD8D" w:rsidR="009A4E07" w:rsidRPr="00136F84" w:rsidRDefault="009A4E07" w:rsidP="009A4E07">
      <w:pPr>
        <w:pStyle w:val="BodyText"/>
        <w:ind w:left="360" w:firstLine="720"/>
        <w:jc w:val="both"/>
        <w:rPr>
          <w:rFonts w:ascii="Georgia" w:hAnsi="Georgia"/>
          <w:b/>
          <w:bCs/>
          <w:sz w:val="20"/>
          <w:szCs w:val="20"/>
          <w:lang w:val="en-US"/>
        </w:rPr>
      </w:pPr>
      <w:r w:rsidRPr="00136F84">
        <w:rPr>
          <w:rFonts w:ascii="Georgia" w:hAnsi="Georgia"/>
          <w:b/>
          <w:bCs/>
          <w:sz w:val="20"/>
          <w:szCs w:val="20"/>
          <w:lang w:val="en-US"/>
        </w:rPr>
        <w:t>Art. 2</w:t>
      </w:r>
    </w:p>
    <w:p w14:paraId="753BB610" w14:textId="0CA6D170" w:rsidR="009A4E07" w:rsidRPr="00136F84" w:rsidRDefault="009A4E07" w:rsidP="009A4E07">
      <w:pPr>
        <w:pStyle w:val="BodyText"/>
        <w:jc w:val="both"/>
        <w:rPr>
          <w:rFonts w:ascii="Georgia" w:hAnsi="Georgia"/>
          <w:sz w:val="20"/>
          <w:szCs w:val="20"/>
          <w:lang w:val="en-US"/>
        </w:rPr>
      </w:pPr>
    </w:p>
    <w:p w14:paraId="2CCEF658" w14:textId="27D594FF" w:rsidR="009A4E07" w:rsidRPr="00136F84" w:rsidRDefault="00F35FF6" w:rsidP="009A4E07">
      <w:pPr>
        <w:pStyle w:val="ListParagraph"/>
        <w:numPr>
          <w:ilvl w:val="0"/>
          <w:numId w:val="4"/>
        </w:numPr>
        <w:jc w:val="both"/>
        <w:rPr>
          <w:rFonts w:ascii="Georgia" w:hAnsi="Georgia"/>
          <w:sz w:val="20"/>
          <w:szCs w:val="20"/>
          <w:lang w:val="en-US"/>
        </w:rPr>
      </w:pPr>
      <w:r w:rsidRPr="00136F84">
        <w:rPr>
          <w:rFonts w:ascii="Georgia" w:hAnsi="Georgia"/>
          <w:sz w:val="20"/>
          <w:szCs w:val="20"/>
          <w:lang w:val="en-US"/>
        </w:rPr>
        <w:t xml:space="preserve">The object of the Agreement is represented by the trading between Seller and </w:t>
      </w:r>
      <w:r w:rsidR="00706812">
        <w:rPr>
          <w:rFonts w:ascii="Georgia" w:hAnsi="Georgia"/>
          <w:sz w:val="20"/>
          <w:szCs w:val="20"/>
          <w:lang w:val="en-US"/>
        </w:rPr>
        <w:t>Buyer</w:t>
      </w:r>
      <w:r w:rsidRPr="00136F84">
        <w:rPr>
          <w:rFonts w:ascii="Georgia" w:hAnsi="Georgia"/>
          <w:sz w:val="20"/>
          <w:szCs w:val="20"/>
          <w:lang w:val="en-US"/>
        </w:rPr>
        <w:t xml:space="preserve"> of certain determined energy quantities, under the standardized conditions, according to the products available on the Market of </w:t>
      </w:r>
      <w:r w:rsidR="007D4307" w:rsidRPr="00136F84">
        <w:rPr>
          <w:rFonts w:ascii="Georgia" w:hAnsi="Georgia"/>
          <w:sz w:val="20"/>
          <w:szCs w:val="20"/>
          <w:lang w:val="en-US"/>
        </w:rPr>
        <w:t>forward contracts (the “Market”), organized based on the Regulation for the organization and functioning of the market of forward contracts</w:t>
      </w:r>
      <w:r w:rsidR="009A4E07" w:rsidRPr="00136F84">
        <w:rPr>
          <w:rFonts w:ascii="Georgia" w:hAnsi="Georgia"/>
          <w:sz w:val="20"/>
          <w:szCs w:val="20"/>
          <w:lang w:val="en-US"/>
        </w:rPr>
        <w:t xml:space="preserve">, </w:t>
      </w:r>
      <w:r w:rsidR="007D4307" w:rsidRPr="00136F84">
        <w:rPr>
          <w:rFonts w:ascii="Georgia" w:hAnsi="Georgia"/>
          <w:sz w:val="20"/>
          <w:szCs w:val="20"/>
          <w:lang w:val="en-US"/>
        </w:rPr>
        <w:t>organized by the Romanian Commodities Exchange, approved under the ANRE Order no</w:t>
      </w:r>
      <w:r w:rsidR="009A4E07" w:rsidRPr="00136F84">
        <w:rPr>
          <w:rFonts w:ascii="Georgia" w:hAnsi="Georgia"/>
          <w:sz w:val="20"/>
          <w:szCs w:val="20"/>
          <w:lang w:val="en-US"/>
        </w:rPr>
        <w:t xml:space="preserve">. 79/2022, </w:t>
      </w:r>
      <w:r w:rsidR="007D4307" w:rsidRPr="00136F84">
        <w:rPr>
          <w:rFonts w:ascii="Georgia" w:hAnsi="Georgia"/>
          <w:sz w:val="20"/>
          <w:szCs w:val="20"/>
          <w:lang w:val="en-US"/>
        </w:rPr>
        <w:t xml:space="preserve">expressed in energy units </w:t>
      </w:r>
      <w:r w:rsidR="009A4E07" w:rsidRPr="00136F84">
        <w:rPr>
          <w:rFonts w:ascii="Georgia" w:hAnsi="Georgia"/>
          <w:sz w:val="20"/>
          <w:szCs w:val="20"/>
          <w:lang w:val="en-US"/>
        </w:rPr>
        <w:t>(</w:t>
      </w:r>
      <w:r w:rsidR="007D4307" w:rsidRPr="00136F84">
        <w:rPr>
          <w:rFonts w:ascii="Georgia" w:hAnsi="Georgia"/>
          <w:sz w:val="20"/>
          <w:szCs w:val="20"/>
          <w:lang w:val="en-US"/>
        </w:rPr>
        <w:t>the “Contracted Quantity</w:t>
      </w:r>
      <w:r w:rsidR="009A4E07" w:rsidRPr="00136F84">
        <w:rPr>
          <w:rFonts w:ascii="Georgia" w:hAnsi="Georgia"/>
          <w:sz w:val="20"/>
          <w:szCs w:val="20"/>
          <w:lang w:val="en-US"/>
        </w:rPr>
        <w:t xml:space="preserve">”), in </w:t>
      </w:r>
      <w:r w:rsidR="007D4307" w:rsidRPr="00136F84">
        <w:rPr>
          <w:rFonts w:ascii="Georgia" w:hAnsi="Georgia"/>
          <w:sz w:val="20"/>
          <w:szCs w:val="20"/>
          <w:lang w:val="en-US"/>
        </w:rPr>
        <w:t>accordance with the Annex no. 1, “Trading Annex”</w:t>
      </w:r>
      <w:r w:rsidR="009A4E07" w:rsidRPr="00136F84">
        <w:rPr>
          <w:rFonts w:ascii="Georgia" w:hAnsi="Georgia"/>
          <w:sz w:val="20"/>
          <w:szCs w:val="20"/>
          <w:lang w:val="en-US"/>
        </w:rPr>
        <w:t>”.</w:t>
      </w:r>
    </w:p>
    <w:p w14:paraId="26794756" w14:textId="774758FA" w:rsidR="009A4E07" w:rsidRPr="00136F84" w:rsidRDefault="007D4307" w:rsidP="009A4E07">
      <w:pPr>
        <w:pStyle w:val="ListParagraph"/>
        <w:numPr>
          <w:ilvl w:val="0"/>
          <w:numId w:val="4"/>
        </w:numPr>
        <w:jc w:val="both"/>
        <w:rPr>
          <w:rFonts w:ascii="Georgia" w:hAnsi="Georgia"/>
          <w:sz w:val="20"/>
          <w:szCs w:val="20"/>
          <w:lang w:val="en-US"/>
        </w:rPr>
      </w:pPr>
      <w:r w:rsidRPr="00136F84">
        <w:rPr>
          <w:rFonts w:ascii="Georgia" w:hAnsi="Georgia"/>
          <w:sz w:val="20"/>
          <w:szCs w:val="20"/>
          <w:lang w:val="en-US"/>
        </w:rPr>
        <w:t>The quantities, the prices and the delivery periods will be such traded by the parties to the negotiation sessions on the Market; they will form the object of trading annexes related to each individual transactions, identical as form and fully filled in, according to the template presented in Annex no. 1 to this framework agreement</w:t>
      </w:r>
      <w:r w:rsidR="009A4E07" w:rsidRPr="00136F84">
        <w:rPr>
          <w:rFonts w:ascii="Georgia" w:hAnsi="Georgia"/>
          <w:sz w:val="20"/>
          <w:szCs w:val="20"/>
          <w:lang w:val="en-US"/>
        </w:rPr>
        <w:t>;</w:t>
      </w:r>
    </w:p>
    <w:p w14:paraId="6ED20714" w14:textId="293C585C" w:rsidR="009A4E07" w:rsidRPr="00136F84" w:rsidRDefault="009A4E07" w:rsidP="009A4E07">
      <w:pPr>
        <w:pStyle w:val="ListParagraph"/>
        <w:numPr>
          <w:ilvl w:val="0"/>
          <w:numId w:val="4"/>
        </w:numPr>
        <w:jc w:val="both"/>
        <w:rPr>
          <w:rFonts w:ascii="Georgia" w:hAnsi="Georgia"/>
          <w:sz w:val="20"/>
          <w:szCs w:val="20"/>
          <w:lang w:val="en-US"/>
        </w:rPr>
      </w:pPr>
      <w:r w:rsidRPr="00136F84">
        <w:rPr>
          <w:rFonts w:ascii="Georgia" w:hAnsi="Georgia"/>
          <w:sz w:val="20"/>
          <w:szCs w:val="20"/>
          <w:lang w:val="en-US"/>
        </w:rPr>
        <w:t>T</w:t>
      </w:r>
      <w:r w:rsidR="007D4307" w:rsidRPr="00136F84">
        <w:rPr>
          <w:rFonts w:ascii="Georgia" w:hAnsi="Georgia"/>
          <w:sz w:val="20"/>
          <w:szCs w:val="20"/>
          <w:lang w:val="en-US"/>
        </w:rPr>
        <w:t>he transfer of the ownership right is made based on the trading report made available to the Parties by BRM</w:t>
      </w:r>
      <w:r w:rsidRPr="00136F84">
        <w:rPr>
          <w:rFonts w:ascii="Georgia" w:hAnsi="Georgia"/>
          <w:sz w:val="20"/>
          <w:szCs w:val="20"/>
          <w:lang w:val="en-US"/>
        </w:rPr>
        <w:t>.</w:t>
      </w:r>
    </w:p>
    <w:p w14:paraId="03E86E9E" w14:textId="7FFE334A" w:rsidR="003F2718" w:rsidRPr="00136F84" w:rsidRDefault="003F2718" w:rsidP="003F2718">
      <w:pPr>
        <w:jc w:val="both"/>
        <w:rPr>
          <w:rFonts w:ascii="Georgia" w:hAnsi="Georgia"/>
          <w:sz w:val="20"/>
          <w:szCs w:val="20"/>
          <w:lang w:val="en-US"/>
        </w:rPr>
      </w:pPr>
    </w:p>
    <w:p w14:paraId="5602A3A1" w14:textId="3E4C3A2B" w:rsidR="003F2718" w:rsidRPr="00136F84" w:rsidRDefault="003F2718" w:rsidP="003F2718">
      <w:pPr>
        <w:jc w:val="both"/>
        <w:rPr>
          <w:rFonts w:ascii="Georgia" w:hAnsi="Georgia"/>
          <w:sz w:val="20"/>
          <w:szCs w:val="20"/>
          <w:lang w:val="en-US"/>
        </w:rPr>
      </w:pPr>
    </w:p>
    <w:p w14:paraId="0D6065EE" w14:textId="77777777" w:rsidR="003F2718" w:rsidRPr="00136F84" w:rsidRDefault="003F2718" w:rsidP="003F2718">
      <w:pPr>
        <w:jc w:val="both"/>
        <w:rPr>
          <w:rFonts w:ascii="Georgia" w:hAnsi="Georgia"/>
          <w:sz w:val="20"/>
          <w:szCs w:val="20"/>
          <w:lang w:val="en-US"/>
        </w:rPr>
      </w:pPr>
    </w:p>
    <w:p w14:paraId="164EC3CC" w14:textId="77777777" w:rsidR="009A4E07" w:rsidRPr="00136F84" w:rsidRDefault="009A4E07" w:rsidP="009A4E07">
      <w:pPr>
        <w:pStyle w:val="BodyText"/>
        <w:jc w:val="both"/>
        <w:rPr>
          <w:rFonts w:ascii="Georgia" w:hAnsi="Georgia"/>
          <w:sz w:val="20"/>
          <w:szCs w:val="20"/>
          <w:lang w:val="en-US"/>
        </w:rPr>
      </w:pPr>
    </w:p>
    <w:p w14:paraId="354834C0" w14:textId="13B6EEC8" w:rsidR="003F2718" w:rsidRPr="00136F84" w:rsidRDefault="007D4307" w:rsidP="00401BA5">
      <w:pPr>
        <w:pStyle w:val="BodyText"/>
        <w:numPr>
          <w:ilvl w:val="0"/>
          <w:numId w:val="3"/>
        </w:numPr>
        <w:jc w:val="both"/>
        <w:rPr>
          <w:rFonts w:ascii="Georgia" w:hAnsi="Georgia"/>
          <w:b/>
          <w:bCs/>
          <w:sz w:val="20"/>
          <w:szCs w:val="20"/>
          <w:lang w:val="en-US"/>
        </w:rPr>
      </w:pPr>
      <w:r w:rsidRPr="00136F84">
        <w:rPr>
          <w:rFonts w:ascii="Georgia" w:hAnsi="Georgia"/>
          <w:b/>
          <w:bCs/>
          <w:sz w:val="20"/>
          <w:szCs w:val="20"/>
          <w:lang w:val="en-US"/>
        </w:rPr>
        <w:t xml:space="preserve">Obligation of </w:t>
      </w:r>
      <w:proofErr w:type="spellStart"/>
      <w:r w:rsidRPr="00136F84">
        <w:rPr>
          <w:rFonts w:ascii="Georgia" w:hAnsi="Georgia"/>
          <w:b/>
          <w:bCs/>
          <w:sz w:val="20"/>
          <w:szCs w:val="20"/>
          <w:lang w:val="en-US"/>
        </w:rPr>
        <w:t>take over</w:t>
      </w:r>
      <w:proofErr w:type="spellEnd"/>
      <w:r w:rsidRPr="00136F84">
        <w:rPr>
          <w:rFonts w:ascii="Georgia" w:hAnsi="Georgia"/>
          <w:b/>
          <w:bCs/>
          <w:sz w:val="20"/>
          <w:szCs w:val="20"/>
          <w:lang w:val="en-US"/>
        </w:rPr>
        <w:t xml:space="preserve">/ obligation of delivery </w:t>
      </w:r>
    </w:p>
    <w:p w14:paraId="18C45DE2" w14:textId="4E5B8014" w:rsidR="003F2718" w:rsidRPr="00136F84" w:rsidRDefault="003F2718" w:rsidP="003F2718">
      <w:pPr>
        <w:pStyle w:val="BodyText"/>
        <w:ind w:left="1080"/>
        <w:jc w:val="both"/>
        <w:rPr>
          <w:rFonts w:ascii="Georgia" w:hAnsi="Georgia"/>
          <w:b/>
          <w:bCs/>
          <w:sz w:val="20"/>
          <w:szCs w:val="20"/>
          <w:lang w:val="en-US"/>
        </w:rPr>
      </w:pPr>
      <w:r w:rsidRPr="00136F84">
        <w:rPr>
          <w:rFonts w:ascii="Georgia" w:hAnsi="Georgia"/>
          <w:b/>
          <w:bCs/>
          <w:sz w:val="20"/>
          <w:szCs w:val="20"/>
          <w:lang w:val="en-US"/>
        </w:rPr>
        <w:t>Art. 3</w:t>
      </w:r>
    </w:p>
    <w:p w14:paraId="274D4F24" w14:textId="77777777" w:rsidR="003F2718" w:rsidRPr="00136F84" w:rsidRDefault="003F2718" w:rsidP="003F2718">
      <w:pPr>
        <w:pStyle w:val="BodyText"/>
        <w:ind w:left="1080"/>
        <w:jc w:val="both"/>
        <w:rPr>
          <w:rFonts w:ascii="Georgia" w:hAnsi="Georgia"/>
          <w:b/>
          <w:bCs/>
          <w:sz w:val="20"/>
          <w:szCs w:val="20"/>
          <w:lang w:val="en-US"/>
        </w:rPr>
      </w:pPr>
    </w:p>
    <w:p w14:paraId="72996A47" w14:textId="79A30AC4" w:rsidR="003F2718" w:rsidRPr="00136F84" w:rsidRDefault="003F2718" w:rsidP="0095798E">
      <w:pPr>
        <w:pStyle w:val="BodyText"/>
        <w:ind w:left="1080" w:hanging="720"/>
        <w:jc w:val="both"/>
        <w:rPr>
          <w:rFonts w:ascii="Georgia" w:hAnsi="Georgia"/>
          <w:sz w:val="20"/>
          <w:szCs w:val="20"/>
          <w:lang w:val="en-US"/>
        </w:rPr>
      </w:pPr>
      <w:r w:rsidRPr="00136F84">
        <w:rPr>
          <w:rFonts w:ascii="Georgia" w:hAnsi="Georgia"/>
          <w:sz w:val="20"/>
          <w:szCs w:val="20"/>
          <w:lang w:val="en-US"/>
        </w:rPr>
        <w:t>(1)</w:t>
      </w:r>
      <w:r w:rsidRPr="00136F84">
        <w:rPr>
          <w:rFonts w:ascii="Georgia" w:hAnsi="Georgia"/>
          <w:sz w:val="20"/>
          <w:szCs w:val="20"/>
          <w:lang w:val="en-US"/>
        </w:rPr>
        <w:tab/>
      </w:r>
      <w:r w:rsidR="007D4307" w:rsidRPr="00136F84">
        <w:rPr>
          <w:rFonts w:ascii="Georgia" w:hAnsi="Georgia"/>
          <w:sz w:val="20"/>
          <w:szCs w:val="20"/>
          <w:lang w:val="en-US"/>
        </w:rPr>
        <w:t>The quantities of energy traded are firm, the Seller assuming the obligation to deliver them and to invoice the Buyer, and the Buyer to take over and pay the price resulted from the trading session, according to the Trading Report</w:t>
      </w:r>
      <w:r w:rsidRPr="00136F84">
        <w:rPr>
          <w:rFonts w:ascii="Georgia" w:hAnsi="Georgia"/>
          <w:sz w:val="20"/>
          <w:szCs w:val="20"/>
          <w:lang w:val="en-US"/>
        </w:rPr>
        <w:t xml:space="preserve">, </w:t>
      </w:r>
      <w:r w:rsidR="007D4307" w:rsidRPr="00136F84">
        <w:rPr>
          <w:rFonts w:ascii="Georgia" w:hAnsi="Georgia"/>
          <w:sz w:val="20"/>
          <w:szCs w:val="20"/>
          <w:lang w:val="en-US"/>
        </w:rPr>
        <w:t>issued and sent to the Parties by BRM</w:t>
      </w:r>
      <w:r w:rsidRPr="00136F84">
        <w:rPr>
          <w:rFonts w:ascii="Georgia" w:hAnsi="Georgia"/>
          <w:sz w:val="20"/>
          <w:szCs w:val="20"/>
          <w:lang w:val="en-US"/>
        </w:rPr>
        <w:t xml:space="preserve">. </w:t>
      </w:r>
      <w:r w:rsidR="007D4307" w:rsidRPr="00136F84">
        <w:rPr>
          <w:rFonts w:ascii="Georgia" w:hAnsi="Georgia"/>
          <w:sz w:val="20"/>
          <w:szCs w:val="20"/>
          <w:lang w:val="en-US"/>
        </w:rPr>
        <w:t xml:space="preserve">The Parties </w:t>
      </w:r>
      <w:r w:rsidR="007D4307" w:rsidRPr="00136F84">
        <w:rPr>
          <w:rFonts w:ascii="Georgia" w:hAnsi="Georgia"/>
          <w:sz w:val="20"/>
          <w:szCs w:val="20"/>
          <w:lang w:val="en-US"/>
        </w:rPr>
        <w:lastRenderedPageBreak/>
        <w:t xml:space="preserve">will make the physical notifications regarding the quantities </w:t>
      </w:r>
      <w:r w:rsidR="00706812">
        <w:rPr>
          <w:rFonts w:ascii="Georgia" w:hAnsi="Georgia"/>
          <w:sz w:val="20"/>
          <w:szCs w:val="20"/>
          <w:lang w:val="en-US"/>
        </w:rPr>
        <w:t>delivered</w:t>
      </w:r>
      <w:r w:rsidR="007D4307" w:rsidRPr="00136F84">
        <w:rPr>
          <w:rFonts w:ascii="Georgia" w:hAnsi="Georgia"/>
          <w:sz w:val="20"/>
          <w:szCs w:val="20"/>
          <w:lang w:val="en-US"/>
        </w:rPr>
        <w:t xml:space="preserve"> and taken over, in accordance with the provisions of Annex no. </w:t>
      </w:r>
      <w:r w:rsidRPr="00136F84">
        <w:rPr>
          <w:rFonts w:ascii="Georgia" w:hAnsi="Georgia"/>
          <w:sz w:val="20"/>
          <w:szCs w:val="20"/>
          <w:lang w:val="en-US"/>
        </w:rPr>
        <w:t>1.</w:t>
      </w:r>
    </w:p>
    <w:p w14:paraId="028F112C" w14:textId="77777777" w:rsidR="003F2718" w:rsidRPr="00136F84" w:rsidRDefault="003F2718" w:rsidP="0095798E">
      <w:pPr>
        <w:pStyle w:val="BodyText"/>
        <w:ind w:left="1080"/>
        <w:jc w:val="both"/>
        <w:rPr>
          <w:rFonts w:ascii="Georgia" w:hAnsi="Georgia"/>
          <w:sz w:val="20"/>
          <w:szCs w:val="20"/>
          <w:lang w:val="en-US"/>
        </w:rPr>
      </w:pPr>
    </w:p>
    <w:p w14:paraId="45927444" w14:textId="7CCFF59B" w:rsidR="003F2718" w:rsidRPr="00136F84" w:rsidRDefault="003F2718" w:rsidP="0095798E">
      <w:pPr>
        <w:pStyle w:val="BodyText"/>
        <w:ind w:left="1080" w:hanging="720"/>
        <w:jc w:val="both"/>
        <w:rPr>
          <w:rFonts w:ascii="Georgia" w:hAnsi="Georgia"/>
          <w:sz w:val="20"/>
          <w:szCs w:val="20"/>
          <w:lang w:val="en-US"/>
        </w:rPr>
      </w:pPr>
      <w:r w:rsidRPr="00136F84">
        <w:rPr>
          <w:rFonts w:ascii="Georgia" w:hAnsi="Georgia"/>
          <w:sz w:val="20"/>
          <w:szCs w:val="20"/>
          <w:lang w:val="en-US"/>
        </w:rPr>
        <w:t>(2)</w:t>
      </w:r>
      <w:r w:rsidRPr="00136F84">
        <w:rPr>
          <w:rFonts w:ascii="Georgia" w:hAnsi="Georgia"/>
          <w:sz w:val="20"/>
          <w:szCs w:val="20"/>
          <w:lang w:val="en-US"/>
        </w:rPr>
        <w:tab/>
      </w:r>
      <w:r w:rsidR="007D4307" w:rsidRPr="00136F84">
        <w:rPr>
          <w:rFonts w:ascii="Georgia" w:hAnsi="Georgia"/>
          <w:sz w:val="20"/>
          <w:szCs w:val="20"/>
          <w:lang w:val="en-US"/>
        </w:rPr>
        <w:t xml:space="preserve">The failure to deliver, the failure to take over respectively of the quantities of energy traded, partially or fully, gives to the harmed party the right to invoice to the defaulting party the equivalent value of the quantity not delivered, not taken over respectively, as penalty and the right </w:t>
      </w:r>
      <w:r w:rsidR="00B203C1" w:rsidRPr="00136F84">
        <w:rPr>
          <w:rFonts w:ascii="Georgia" w:hAnsi="Georgia"/>
          <w:sz w:val="20"/>
          <w:szCs w:val="20"/>
          <w:lang w:val="en-US"/>
        </w:rPr>
        <w:t xml:space="preserve">to declare the unilateral termination of this Agreement, if the failure to deliver, the failure to take over respectively of the quantities of energy traded is done by the other party for more than three (3) days, regardless whether they are consecutive or not, within a period of sixty </w:t>
      </w:r>
      <w:r w:rsidR="00742A3B" w:rsidRPr="00136F84">
        <w:rPr>
          <w:rFonts w:ascii="Georgia" w:hAnsi="Georgia"/>
          <w:sz w:val="20"/>
          <w:szCs w:val="20"/>
          <w:lang w:val="en-US"/>
        </w:rPr>
        <w:t xml:space="preserve">(60) </w:t>
      </w:r>
      <w:r w:rsidR="00B203C1" w:rsidRPr="00136F84">
        <w:rPr>
          <w:rFonts w:ascii="Georgia" w:hAnsi="Georgia"/>
          <w:sz w:val="20"/>
          <w:szCs w:val="20"/>
          <w:lang w:val="en-US"/>
        </w:rPr>
        <w:t>days</w:t>
      </w:r>
      <w:r w:rsidRPr="00136F84">
        <w:rPr>
          <w:rFonts w:ascii="Georgia" w:hAnsi="Georgia"/>
          <w:sz w:val="20"/>
          <w:szCs w:val="20"/>
          <w:lang w:val="en-US"/>
        </w:rPr>
        <w:t>.</w:t>
      </w:r>
    </w:p>
    <w:p w14:paraId="1E831FC9" w14:textId="77777777" w:rsidR="003F2718" w:rsidRPr="00136F84" w:rsidRDefault="003F2718" w:rsidP="0095798E">
      <w:pPr>
        <w:pStyle w:val="BodyText"/>
        <w:ind w:left="1080"/>
        <w:jc w:val="both"/>
        <w:rPr>
          <w:rFonts w:ascii="Georgia" w:hAnsi="Georgia"/>
          <w:sz w:val="20"/>
          <w:szCs w:val="20"/>
          <w:lang w:val="en-US"/>
        </w:rPr>
      </w:pPr>
    </w:p>
    <w:p w14:paraId="0DFB9771" w14:textId="33DAAA8B" w:rsidR="003F2718" w:rsidRPr="00136F84" w:rsidRDefault="003F2718" w:rsidP="0095798E">
      <w:pPr>
        <w:pStyle w:val="BodyText"/>
        <w:ind w:left="1080" w:hanging="720"/>
        <w:jc w:val="both"/>
        <w:rPr>
          <w:rFonts w:ascii="Georgia" w:hAnsi="Georgia"/>
          <w:sz w:val="20"/>
          <w:szCs w:val="20"/>
          <w:lang w:val="en-US"/>
        </w:rPr>
      </w:pPr>
      <w:r w:rsidRPr="00136F84">
        <w:rPr>
          <w:rFonts w:ascii="Georgia" w:hAnsi="Georgia"/>
          <w:sz w:val="20"/>
          <w:szCs w:val="20"/>
          <w:lang w:val="en-US"/>
        </w:rPr>
        <w:t>(3)</w:t>
      </w:r>
      <w:r w:rsidRPr="00136F84">
        <w:rPr>
          <w:rFonts w:ascii="Georgia" w:hAnsi="Georgia"/>
          <w:sz w:val="20"/>
          <w:szCs w:val="20"/>
          <w:lang w:val="en-US"/>
        </w:rPr>
        <w:tab/>
      </w:r>
      <w:r w:rsidR="00B203C1" w:rsidRPr="00136F84">
        <w:rPr>
          <w:rFonts w:ascii="Georgia" w:hAnsi="Georgia"/>
          <w:sz w:val="20"/>
          <w:szCs w:val="20"/>
          <w:lang w:val="en-US"/>
        </w:rPr>
        <w:t>The equivalent value of the imbalances generated by a Party to the other Party is calculated according to the legal provisions in force</w:t>
      </w:r>
      <w:r w:rsidRPr="00136F84">
        <w:rPr>
          <w:rFonts w:ascii="Georgia" w:hAnsi="Georgia"/>
          <w:sz w:val="20"/>
          <w:szCs w:val="20"/>
          <w:lang w:val="en-US"/>
        </w:rPr>
        <w:t>.</w:t>
      </w:r>
    </w:p>
    <w:p w14:paraId="1849FA03" w14:textId="77777777" w:rsidR="003F2718" w:rsidRPr="00136F84" w:rsidRDefault="003F2718" w:rsidP="0095798E">
      <w:pPr>
        <w:pStyle w:val="BodyText"/>
        <w:jc w:val="both"/>
        <w:rPr>
          <w:rFonts w:ascii="Georgia" w:hAnsi="Georgia"/>
          <w:sz w:val="20"/>
          <w:szCs w:val="20"/>
          <w:lang w:val="en-US"/>
        </w:rPr>
      </w:pPr>
    </w:p>
    <w:p w14:paraId="1C1DCEE3" w14:textId="2E1C8C95" w:rsidR="003F2718" w:rsidRPr="00136F84" w:rsidRDefault="003F2718" w:rsidP="003F2718">
      <w:pPr>
        <w:pStyle w:val="BodyText"/>
        <w:jc w:val="both"/>
        <w:rPr>
          <w:rFonts w:ascii="Georgia" w:hAnsi="Georgia"/>
          <w:sz w:val="20"/>
          <w:szCs w:val="20"/>
          <w:lang w:val="en-US"/>
        </w:rPr>
      </w:pPr>
      <w:r w:rsidRPr="00136F84">
        <w:rPr>
          <w:rFonts w:ascii="Georgia" w:hAnsi="Georgia"/>
          <w:sz w:val="20"/>
          <w:szCs w:val="20"/>
          <w:lang w:val="en-US"/>
        </w:rPr>
        <w:t xml:space="preserve"> </w:t>
      </w:r>
    </w:p>
    <w:p w14:paraId="786F7242" w14:textId="7D494F98" w:rsidR="0095798E" w:rsidRPr="00136F84" w:rsidRDefault="00B203C1" w:rsidP="00401BA5">
      <w:pPr>
        <w:pStyle w:val="BodyText"/>
        <w:numPr>
          <w:ilvl w:val="0"/>
          <w:numId w:val="3"/>
        </w:numPr>
        <w:jc w:val="both"/>
        <w:rPr>
          <w:rFonts w:ascii="Georgia" w:hAnsi="Georgia"/>
          <w:b/>
          <w:bCs/>
          <w:sz w:val="20"/>
          <w:szCs w:val="20"/>
          <w:lang w:val="en-US"/>
        </w:rPr>
      </w:pPr>
      <w:r w:rsidRPr="00136F84">
        <w:rPr>
          <w:rFonts w:ascii="Georgia" w:hAnsi="Georgia"/>
          <w:b/>
          <w:bCs/>
          <w:sz w:val="20"/>
          <w:szCs w:val="20"/>
          <w:lang w:val="en-US"/>
        </w:rPr>
        <w:t>Term</w:t>
      </w:r>
      <w:r w:rsidR="0095798E" w:rsidRPr="00136F84">
        <w:rPr>
          <w:rFonts w:ascii="Georgia" w:hAnsi="Georgia"/>
          <w:b/>
          <w:bCs/>
          <w:spacing w:val="-52"/>
          <w:sz w:val="20"/>
          <w:szCs w:val="20"/>
          <w:lang w:val="en-US"/>
        </w:rPr>
        <w:t xml:space="preserve"> </w:t>
      </w:r>
    </w:p>
    <w:p w14:paraId="49E42874" w14:textId="74C7EF14" w:rsidR="0095798E" w:rsidRPr="00136F84" w:rsidRDefault="0095798E" w:rsidP="0095798E">
      <w:pPr>
        <w:pStyle w:val="BodyText"/>
        <w:ind w:left="1080"/>
        <w:jc w:val="both"/>
        <w:rPr>
          <w:rFonts w:ascii="Georgia" w:hAnsi="Georgia"/>
          <w:b/>
          <w:bCs/>
          <w:sz w:val="20"/>
          <w:szCs w:val="20"/>
          <w:lang w:val="en-US"/>
        </w:rPr>
      </w:pPr>
      <w:r w:rsidRPr="00136F84">
        <w:rPr>
          <w:rFonts w:ascii="Georgia" w:hAnsi="Georgia"/>
          <w:b/>
          <w:bCs/>
          <w:sz w:val="20"/>
          <w:szCs w:val="20"/>
          <w:lang w:val="en-US"/>
        </w:rPr>
        <w:t>Art. 4</w:t>
      </w:r>
    </w:p>
    <w:p w14:paraId="352BC07C" w14:textId="6A843660" w:rsidR="0095798E" w:rsidRPr="00136F84" w:rsidRDefault="0095798E" w:rsidP="0095798E">
      <w:pPr>
        <w:pStyle w:val="BodyText"/>
        <w:ind w:left="1080"/>
        <w:jc w:val="both"/>
        <w:rPr>
          <w:rFonts w:ascii="Georgia" w:hAnsi="Georgia"/>
          <w:b/>
          <w:bCs/>
          <w:sz w:val="20"/>
          <w:szCs w:val="20"/>
          <w:lang w:val="en-US"/>
        </w:rPr>
      </w:pPr>
    </w:p>
    <w:p w14:paraId="1BC6F46D" w14:textId="7F705993" w:rsidR="0095798E" w:rsidRPr="00136F84" w:rsidRDefault="0095798E" w:rsidP="0095798E">
      <w:pPr>
        <w:pStyle w:val="BodyText"/>
        <w:ind w:left="1080" w:hanging="720"/>
        <w:jc w:val="both"/>
        <w:rPr>
          <w:rFonts w:ascii="Georgia" w:hAnsi="Georgia"/>
          <w:sz w:val="20"/>
          <w:szCs w:val="20"/>
          <w:lang w:val="en-US"/>
        </w:rPr>
      </w:pPr>
      <w:r w:rsidRPr="00136F84">
        <w:rPr>
          <w:rFonts w:ascii="Georgia" w:hAnsi="Georgia"/>
          <w:sz w:val="20"/>
          <w:szCs w:val="20"/>
          <w:lang w:val="en-US"/>
        </w:rPr>
        <w:t>(1)</w:t>
      </w:r>
      <w:r w:rsidRPr="00136F84">
        <w:rPr>
          <w:rFonts w:ascii="Georgia" w:hAnsi="Georgia"/>
          <w:sz w:val="20"/>
          <w:szCs w:val="20"/>
          <w:lang w:val="en-US"/>
        </w:rPr>
        <w:tab/>
      </w:r>
      <w:r w:rsidR="00B203C1" w:rsidRPr="00136F84">
        <w:rPr>
          <w:rFonts w:ascii="Georgia" w:hAnsi="Georgia"/>
          <w:sz w:val="20"/>
          <w:szCs w:val="20"/>
          <w:lang w:val="en-US"/>
        </w:rPr>
        <w:t>This Agreement is concluded over the period related to the product traded on the Market</w:t>
      </w:r>
      <w:r w:rsidRPr="00136F84">
        <w:rPr>
          <w:rFonts w:ascii="Georgia" w:hAnsi="Georgia"/>
          <w:sz w:val="20"/>
          <w:szCs w:val="20"/>
          <w:lang w:val="en-US"/>
        </w:rPr>
        <w:t>.</w:t>
      </w:r>
    </w:p>
    <w:p w14:paraId="3A9BBA7C" w14:textId="77777777" w:rsidR="0095798E" w:rsidRPr="00136F84" w:rsidRDefault="0095798E" w:rsidP="0095798E">
      <w:pPr>
        <w:pStyle w:val="BodyText"/>
        <w:ind w:left="1080"/>
        <w:jc w:val="both"/>
        <w:rPr>
          <w:rFonts w:ascii="Georgia" w:hAnsi="Georgia"/>
          <w:sz w:val="20"/>
          <w:szCs w:val="20"/>
          <w:lang w:val="en-US"/>
        </w:rPr>
      </w:pPr>
    </w:p>
    <w:p w14:paraId="034E0C6E" w14:textId="41F9E7EA" w:rsidR="0095798E" w:rsidRPr="00136F84" w:rsidRDefault="0095798E" w:rsidP="0095798E">
      <w:pPr>
        <w:pStyle w:val="BodyText"/>
        <w:ind w:left="1080" w:hanging="720"/>
        <w:jc w:val="both"/>
        <w:rPr>
          <w:rFonts w:ascii="Georgia" w:hAnsi="Georgia"/>
          <w:sz w:val="20"/>
          <w:szCs w:val="20"/>
          <w:lang w:val="en-US"/>
        </w:rPr>
      </w:pPr>
      <w:r w:rsidRPr="00136F84">
        <w:rPr>
          <w:rFonts w:ascii="Georgia" w:hAnsi="Georgia"/>
          <w:sz w:val="20"/>
          <w:szCs w:val="20"/>
          <w:lang w:val="en-US"/>
        </w:rPr>
        <w:t>(2)</w:t>
      </w:r>
      <w:r w:rsidRPr="00136F84">
        <w:rPr>
          <w:rFonts w:ascii="Georgia" w:hAnsi="Georgia"/>
          <w:sz w:val="20"/>
          <w:szCs w:val="20"/>
          <w:lang w:val="en-US"/>
        </w:rPr>
        <w:tab/>
      </w:r>
      <w:r w:rsidR="00B203C1" w:rsidRPr="00136F84">
        <w:rPr>
          <w:rFonts w:ascii="Georgia" w:hAnsi="Georgia"/>
          <w:sz w:val="20"/>
          <w:szCs w:val="20"/>
          <w:lang w:val="en-US"/>
        </w:rPr>
        <w:t xml:space="preserve">The validity period of the agreement is the period determined in time between the moment of the conclusion of the transaction and the moment of discharge of all obligations related to payments, delivery/ </w:t>
      </w:r>
      <w:proofErr w:type="spellStart"/>
      <w:r w:rsidR="00B203C1" w:rsidRPr="00136F84">
        <w:rPr>
          <w:rFonts w:ascii="Georgia" w:hAnsi="Georgia"/>
          <w:sz w:val="20"/>
          <w:szCs w:val="20"/>
          <w:lang w:val="en-US"/>
        </w:rPr>
        <w:t>take over</w:t>
      </w:r>
      <w:proofErr w:type="spellEnd"/>
      <w:r w:rsidR="00B203C1" w:rsidRPr="00136F84">
        <w:rPr>
          <w:rFonts w:ascii="Georgia" w:hAnsi="Georgia"/>
          <w:sz w:val="20"/>
          <w:szCs w:val="20"/>
          <w:lang w:val="en-US"/>
        </w:rPr>
        <w:t xml:space="preserve"> of energy and the operations with the related guarantees</w:t>
      </w:r>
      <w:r w:rsidRPr="00136F84">
        <w:rPr>
          <w:rFonts w:ascii="Georgia" w:hAnsi="Georgia"/>
          <w:sz w:val="20"/>
          <w:szCs w:val="20"/>
          <w:lang w:val="en-US"/>
        </w:rPr>
        <w:t>.</w:t>
      </w:r>
    </w:p>
    <w:p w14:paraId="643F8238" w14:textId="77777777" w:rsidR="0095798E" w:rsidRPr="00136F84" w:rsidRDefault="0095798E" w:rsidP="0095798E">
      <w:pPr>
        <w:pStyle w:val="BodyText"/>
        <w:ind w:left="1080"/>
        <w:jc w:val="both"/>
        <w:rPr>
          <w:rFonts w:ascii="Georgia" w:hAnsi="Georgia"/>
          <w:sz w:val="20"/>
          <w:szCs w:val="20"/>
          <w:lang w:val="en-US"/>
        </w:rPr>
      </w:pPr>
    </w:p>
    <w:p w14:paraId="6D26FF34" w14:textId="70A41C69" w:rsidR="0095798E" w:rsidRPr="00136F84" w:rsidRDefault="0095798E" w:rsidP="0095798E">
      <w:pPr>
        <w:pStyle w:val="BodyText"/>
        <w:ind w:left="1080" w:hanging="720"/>
        <w:jc w:val="both"/>
        <w:rPr>
          <w:rFonts w:ascii="Georgia" w:hAnsi="Georgia"/>
          <w:sz w:val="20"/>
          <w:szCs w:val="20"/>
          <w:lang w:val="en-US"/>
        </w:rPr>
      </w:pPr>
      <w:r w:rsidRPr="00136F84">
        <w:rPr>
          <w:rFonts w:ascii="Georgia" w:hAnsi="Georgia"/>
          <w:sz w:val="20"/>
          <w:szCs w:val="20"/>
          <w:lang w:val="en-US"/>
        </w:rPr>
        <w:t>(3)</w:t>
      </w:r>
      <w:r w:rsidRPr="00136F84">
        <w:rPr>
          <w:rFonts w:ascii="Georgia" w:hAnsi="Georgia"/>
          <w:sz w:val="20"/>
          <w:szCs w:val="20"/>
          <w:lang w:val="en-US"/>
        </w:rPr>
        <w:tab/>
      </w:r>
      <w:r w:rsidR="00B203C1" w:rsidRPr="00136F84">
        <w:rPr>
          <w:rFonts w:ascii="Georgia" w:hAnsi="Georgia"/>
          <w:sz w:val="20"/>
          <w:szCs w:val="20"/>
          <w:lang w:val="en-US"/>
        </w:rPr>
        <w:t>After the expiry of the Period of Validity, the Parties will not be held by the terms and the conditions of this Agreement, unless to the extent necessary for the enforcement of the rights and obligations of the Parties, as they result from this Agreement before the end of the Period of Validity</w:t>
      </w:r>
      <w:r w:rsidRPr="00136F84">
        <w:rPr>
          <w:rFonts w:ascii="Georgia" w:hAnsi="Georgia"/>
          <w:sz w:val="20"/>
          <w:szCs w:val="20"/>
          <w:lang w:val="en-US"/>
        </w:rPr>
        <w:t>.</w:t>
      </w:r>
    </w:p>
    <w:p w14:paraId="424BD263" w14:textId="77777777" w:rsidR="0095798E" w:rsidRPr="00136F84" w:rsidRDefault="0095798E" w:rsidP="0095798E">
      <w:pPr>
        <w:pStyle w:val="BodyText"/>
        <w:ind w:left="1080"/>
        <w:jc w:val="both"/>
        <w:rPr>
          <w:rFonts w:ascii="Georgia" w:hAnsi="Georgia"/>
          <w:b/>
          <w:bCs/>
          <w:sz w:val="20"/>
          <w:szCs w:val="20"/>
          <w:lang w:val="en-US"/>
        </w:rPr>
      </w:pPr>
    </w:p>
    <w:p w14:paraId="7356C9B8" w14:textId="78570F54" w:rsidR="0083576A" w:rsidRPr="00136F84" w:rsidRDefault="00B203C1" w:rsidP="00401BA5">
      <w:pPr>
        <w:pStyle w:val="BodyText"/>
        <w:numPr>
          <w:ilvl w:val="0"/>
          <w:numId w:val="3"/>
        </w:numPr>
        <w:jc w:val="both"/>
        <w:rPr>
          <w:rFonts w:ascii="Georgia" w:hAnsi="Georgia"/>
          <w:b/>
          <w:bCs/>
          <w:sz w:val="20"/>
          <w:szCs w:val="20"/>
          <w:lang w:val="en-US"/>
        </w:rPr>
      </w:pPr>
      <w:r w:rsidRPr="00136F84">
        <w:rPr>
          <w:rFonts w:ascii="Georgia" w:hAnsi="Georgia"/>
          <w:b/>
          <w:bCs/>
          <w:sz w:val="20"/>
          <w:szCs w:val="20"/>
          <w:lang w:val="en-US"/>
        </w:rPr>
        <w:t xml:space="preserve">Price of the agreement. Guaranteeing of the payment of the price. Conditions and payment methods </w:t>
      </w:r>
    </w:p>
    <w:p w14:paraId="13C87CE8" w14:textId="0C918A65" w:rsidR="0083576A" w:rsidRPr="00136F84" w:rsidRDefault="0083576A" w:rsidP="0083576A">
      <w:pPr>
        <w:pStyle w:val="BodyText"/>
        <w:ind w:left="1080"/>
        <w:jc w:val="both"/>
        <w:rPr>
          <w:rFonts w:ascii="Georgia" w:hAnsi="Georgia"/>
          <w:b/>
          <w:bCs/>
          <w:sz w:val="20"/>
          <w:szCs w:val="20"/>
          <w:lang w:val="en-US"/>
        </w:rPr>
      </w:pPr>
      <w:r w:rsidRPr="00136F84">
        <w:rPr>
          <w:rFonts w:ascii="Georgia" w:hAnsi="Georgia"/>
          <w:b/>
          <w:bCs/>
          <w:sz w:val="20"/>
          <w:szCs w:val="20"/>
          <w:lang w:val="en-US"/>
        </w:rPr>
        <w:t>Art. 5</w:t>
      </w:r>
    </w:p>
    <w:p w14:paraId="4676FEE9" w14:textId="5E1E0FA7" w:rsidR="0083576A" w:rsidRPr="00136F84" w:rsidRDefault="0083576A" w:rsidP="0083576A">
      <w:pPr>
        <w:pStyle w:val="BodyText"/>
        <w:ind w:left="1080"/>
        <w:jc w:val="both"/>
        <w:rPr>
          <w:rFonts w:ascii="Georgia" w:hAnsi="Georgia"/>
          <w:b/>
          <w:bCs/>
          <w:sz w:val="20"/>
          <w:szCs w:val="20"/>
          <w:lang w:val="en-US"/>
        </w:rPr>
      </w:pPr>
    </w:p>
    <w:p w14:paraId="58E702A1" w14:textId="5AECF427" w:rsidR="0083576A" w:rsidRPr="00136F84" w:rsidRDefault="0083576A" w:rsidP="0083576A">
      <w:pPr>
        <w:pStyle w:val="BodyText"/>
        <w:ind w:left="1080" w:hanging="720"/>
        <w:jc w:val="both"/>
        <w:rPr>
          <w:rFonts w:ascii="Georgia" w:hAnsi="Georgia"/>
          <w:sz w:val="20"/>
          <w:szCs w:val="20"/>
          <w:lang w:val="en-US"/>
        </w:rPr>
      </w:pPr>
      <w:r w:rsidRPr="00136F84">
        <w:rPr>
          <w:rFonts w:ascii="Georgia" w:hAnsi="Georgia"/>
          <w:sz w:val="20"/>
          <w:szCs w:val="20"/>
          <w:lang w:val="en-US"/>
        </w:rPr>
        <w:t>(1)</w:t>
      </w:r>
      <w:r w:rsidRPr="00136F84">
        <w:rPr>
          <w:rFonts w:ascii="Georgia" w:hAnsi="Georgia"/>
          <w:sz w:val="20"/>
          <w:szCs w:val="20"/>
          <w:lang w:val="en-US"/>
        </w:rPr>
        <w:tab/>
      </w:r>
      <w:r w:rsidR="00B203C1" w:rsidRPr="00136F84">
        <w:rPr>
          <w:rFonts w:ascii="Georgia" w:hAnsi="Georgia"/>
          <w:sz w:val="20"/>
          <w:szCs w:val="20"/>
          <w:lang w:val="en-US"/>
        </w:rPr>
        <w:t xml:space="preserve">The price of the energy that forms the object of the transactions between the parties </w:t>
      </w:r>
      <w:r w:rsidRPr="00136F84">
        <w:rPr>
          <w:rFonts w:ascii="Georgia" w:hAnsi="Georgia"/>
          <w:sz w:val="20"/>
          <w:szCs w:val="20"/>
          <w:lang w:val="en-US"/>
        </w:rPr>
        <w:t>(</w:t>
      </w:r>
      <w:r w:rsidR="00B203C1" w:rsidRPr="00136F84">
        <w:rPr>
          <w:rFonts w:ascii="Georgia" w:hAnsi="Georgia"/>
          <w:sz w:val="20"/>
          <w:szCs w:val="20"/>
          <w:lang w:val="en-US"/>
        </w:rPr>
        <w:t>“Contractual Price</w:t>
      </w:r>
      <w:r w:rsidRPr="00136F84">
        <w:rPr>
          <w:rFonts w:ascii="Georgia" w:hAnsi="Georgia"/>
          <w:sz w:val="20"/>
          <w:szCs w:val="20"/>
          <w:lang w:val="en-US"/>
        </w:rPr>
        <w:t xml:space="preserve">”) </w:t>
      </w:r>
      <w:r w:rsidR="00B203C1" w:rsidRPr="00136F84">
        <w:rPr>
          <w:rFonts w:ascii="Georgia" w:hAnsi="Georgia"/>
          <w:sz w:val="20"/>
          <w:szCs w:val="20"/>
          <w:lang w:val="en-US"/>
        </w:rPr>
        <w:t>is the price established as a result of the trading on the Market, in accordance with Annex 1 “Trading Annex”</w:t>
      </w:r>
      <w:r w:rsidRPr="00136F84">
        <w:rPr>
          <w:rFonts w:ascii="Georgia" w:hAnsi="Georgia"/>
          <w:sz w:val="20"/>
          <w:szCs w:val="20"/>
          <w:lang w:val="en-US"/>
        </w:rPr>
        <w:t>;</w:t>
      </w:r>
    </w:p>
    <w:p w14:paraId="315CC423" w14:textId="77777777" w:rsidR="0083576A" w:rsidRPr="00136F84" w:rsidRDefault="0083576A" w:rsidP="0083576A">
      <w:pPr>
        <w:pStyle w:val="BodyText"/>
        <w:ind w:left="1080"/>
        <w:jc w:val="both"/>
        <w:rPr>
          <w:rFonts w:ascii="Georgia" w:hAnsi="Georgia"/>
          <w:sz w:val="20"/>
          <w:szCs w:val="20"/>
          <w:lang w:val="en-US"/>
        </w:rPr>
      </w:pPr>
    </w:p>
    <w:p w14:paraId="4EDD50E6" w14:textId="230858F4" w:rsidR="0083576A" w:rsidRPr="00136F84" w:rsidRDefault="0083576A" w:rsidP="0083576A">
      <w:pPr>
        <w:pStyle w:val="BodyText"/>
        <w:ind w:left="1080" w:hanging="720"/>
        <w:jc w:val="both"/>
        <w:rPr>
          <w:rFonts w:ascii="Georgia" w:hAnsi="Georgia"/>
          <w:sz w:val="20"/>
          <w:szCs w:val="20"/>
          <w:lang w:val="en-US"/>
        </w:rPr>
      </w:pPr>
      <w:r w:rsidRPr="00136F84">
        <w:rPr>
          <w:rFonts w:ascii="Georgia" w:hAnsi="Georgia"/>
          <w:sz w:val="20"/>
          <w:szCs w:val="20"/>
          <w:lang w:val="en-US"/>
        </w:rPr>
        <w:t>(2)</w:t>
      </w:r>
      <w:r w:rsidRPr="00136F84">
        <w:rPr>
          <w:rFonts w:ascii="Georgia" w:hAnsi="Georgia"/>
          <w:sz w:val="20"/>
          <w:szCs w:val="20"/>
          <w:lang w:val="en-US"/>
        </w:rPr>
        <w:tab/>
      </w:r>
      <w:r w:rsidR="00A70863" w:rsidRPr="00136F84">
        <w:rPr>
          <w:rFonts w:ascii="Georgia" w:hAnsi="Georgia"/>
          <w:sz w:val="20"/>
          <w:szCs w:val="20"/>
          <w:lang w:val="en-US"/>
        </w:rPr>
        <w:t xml:space="preserve">The price stipulated at par. (1) does not include VAT and excise duties, they being added </w:t>
      </w:r>
      <w:r w:rsidR="00811823" w:rsidRPr="00136F84">
        <w:rPr>
          <w:rFonts w:ascii="Georgia" w:hAnsi="Georgia"/>
          <w:sz w:val="20"/>
          <w:szCs w:val="20"/>
          <w:lang w:val="en-US"/>
        </w:rPr>
        <w:t xml:space="preserve">as the case may be according to the law, but it includes the </w:t>
      </w:r>
      <w:proofErr w:type="spellStart"/>
      <w:r w:rsidR="00811823" w:rsidRPr="00136F84">
        <w:rPr>
          <w:rFonts w:ascii="Georgia" w:hAnsi="Georgia"/>
          <w:sz w:val="20"/>
          <w:szCs w:val="20"/>
          <w:lang w:val="en-US"/>
        </w:rPr>
        <w:t>Tg</w:t>
      </w:r>
      <w:proofErr w:type="spellEnd"/>
      <w:r w:rsidR="00811823" w:rsidRPr="00136F84">
        <w:rPr>
          <w:rFonts w:ascii="Georgia" w:hAnsi="Georgia"/>
          <w:sz w:val="20"/>
          <w:szCs w:val="20"/>
          <w:lang w:val="en-US"/>
        </w:rPr>
        <w:t xml:space="preserve"> component of the transmission tariff, corresponding to the introduction of energy in the grid</w:t>
      </w:r>
      <w:r w:rsidRPr="00136F84">
        <w:rPr>
          <w:rFonts w:ascii="Georgia" w:hAnsi="Georgia"/>
          <w:sz w:val="20"/>
          <w:szCs w:val="20"/>
          <w:lang w:val="en-US"/>
        </w:rPr>
        <w:t>.</w:t>
      </w:r>
    </w:p>
    <w:p w14:paraId="1B756DC2" w14:textId="77777777" w:rsidR="0083576A" w:rsidRPr="00136F84" w:rsidRDefault="0083576A" w:rsidP="0083576A">
      <w:pPr>
        <w:pStyle w:val="BodyText"/>
        <w:ind w:left="1080"/>
        <w:jc w:val="both"/>
        <w:rPr>
          <w:rFonts w:ascii="Georgia" w:hAnsi="Georgia"/>
          <w:sz w:val="20"/>
          <w:szCs w:val="20"/>
          <w:lang w:val="en-US"/>
        </w:rPr>
      </w:pPr>
    </w:p>
    <w:p w14:paraId="03007C07" w14:textId="5EA1BA8A" w:rsidR="0083576A" w:rsidRPr="00136F84" w:rsidRDefault="0083576A" w:rsidP="0083576A">
      <w:pPr>
        <w:pStyle w:val="BodyText"/>
        <w:ind w:left="1080" w:hanging="720"/>
        <w:jc w:val="both"/>
        <w:rPr>
          <w:rFonts w:ascii="Georgia" w:hAnsi="Georgia"/>
          <w:sz w:val="20"/>
          <w:szCs w:val="20"/>
          <w:lang w:val="en-US"/>
        </w:rPr>
      </w:pPr>
      <w:r w:rsidRPr="00136F84">
        <w:rPr>
          <w:rFonts w:ascii="Georgia" w:hAnsi="Georgia"/>
          <w:sz w:val="20"/>
          <w:szCs w:val="20"/>
          <w:lang w:val="en-US"/>
        </w:rPr>
        <w:t>(3)</w:t>
      </w:r>
      <w:r w:rsidRPr="00136F84">
        <w:rPr>
          <w:rFonts w:ascii="Georgia" w:hAnsi="Georgia"/>
          <w:sz w:val="20"/>
          <w:szCs w:val="20"/>
          <w:lang w:val="en-US"/>
        </w:rPr>
        <w:tab/>
      </w:r>
      <w:r w:rsidR="00811823" w:rsidRPr="00136F84">
        <w:rPr>
          <w:rFonts w:ascii="Georgia" w:hAnsi="Georgia"/>
          <w:sz w:val="20"/>
          <w:szCs w:val="20"/>
          <w:lang w:val="en-US"/>
        </w:rPr>
        <w:t>The obligations to declare and to pay the excise duty to the consolidated budget of the state for the energy purchased based on this Agreement are established according to the provisions of the fiscal legislation</w:t>
      </w:r>
      <w:r w:rsidRPr="00136F84">
        <w:rPr>
          <w:rFonts w:ascii="Georgia" w:hAnsi="Georgia"/>
          <w:sz w:val="20"/>
          <w:szCs w:val="20"/>
          <w:lang w:val="en-US"/>
        </w:rPr>
        <w:t>.</w:t>
      </w:r>
    </w:p>
    <w:p w14:paraId="44A2D622" w14:textId="77777777" w:rsidR="0083576A" w:rsidRPr="00136F84" w:rsidRDefault="0083576A" w:rsidP="0083576A">
      <w:pPr>
        <w:pStyle w:val="BodyText"/>
        <w:ind w:left="1080"/>
        <w:jc w:val="both"/>
        <w:rPr>
          <w:rFonts w:ascii="Georgia" w:hAnsi="Georgia"/>
          <w:sz w:val="20"/>
          <w:szCs w:val="20"/>
          <w:lang w:val="en-US"/>
        </w:rPr>
      </w:pPr>
    </w:p>
    <w:p w14:paraId="35FDBC08" w14:textId="77777777" w:rsidR="0083576A" w:rsidRPr="00136F84" w:rsidRDefault="0083576A" w:rsidP="0083576A">
      <w:pPr>
        <w:pStyle w:val="BodyText"/>
        <w:ind w:left="1080"/>
        <w:jc w:val="both"/>
        <w:rPr>
          <w:rFonts w:ascii="Georgia" w:hAnsi="Georgia"/>
          <w:sz w:val="20"/>
          <w:szCs w:val="20"/>
          <w:lang w:val="en-US"/>
        </w:rPr>
      </w:pPr>
      <w:r w:rsidRPr="00136F84">
        <w:rPr>
          <w:rFonts w:ascii="Georgia" w:hAnsi="Georgia"/>
          <w:sz w:val="20"/>
          <w:szCs w:val="20"/>
          <w:lang w:val="en-US"/>
        </w:rPr>
        <w:t xml:space="preserve"> </w:t>
      </w:r>
    </w:p>
    <w:p w14:paraId="61B57107" w14:textId="1EB4259A" w:rsidR="0083576A" w:rsidRPr="00136F84" w:rsidRDefault="0083576A" w:rsidP="0083576A">
      <w:pPr>
        <w:pStyle w:val="BodyText"/>
        <w:ind w:left="1080" w:hanging="720"/>
        <w:jc w:val="both"/>
        <w:rPr>
          <w:rFonts w:ascii="Georgia" w:hAnsi="Georgia"/>
          <w:sz w:val="20"/>
          <w:szCs w:val="20"/>
          <w:lang w:val="en-US"/>
        </w:rPr>
      </w:pPr>
      <w:r w:rsidRPr="00136F84">
        <w:rPr>
          <w:rFonts w:ascii="Georgia" w:hAnsi="Georgia"/>
          <w:sz w:val="20"/>
          <w:szCs w:val="20"/>
          <w:lang w:val="en-US"/>
        </w:rPr>
        <w:t>(4)</w:t>
      </w:r>
      <w:r w:rsidRPr="00136F84">
        <w:rPr>
          <w:rFonts w:ascii="Georgia" w:hAnsi="Georgia"/>
          <w:sz w:val="20"/>
          <w:szCs w:val="20"/>
          <w:lang w:val="en-US"/>
        </w:rPr>
        <w:tab/>
      </w:r>
      <w:r w:rsidR="00811823" w:rsidRPr="00136F84">
        <w:rPr>
          <w:rFonts w:ascii="Georgia" w:hAnsi="Georgia"/>
          <w:sz w:val="20"/>
          <w:szCs w:val="20"/>
          <w:lang w:val="en-US"/>
        </w:rPr>
        <w:t>The guaranteeing of the payment of the equivalent value of the energy contracted/ delivered for each contractual month of delivery and of the risk to not take over the energy contracted by the Buyer will be made in one of the following methods</w:t>
      </w:r>
      <w:r w:rsidRPr="00136F84">
        <w:rPr>
          <w:rFonts w:ascii="Georgia" w:hAnsi="Georgia"/>
          <w:sz w:val="20"/>
          <w:szCs w:val="20"/>
          <w:lang w:val="en-US"/>
        </w:rPr>
        <w:t>:</w:t>
      </w:r>
    </w:p>
    <w:p w14:paraId="08BDF842" w14:textId="77777777" w:rsidR="0083576A" w:rsidRPr="00136F84" w:rsidRDefault="0083576A" w:rsidP="0083576A">
      <w:pPr>
        <w:pStyle w:val="BodyText"/>
        <w:ind w:left="1080"/>
        <w:jc w:val="both"/>
        <w:rPr>
          <w:rFonts w:ascii="Georgia" w:hAnsi="Georgia"/>
          <w:sz w:val="20"/>
          <w:szCs w:val="20"/>
          <w:lang w:val="en-US"/>
        </w:rPr>
      </w:pPr>
    </w:p>
    <w:p w14:paraId="7AE9AB54" w14:textId="4C73C429" w:rsidR="0083576A" w:rsidRPr="00136F84" w:rsidRDefault="0083576A" w:rsidP="0083576A">
      <w:pPr>
        <w:pStyle w:val="BodyText"/>
        <w:ind w:left="1080" w:firstLine="360"/>
        <w:jc w:val="both"/>
        <w:rPr>
          <w:rFonts w:ascii="Georgia" w:hAnsi="Georgia"/>
          <w:sz w:val="20"/>
          <w:szCs w:val="20"/>
          <w:lang w:val="en-US"/>
        </w:rPr>
      </w:pPr>
      <w:r w:rsidRPr="00136F84">
        <w:rPr>
          <w:rFonts w:ascii="Georgia" w:hAnsi="Georgia"/>
          <w:b/>
          <w:bCs/>
          <w:sz w:val="20"/>
          <w:szCs w:val="20"/>
          <w:lang w:val="en-US"/>
        </w:rPr>
        <w:t>•</w:t>
      </w:r>
      <w:r w:rsidRPr="00136F84">
        <w:rPr>
          <w:rFonts w:ascii="Georgia" w:hAnsi="Georgia"/>
          <w:sz w:val="20"/>
          <w:szCs w:val="20"/>
          <w:lang w:val="en-US"/>
        </w:rPr>
        <w:tab/>
      </w:r>
      <w:r w:rsidR="00811823" w:rsidRPr="00136F84">
        <w:rPr>
          <w:rFonts w:ascii="Georgia" w:hAnsi="Georgia"/>
          <w:sz w:val="20"/>
          <w:szCs w:val="20"/>
          <w:lang w:val="en-US"/>
        </w:rPr>
        <w:t>For the products with a one-month delivery period, by</w:t>
      </w:r>
      <w:r w:rsidRPr="00136F84">
        <w:rPr>
          <w:rFonts w:ascii="Georgia" w:hAnsi="Georgia"/>
          <w:sz w:val="20"/>
          <w:szCs w:val="20"/>
          <w:lang w:val="en-US"/>
        </w:rPr>
        <w:t>:</w:t>
      </w:r>
    </w:p>
    <w:p w14:paraId="715EADEC" w14:textId="77777777" w:rsidR="0083576A" w:rsidRPr="00136F84" w:rsidRDefault="0083576A" w:rsidP="0083576A">
      <w:pPr>
        <w:pStyle w:val="BodyText"/>
        <w:ind w:left="1080"/>
        <w:jc w:val="both"/>
        <w:rPr>
          <w:rFonts w:ascii="Georgia" w:hAnsi="Georgia"/>
          <w:sz w:val="20"/>
          <w:szCs w:val="20"/>
          <w:lang w:val="en-US"/>
        </w:rPr>
      </w:pPr>
    </w:p>
    <w:p w14:paraId="5843330A" w14:textId="174AD830" w:rsidR="0083576A" w:rsidRPr="00136F84" w:rsidRDefault="0083576A" w:rsidP="0083576A">
      <w:pPr>
        <w:pStyle w:val="BodyText"/>
        <w:ind w:left="1440" w:firstLine="360"/>
        <w:jc w:val="both"/>
        <w:rPr>
          <w:rFonts w:ascii="Georgia" w:hAnsi="Georgia"/>
          <w:sz w:val="20"/>
          <w:szCs w:val="20"/>
          <w:lang w:val="en-US"/>
        </w:rPr>
      </w:pPr>
      <w:r w:rsidRPr="00136F84">
        <w:rPr>
          <w:rFonts w:ascii="Georgia" w:hAnsi="Georgia"/>
          <w:sz w:val="20"/>
          <w:szCs w:val="20"/>
          <w:lang w:val="en-US"/>
        </w:rPr>
        <w:t>•</w:t>
      </w:r>
      <w:r w:rsidRPr="00136F84">
        <w:rPr>
          <w:rFonts w:ascii="Georgia" w:hAnsi="Georgia"/>
          <w:sz w:val="20"/>
          <w:szCs w:val="20"/>
          <w:lang w:val="en-US"/>
        </w:rPr>
        <w:tab/>
      </w:r>
      <w:r w:rsidR="00811823" w:rsidRPr="00136F84">
        <w:rPr>
          <w:rFonts w:ascii="Georgia" w:hAnsi="Georgia"/>
          <w:b/>
          <w:bCs/>
          <w:sz w:val="20"/>
          <w:szCs w:val="20"/>
          <w:lang w:val="en-US"/>
        </w:rPr>
        <w:t xml:space="preserve">the advance payment </w:t>
      </w:r>
      <w:r w:rsidR="00811823" w:rsidRPr="00136F84">
        <w:rPr>
          <w:rFonts w:ascii="Georgia" w:hAnsi="Georgia"/>
          <w:sz w:val="20"/>
          <w:szCs w:val="20"/>
          <w:lang w:val="en-US"/>
        </w:rPr>
        <w:t>of the equivalent value of the total traded quantity, at leas</w:t>
      </w:r>
      <w:r w:rsidR="00706812">
        <w:rPr>
          <w:rFonts w:ascii="Georgia" w:hAnsi="Georgia"/>
          <w:sz w:val="20"/>
          <w:szCs w:val="20"/>
          <w:lang w:val="en-US"/>
        </w:rPr>
        <w:t>t</w:t>
      </w:r>
      <w:r w:rsidR="00811823" w:rsidRPr="00136F84">
        <w:rPr>
          <w:rFonts w:ascii="Georgia" w:hAnsi="Georgia"/>
          <w:sz w:val="20"/>
          <w:szCs w:val="20"/>
          <w:lang w:val="en-US"/>
        </w:rPr>
        <w:t xml:space="preserve"> 2 Business Days before the first day of delivery </w:t>
      </w:r>
    </w:p>
    <w:p w14:paraId="2509EDA9" w14:textId="4AE47A10" w:rsidR="0083576A" w:rsidRPr="00136F84" w:rsidRDefault="0083576A" w:rsidP="0083576A">
      <w:pPr>
        <w:pStyle w:val="BodyText"/>
        <w:ind w:left="1440" w:firstLine="360"/>
        <w:jc w:val="both"/>
        <w:rPr>
          <w:rFonts w:ascii="Georgia" w:hAnsi="Georgia"/>
          <w:sz w:val="20"/>
          <w:szCs w:val="20"/>
          <w:lang w:val="en-US"/>
        </w:rPr>
      </w:pPr>
      <w:r w:rsidRPr="00136F84">
        <w:rPr>
          <w:rFonts w:ascii="Georgia" w:hAnsi="Georgia"/>
          <w:sz w:val="20"/>
          <w:szCs w:val="20"/>
          <w:lang w:val="en-US"/>
        </w:rPr>
        <w:t>•</w:t>
      </w:r>
      <w:r w:rsidRPr="00136F84">
        <w:rPr>
          <w:rFonts w:ascii="Georgia" w:hAnsi="Georgia"/>
          <w:sz w:val="20"/>
          <w:szCs w:val="20"/>
          <w:lang w:val="en-US"/>
        </w:rPr>
        <w:tab/>
      </w:r>
      <w:r w:rsidR="00811823" w:rsidRPr="00136F84">
        <w:rPr>
          <w:rFonts w:ascii="Georgia" w:hAnsi="Georgia"/>
          <w:sz w:val="20"/>
          <w:szCs w:val="20"/>
          <w:lang w:val="en-US"/>
        </w:rPr>
        <w:t xml:space="preserve">or by the creation of a </w:t>
      </w:r>
      <w:r w:rsidR="00811823" w:rsidRPr="00136F84">
        <w:rPr>
          <w:rFonts w:ascii="Georgia" w:hAnsi="Georgia"/>
          <w:b/>
          <w:sz w:val="20"/>
          <w:szCs w:val="20"/>
          <w:lang w:val="en-US"/>
        </w:rPr>
        <w:t xml:space="preserve">letter of bank guarantee </w:t>
      </w:r>
      <w:r w:rsidR="00811823" w:rsidRPr="00136F84">
        <w:rPr>
          <w:rFonts w:ascii="Georgia" w:hAnsi="Georgia"/>
          <w:sz w:val="20"/>
          <w:szCs w:val="20"/>
          <w:lang w:val="en-US"/>
        </w:rPr>
        <w:t>by the Buyer, to the benefit of the Seller; the letter of bank guarantee will be sent to the Seller, in original, within at most 5 Business Days from the execution of the Agre</w:t>
      </w:r>
      <w:r w:rsidRPr="00136F84">
        <w:rPr>
          <w:rFonts w:ascii="Georgia" w:hAnsi="Georgia"/>
          <w:sz w:val="20"/>
          <w:szCs w:val="20"/>
          <w:lang w:val="en-US"/>
        </w:rPr>
        <w:t>e</w:t>
      </w:r>
      <w:r w:rsidR="00811823" w:rsidRPr="00136F84">
        <w:rPr>
          <w:rFonts w:ascii="Georgia" w:hAnsi="Georgia"/>
          <w:sz w:val="20"/>
          <w:szCs w:val="20"/>
          <w:lang w:val="en-US"/>
        </w:rPr>
        <w:t xml:space="preserve">ment by both parties, but no later than </w:t>
      </w:r>
      <w:r w:rsidRPr="00136F84">
        <w:rPr>
          <w:rFonts w:ascii="Georgia" w:hAnsi="Georgia"/>
          <w:sz w:val="20"/>
          <w:szCs w:val="20"/>
          <w:lang w:val="en-US"/>
        </w:rPr>
        <w:t xml:space="preserve">2 </w:t>
      </w:r>
      <w:r w:rsidR="00811823" w:rsidRPr="00136F84">
        <w:rPr>
          <w:rFonts w:ascii="Georgia" w:hAnsi="Georgia"/>
          <w:sz w:val="20"/>
          <w:szCs w:val="20"/>
          <w:lang w:val="en-US"/>
        </w:rPr>
        <w:lastRenderedPageBreak/>
        <w:t>Business Days before the first day of delivery and it will cover the entire amount representing the Contractual Value</w:t>
      </w:r>
      <w:r w:rsidRPr="00136F84">
        <w:rPr>
          <w:rFonts w:ascii="Georgia" w:hAnsi="Georgia"/>
          <w:sz w:val="20"/>
          <w:szCs w:val="20"/>
          <w:lang w:val="en-US"/>
        </w:rPr>
        <w:t xml:space="preserve">, </w:t>
      </w:r>
      <w:r w:rsidR="00811823" w:rsidRPr="00136F84">
        <w:rPr>
          <w:rFonts w:ascii="Georgia" w:hAnsi="Georgia"/>
          <w:sz w:val="20"/>
          <w:szCs w:val="20"/>
          <w:lang w:val="en-US"/>
        </w:rPr>
        <w:t>being able to be executed by the Seller for the failure to collect the price and the penalties applied in accordance with the provisions of this Agreement. The validity term of the letter of bank guarantee is of 35 days from the last day of the month of delivery</w:t>
      </w:r>
      <w:r w:rsidRPr="00136F84">
        <w:rPr>
          <w:rFonts w:ascii="Georgia" w:hAnsi="Georgia"/>
          <w:sz w:val="20"/>
          <w:szCs w:val="20"/>
          <w:lang w:val="en-US"/>
        </w:rPr>
        <w:t>.</w:t>
      </w:r>
    </w:p>
    <w:p w14:paraId="08EF3CDF" w14:textId="77777777" w:rsidR="0083576A" w:rsidRPr="00136F84" w:rsidRDefault="0083576A" w:rsidP="0083576A">
      <w:pPr>
        <w:pStyle w:val="BodyText"/>
        <w:ind w:left="1080"/>
        <w:jc w:val="both"/>
        <w:rPr>
          <w:rFonts w:ascii="Georgia" w:hAnsi="Georgia"/>
          <w:sz w:val="20"/>
          <w:szCs w:val="20"/>
          <w:lang w:val="en-US"/>
        </w:rPr>
      </w:pPr>
    </w:p>
    <w:p w14:paraId="5CFEEDA2" w14:textId="376BB122" w:rsidR="0083576A" w:rsidRPr="00136F84" w:rsidRDefault="00C44A68" w:rsidP="00B60C5C">
      <w:pPr>
        <w:pStyle w:val="BodyText"/>
        <w:ind w:left="1080" w:firstLine="360"/>
        <w:jc w:val="both"/>
        <w:rPr>
          <w:rFonts w:ascii="Georgia" w:hAnsi="Georgia"/>
          <w:sz w:val="20"/>
          <w:szCs w:val="20"/>
          <w:lang w:val="en-US"/>
        </w:rPr>
      </w:pPr>
      <w:r w:rsidRPr="00136F84">
        <w:rPr>
          <w:rFonts w:ascii="Georgia" w:hAnsi="Georgia"/>
          <w:sz w:val="20"/>
          <w:szCs w:val="20"/>
          <w:lang w:val="en-US"/>
        </w:rPr>
        <w:t>The guarantee method is decided by the Buyer, following to be notified to the Seller at the execution of this Agreement</w:t>
      </w:r>
      <w:r w:rsidR="0083576A" w:rsidRPr="00136F84">
        <w:rPr>
          <w:rFonts w:ascii="Georgia" w:hAnsi="Georgia"/>
          <w:sz w:val="20"/>
          <w:szCs w:val="20"/>
          <w:lang w:val="en-US"/>
        </w:rPr>
        <w:t>.</w:t>
      </w:r>
    </w:p>
    <w:p w14:paraId="3AEF49A7" w14:textId="77777777" w:rsidR="0083576A" w:rsidRPr="00136F84" w:rsidRDefault="0083576A" w:rsidP="0083576A">
      <w:pPr>
        <w:pStyle w:val="BodyText"/>
        <w:ind w:left="1080"/>
        <w:jc w:val="both"/>
        <w:rPr>
          <w:rFonts w:ascii="Georgia" w:hAnsi="Georgia"/>
          <w:sz w:val="20"/>
          <w:szCs w:val="20"/>
          <w:lang w:val="en-US"/>
        </w:rPr>
      </w:pPr>
    </w:p>
    <w:p w14:paraId="08E9516E" w14:textId="1E086209" w:rsidR="0083576A" w:rsidRPr="00136F84" w:rsidRDefault="0083576A" w:rsidP="00B60C5C">
      <w:pPr>
        <w:pStyle w:val="BodyText"/>
        <w:ind w:left="1080" w:firstLine="360"/>
        <w:jc w:val="both"/>
        <w:rPr>
          <w:rFonts w:ascii="Georgia" w:hAnsi="Georgia"/>
          <w:sz w:val="20"/>
          <w:szCs w:val="20"/>
          <w:lang w:val="en-US"/>
        </w:rPr>
      </w:pPr>
      <w:r w:rsidRPr="00136F84">
        <w:rPr>
          <w:rFonts w:ascii="Georgia" w:hAnsi="Georgia"/>
          <w:b/>
          <w:bCs/>
          <w:sz w:val="20"/>
          <w:szCs w:val="20"/>
          <w:lang w:val="en-US"/>
        </w:rPr>
        <w:t>•</w:t>
      </w:r>
      <w:r w:rsidRPr="00136F84">
        <w:rPr>
          <w:rFonts w:ascii="Georgia" w:hAnsi="Georgia"/>
          <w:sz w:val="20"/>
          <w:szCs w:val="20"/>
          <w:lang w:val="en-US"/>
        </w:rPr>
        <w:tab/>
      </w:r>
      <w:r w:rsidR="00C44A68" w:rsidRPr="00136F84">
        <w:rPr>
          <w:rFonts w:ascii="Georgia" w:hAnsi="Georgia"/>
          <w:sz w:val="20"/>
          <w:szCs w:val="20"/>
          <w:lang w:val="en-US"/>
        </w:rPr>
        <w:t>For the products with a delivery period of one quarter, by</w:t>
      </w:r>
      <w:r w:rsidRPr="00136F84">
        <w:rPr>
          <w:rFonts w:ascii="Georgia" w:hAnsi="Georgia"/>
          <w:sz w:val="20"/>
          <w:szCs w:val="20"/>
          <w:lang w:val="en-US"/>
        </w:rPr>
        <w:t>:</w:t>
      </w:r>
    </w:p>
    <w:p w14:paraId="1ABC62EE" w14:textId="77777777" w:rsidR="00B60C5C" w:rsidRPr="00136F84" w:rsidRDefault="00B60C5C" w:rsidP="00B60C5C">
      <w:pPr>
        <w:pStyle w:val="BodyText"/>
        <w:ind w:left="1080" w:firstLine="360"/>
        <w:jc w:val="both"/>
        <w:rPr>
          <w:rFonts w:ascii="Georgia" w:hAnsi="Georgia"/>
          <w:sz w:val="20"/>
          <w:szCs w:val="20"/>
          <w:lang w:val="en-US"/>
        </w:rPr>
      </w:pPr>
    </w:p>
    <w:p w14:paraId="780E0873" w14:textId="6A26729D" w:rsidR="00B60C5C" w:rsidRPr="00136F84" w:rsidRDefault="0083576A" w:rsidP="00B60C5C">
      <w:pPr>
        <w:pStyle w:val="BodyText"/>
        <w:ind w:left="1440" w:firstLine="360"/>
        <w:jc w:val="both"/>
        <w:rPr>
          <w:rFonts w:ascii="Georgia" w:hAnsi="Georgia"/>
          <w:sz w:val="20"/>
          <w:szCs w:val="20"/>
          <w:lang w:val="en-US"/>
        </w:rPr>
      </w:pPr>
      <w:r w:rsidRPr="00136F84">
        <w:rPr>
          <w:rFonts w:ascii="Georgia" w:hAnsi="Georgia"/>
          <w:sz w:val="20"/>
          <w:szCs w:val="20"/>
          <w:lang w:val="en-US"/>
        </w:rPr>
        <w:t>•</w:t>
      </w:r>
      <w:r w:rsidRPr="00136F84">
        <w:rPr>
          <w:rFonts w:ascii="Georgia" w:hAnsi="Georgia"/>
          <w:sz w:val="20"/>
          <w:szCs w:val="20"/>
          <w:lang w:val="en-US"/>
        </w:rPr>
        <w:tab/>
      </w:r>
      <w:r w:rsidR="00C44A68" w:rsidRPr="00136F84">
        <w:rPr>
          <w:rFonts w:ascii="Georgia" w:hAnsi="Georgia"/>
          <w:sz w:val="20"/>
          <w:szCs w:val="20"/>
          <w:lang w:val="en-US"/>
        </w:rPr>
        <w:t xml:space="preserve">presentation of </w:t>
      </w:r>
      <w:r w:rsidR="00C44A68" w:rsidRPr="00136F84">
        <w:rPr>
          <w:rFonts w:ascii="Georgia" w:hAnsi="Georgia"/>
          <w:b/>
          <w:bCs/>
          <w:sz w:val="20"/>
          <w:szCs w:val="20"/>
          <w:lang w:val="en-US"/>
        </w:rPr>
        <w:t xml:space="preserve">performance bond </w:t>
      </w:r>
      <w:r w:rsidRPr="00136F84">
        <w:rPr>
          <w:rFonts w:ascii="Georgia" w:hAnsi="Georgia"/>
          <w:b/>
          <w:bCs/>
          <w:sz w:val="20"/>
          <w:szCs w:val="20"/>
          <w:lang w:val="en-US"/>
        </w:rPr>
        <w:t>(SGB</w:t>
      </w:r>
      <w:proofErr w:type="gramStart"/>
      <w:r w:rsidRPr="00136F84">
        <w:rPr>
          <w:rFonts w:ascii="Georgia" w:hAnsi="Georgia"/>
          <w:b/>
          <w:bCs/>
          <w:sz w:val="20"/>
          <w:szCs w:val="20"/>
          <w:lang w:val="en-US"/>
        </w:rPr>
        <w:t>)</w:t>
      </w:r>
      <w:r w:rsidRPr="00136F84">
        <w:rPr>
          <w:rFonts w:ascii="Georgia" w:hAnsi="Georgia"/>
          <w:sz w:val="20"/>
          <w:szCs w:val="20"/>
          <w:lang w:val="en-US"/>
        </w:rPr>
        <w:t xml:space="preserve"> ,</w:t>
      </w:r>
      <w:proofErr w:type="gramEnd"/>
      <w:r w:rsidRPr="00136F84">
        <w:rPr>
          <w:rFonts w:ascii="Georgia" w:hAnsi="Georgia"/>
          <w:sz w:val="20"/>
          <w:szCs w:val="20"/>
          <w:lang w:val="en-US"/>
        </w:rPr>
        <w:t xml:space="preserve"> </w:t>
      </w:r>
      <w:r w:rsidR="00A347E6" w:rsidRPr="00136F84">
        <w:rPr>
          <w:rFonts w:ascii="Georgia" w:hAnsi="Georgia"/>
          <w:sz w:val="20"/>
          <w:szCs w:val="20"/>
          <w:lang w:val="en-US"/>
        </w:rPr>
        <w:t>within at most 5 Business Days before the commencement of deliveries, its amount representing the Contractual Value related to a 30-day delivery period, follow</w:t>
      </w:r>
      <w:r w:rsidR="00706812">
        <w:rPr>
          <w:rFonts w:ascii="Georgia" w:hAnsi="Georgia"/>
          <w:sz w:val="20"/>
          <w:szCs w:val="20"/>
          <w:lang w:val="en-US"/>
        </w:rPr>
        <w:t>ed</w:t>
      </w:r>
      <w:r w:rsidR="00A347E6" w:rsidRPr="00136F84">
        <w:rPr>
          <w:rFonts w:ascii="Georgia" w:hAnsi="Georgia"/>
          <w:sz w:val="20"/>
          <w:szCs w:val="20"/>
          <w:lang w:val="en-US"/>
        </w:rPr>
        <w:t xml:space="preserve"> by the </w:t>
      </w:r>
      <w:r w:rsidR="00A347E6" w:rsidRPr="00136F84">
        <w:rPr>
          <w:rFonts w:ascii="Georgia" w:hAnsi="Georgia"/>
          <w:b/>
          <w:bCs/>
          <w:sz w:val="20"/>
          <w:szCs w:val="20"/>
          <w:lang w:val="en-US"/>
        </w:rPr>
        <w:t xml:space="preserve">advance payment </w:t>
      </w:r>
      <w:r w:rsidR="00A347E6" w:rsidRPr="00136F84">
        <w:rPr>
          <w:rFonts w:ascii="Georgia" w:hAnsi="Georgia"/>
          <w:bCs/>
          <w:sz w:val="20"/>
          <w:szCs w:val="20"/>
          <w:lang w:val="en-US"/>
        </w:rPr>
        <w:t xml:space="preserve">of the equivalent value representing a delivery period of one month from the Contractual Value, with at least 2 Business Days before the first day of delivery. </w:t>
      </w:r>
      <w:r w:rsidR="00A347E6" w:rsidRPr="00136F84">
        <w:rPr>
          <w:rFonts w:ascii="Georgia" w:hAnsi="Georgia"/>
          <w:sz w:val="20"/>
          <w:szCs w:val="20"/>
          <w:lang w:val="en-US"/>
        </w:rPr>
        <w:t>After the confirmation of the payment for the 2</w:t>
      </w:r>
      <w:r w:rsidR="00A347E6" w:rsidRPr="00136F84">
        <w:rPr>
          <w:rFonts w:ascii="Georgia" w:hAnsi="Georgia"/>
          <w:sz w:val="20"/>
          <w:szCs w:val="20"/>
          <w:vertAlign w:val="superscript"/>
          <w:lang w:val="en-US"/>
        </w:rPr>
        <w:t>nd</w:t>
      </w:r>
      <w:r w:rsidR="00A347E6" w:rsidRPr="00136F84">
        <w:rPr>
          <w:rFonts w:ascii="Georgia" w:hAnsi="Georgia"/>
          <w:sz w:val="20"/>
          <w:szCs w:val="20"/>
          <w:lang w:val="en-US"/>
        </w:rPr>
        <w:t xml:space="preserve"> month of delivery, the cumulated value of the guarantees (through advance payment and </w:t>
      </w:r>
      <w:r w:rsidRPr="00136F84">
        <w:rPr>
          <w:rFonts w:ascii="Georgia" w:hAnsi="Georgia"/>
          <w:sz w:val="20"/>
          <w:szCs w:val="20"/>
          <w:lang w:val="en-US"/>
        </w:rPr>
        <w:t xml:space="preserve">SGB), </w:t>
      </w:r>
      <w:r w:rsidR="00A347E6" w:rsidRPr="00136F84">
        <w:rPr>
          <w:rFonts w:ascii="Georgia" w:hAnsi="Georgia"/>
          <w:sz w:val="20"/>
          <w:szCs w:val="20"/>
          <w:lang w:val="en-US"/>
        </w:rPr>
        <w:t xml:space="preserve">will be reduced to the equivalent of the last month of delivery </w:t>
      </w:r>
    </w:p>
    <w:p w14:paraId="284BD0E0" w14:textId="24BC7EFB" w:rsidR="0083576A" w:rsidRPr="00136F84" w:rsidRDefault="00A347E6" w:rsidP="00FE316B">
      <w:pPr>
        <w:pStyle w:val="BodyText"/>
        <w:numPr>
          <w:ilvl w:val="0"/>
          <w:numId w:val="7"/>
        </w:numPr>
        <w:ind w:left="1440" w:firstLine="360"/>
        <w:jc w:val="both"/>
        <w:rPr>
          <w:rFonts w:ascii="Georgia" w:hAnsi="Georgia"/>
          <w:sz w:val="20"/>
          <w:szCs w:val="20"/>
          <w:lang w:val="en-US"/>
        </w:rPr>
      </w:pPr>
      <w:r w:rsidRPr="00136F84">
        <w:rPr>
          <w:rFonts w:ascii="Georgia" w:hAnsi="Georgia"/>
          <w:sz w:val="20"/>
          <w:szCs w:val="20"/>
          <w:lang w:val="en-US"/>
        </w:rPr>
        <w:t xml:space="preserve">or the presentation of a </w:t>
      </w:r>
      <w:r w:rsidR="0083576A" w:rsidRPr="00136F84">
        <w:rPr>
          <w:rFonts w:ascii="Georgia" w:hAnsi="Georgia"/>
          <w:sz w:val="20"/>
          <w:szCs w:val="20"/>
          <w:lang w:val="en-US"/>
        </w:rPr>
        <w:t xml:space="preserve"> </w:t>
      </w:r>
      <w:r w:rsidRPr="00136F84">
        <w:rPr>
          <w:rFonts w:ascii="Georgia" w:hAnsi="Georgia"/>
          <w:b/>
          <w:bCs/>
          <w:sz w:val="20"/>
          <w:szCs w:val="20"/>
          <w:lang w:val="en-US"/>
        </w:rPr>
        <w:t xml:space="preserve">performance bond </w:t>
      </w:r>
      <w:r w:rsidR="0083576A" w:rsidRPr="00136F84">
        <w:rPr>
          <w:rFonts w:ascii="Georgia" w:hAnsi="Georgia"/>
          <w:b/>
          <w:bCs/>
          <w:sz w:val="20"/>
          <w:szCs w:val="20"/>
          <w:lang w:val="en-US"/>
        </w:rPr>
        <w:t>(SGB)</w:t>
      </w:r>
      <w:r w:rsidR="0083576A" w:rsidRPr="00136F84">
        <w:rPr>
          <w:rFonts w:ascii="Georgia" w:hAnsi="Georgia"/>
          <w:sz w:val="20"/>
          <w:szCs w:val="20"/>
          <w:lang w:val="en-US"/>
        </w:rPr>
        <w:t xml:space="preserve">, </w:t>
      </w:r>
      <w:r w:rsidRPr="00136F84">
        <w:rPr>
          <w:rFonts w:ascii="Georgia" w:hAnsi="Georgia"/>
          <w:sz w:val="20"/>
          <w:szCs w:val="20"/>
          <w:lang w:val="en-US"/>
        </w:rPr>
        <w:t xml:space="preserve">within at most 5 Business Days from the execution of the Agreement by both parties, but no less than 2 Business Day before the commencement of the deliveries, this amount representing the Contractual Value related to a 30-day delivery period, following that before at least 2 days from the commencement of the delivery period </w:t>
      </w:r>
      <w:r w:rsidRPr="00136F84">
        <w:rPr>
          <w:rFonts w:ascii="Georgia" w:hAnsi="Georgia"/>
          <w:b/>
          <w:sz w:val="20"/>
          <w:szCs w:val="20"/>
          <w:lang w:val="en-US"/>
        </w:rPr>
        <w:t xml:space="preserve">to fill in the letter of bank guarantee </w:t>
      </w:r>
      <w:r w:rsidRPr="00136F84">
        <w:rPr>
          <w:rFonts w:ascii="Georgia" w:hAnsi="Georgia"/>
          <w:sz w:val="20"/>
          <w:szCs w:val="20"/>
          <w:lang w:val="en-US"/>
        </w:rPr>
        <w:t>with the amount representing the Contractual Value related to a 60-day delivery period. The letter of ban</w:t>
      </w:r>
      <w:r w:rsidR="00706812">
        <w:rPr>
          <w:rFonts w:ascii="Georgia" w:hAnsi="Georgia"/>
          <w:sz w:val="20"/>
          <w:szCs w:val="20"/>
          <w:lang w:val="en-US"/>
        </w:rPr>
        <w:t>k</w:t>
      </w:r>
      <w:r w:rsidRPr="00136F84">
        <w:rPr>
          <w:rFonts w:ascii="Georgia" w:hAnsi="Georgia"/>
          <w:sz w:val="20"/>
          <w:szCs w:val="20"/>
          <w:lang w:val="en-US"/>
        </w:rPr>
        <w:t xml:space="preserve"> guarantee can be executed by the Seller for the failure to pay the price and the penalties applied in accordance with the provisions of this Agreement. After the confirmation of the payment of months 1 and 2 of delivery, the value of the letter of ban</w:t>
      </w:r>
      <w:r w:rsidR="00706812">
        <w:rPr>
          <w:rFonts w:ascii="Georgia" w:hAnsi="Georgia"/>
          <w:sz w:val="20"/>
          <w:szCs w:val="20"/>
          <w:lang w:val="en-US"/>
        </w:rPr>
        <w:t>k</w:t>
      </w:r>
      <w:r w:rsidRPr="00136F84">
        <w:rPr>
          <w:rFonts w:ascii="Georgia" w:hAnsi="Georgia"/>
          <w:sz w:val="20"/>
          <w:szCs w:val="20"/>
          <w:lang w:val="en-US"/>
        </w:rPr>
        <w:t xml:space="preserve"> guarantee will be adequately reduced, maintain</w:t>
      </w:r>
      <w:r w:rsidR="00706812">
        <w:rPr>
          <w:rFonts w:ascii="Georgia" w:hAnsi="Georgia"/>
          <w:sz w:val="20"/>
          <w:szCs w:val="20"/>
          <w:lang w:val="en-US"/>
        </w:rPr>
        <w:t>ing</w:t>
      </w:r>
      <w:r w:rsidRPr="00136F84">
        <w:rPr>
          <w:rFonts w:ascii="Georgia" w:hAnsi="Georgia"/>
          <w:sz w:val="20"/>
          <w:szCs w:val="20"/>
          <w:lang w:val="en-US"/>
        </w:rPr>
        <w:t xml:space="preserve"> a coverage only for the period remained unpaid. The validity term of the letter of bank guarantee is of 35 days from the last day of the month of delivery in case of both methods of guarantee</w:t>
      </w:r>
      <w:r w:rsidR="0083576A" w:rsidRPr="00136F84">
        <w:rPr>
          <w:rFonts w:ascii="Georgia" w:hAnsi="Georgia"/>
          <w:sz w:val="20"/>
          <w:szCs w:val="20"/>
          <w:lang w:val="en-US"/>
        </w:rPr>
        <w:t>.</w:t>
      </w:r>
    </w:p>
    <w:p w14:paraId="7F98E4E2" w14:textId="77777777" w:rsidR="0083576A" w:rsidRPr="00136F84" w:rsidRDefault="0083576A" w:rsidP="0083576A">
      <w:pPr>
        <w:pStyle w:val="BodyText"/>
        <w:ind w:left="1080"/>
        <w:jc w:val="both"/>
        <w:rPr>
          <w:rFonts w:ascii="Georgia" w:hAnsi="Georgia"/>
          <w:sz w:val="20"/>
          <w:szCs w:val="20"/>
          <w:lang w:val="en-US"/>
        </w:rPr>
      </w:pPr>
    </w:p>
    <w:p w14:paraId="2791A531" w14:textId="283018D8" w:rsidR="0083576A" w:rsidRPr="00136F84" w:rsidRDefault="0083576A" w:rsidP="00B847F0">
      <w:pPr>
        <w:pStyle w:val="BodyText"/>
        <w:ind w:left="1080" w:firstLine="360"/>
        <w:jc w:val="both"/>
        <w:rPr>
          <w:rFonts w:ascii="Georgia" w:hAnsi="Georgia"/>
          <w:sz w:val="20"/>
          <w:szCs w:val="20"/>
          <w:lang w:val="en-US"/>
        </w:rPr>
      </w:pPr>
      <w:r w:rsidRPr="00136F84">
        <w:rPr>
          <w:rFonts w:ascii="Georgia" w:hAnsi="Georgia"/>
          <w:sz w:val="20"/>
          <w:szCs w:val="20"/>
          <w:lang w:val="en-US"/>
        </w:rPr>
        <w:t>•</w:t>
      </w:r>
      <w:r w:rsidRPr="00136F84">
        <w:rPr>
          <w:rFonts w:ascii="Georgia" w:hAnsi="Georgia"/>
          <w:sz w:val="20"/>
          <w:szCs w:val="20"/>
          <w:lang w:val="en-US"/>
        </w:rPr>
        <w:tab/>
      </w:r>
      <w:r w:rsidR="00A347E6" w:rsidRPr="00136F84">
        <w:rPr>
          <w:rFonts w:ascii="Georgia" w:hAnsi="Georgia"/>
          <w:sz w:val="20"/>
          <w:szCs w:val="20"/>
          <w:lang w:val="en-US"/>
        </w:rPr>
        <w:t xml:space="preserve">For the products with a delivery period of more than one quarter, the payment will </w:t>
      </w:r>
      <w:proofErr w:type="spellStart"/>
      <w:r w:rsidR="00A347E6" w:rsidRPr="00136F84">
        <w:rPr>
          <w:rFonts w:ascii="Georgia" w:hAnsi="Georgia"/>
          <w:sz w:val="20"/>
          <w:szCs w:val="20"/>
          <w:lang w:val="en-US"/>
        </w:rPr>
        <w:t>by</w:t>
      </w:r>
      <w:proofErr w:type="spellEnd"/>
      <w:r w:rsidR="00A347E6" w:rsidRPr="00136F84">
        <w:rPr>
          <w:rFonts w:ascii="Georgia" w:hAnsi="Georgia"/>
          <w:sz w:val="20"/>
          <w:szCs w:val="20"/>
          <w:lang w:val="en-US"/>
        </w:rPr>
        <w:t xml:space="preserve"> guaranteed by</w:t>
      </w:r>
      <w:r w:rsidRPr="00136F84">
        <w:rPr>
          <w:rFonts w:ascii="Georgia" w:hAnsi="Georgia"/>
          <w:sz w:val="20"/>
          <w:szCs w:val="20"/>
          <w:lang w:val="en-US"/>
        </w:rPr>
        <w:t>:</w:t>
      </w:r>
    </w:p>
    <w:p w14:paraId="197B22A4" w14:textId="6ADCA431" w:rsidR="0083576A" w:rsidRPr="00136F84" w:rsidRDefault="0083576A" w:rsidP="00FE316B">
      <w:pPr>
        <w:pStyle w:val="BodyText"/>
        <w:ind w:left="1440" w:firstLine="360"/>
        <w:jc w:val="both"/>
        <w:rPr>
          <w:rFonts w:ascii="Georgia" w:hAnsi="Georgia"/>
          <w:sz w:val="20"/>
          <w:szCs w:val="20"/>
          <w:lang w:val="en-US"/>
        </w:rPr>
      </w:pPr>
      <w:r w:rsidRPr="00136F84">
        <w:rPr>
          <w:rFonts w:ascii="Georgia" w:hAnsi="Georgia"/>
          <w:sz w:val="20"/>
          <w:szCs w:val="20"/>
          <w:lang w:val="en-US"/>
        </w:rPr>
        <w:t>•</w:t>
      </w:r>
      <w:r w:rsidRPr="00136F84">
        <w:rPr>
          <w:rFonts w:ascii="Georgia" w:hAnsi="Georgia"/>
          <w:sz w:val="20"/>
          <w:szCs w:val="20"/>
          <w:lang w:val="en-US"/>
        </w:rPr>
        <w:tab/>
      </w:r>
      <w:r w:rsidR="00A347E6" w:rsidRPr="00136F84">
        <w:rPr>
          <w:rFonts w:ascii="Georgia" w:hAnsi="Georgia"/>
          <w:sz w:val="20"/>
          <w:szCs w:val="20"/>
          <w:lang w:val="en-US"/>
        </w:rPr>
        <w:t>the presentation of a</w:t>
      </w:r>
      <w:r w:rsidRPr="00136F84">
        <w:rPr>
          <w:rFonts w:ascii="Georgia" w:hAnsi="Georgia"/>
          <w:sz w:val="20"/>
          <w:szCs w:val="20"/>
          <w:lang w:val="en-US"/>
        </w:rPr>
        <w:t xml:space="preserve"> </w:t>
      </w:r>
      <w:r w:rsidR="00A347E6" w:rsidRPr="00136F84">
        <w:rPr>
          <w:rFonts w:ascii="Georgia" w:hAnsi="Georgia"/>
          <w:b/>
          <w:bCs/>
          <w:sz w:val="20"/>
          <w:szCs w:val="20"/>
          <w:lang w:val="en-US"/>
        </w:rPr>
        <w:t xml:space="preserve">performance bond </w:t>
      </w:r>
      <w:r w:rsidRPr="00136F84">
        <w:rPr>
          <w:rFonts w:ascii="Georgia" w:hAnsi="Georgia"/>
          <w:b/>
          <w:bCs/>
          <w:sz w:val="20"/>
          <w:szCs w:val="20"/>
          <w:lang w:val="en-US"/>
        </w:rPr>
        <w:t>(SGB)</w:t>
      </w:r>
      <w:r w:rsidRPr="00136F84">
        <w:rPr>
          <w:rFonts w:ascii="Georgia" w:hAnsi="Georgia"/>
          <w:sz w:val="20"/>
          <w:szCs w:val="20"/>
          <w:lang w:val="en-US"/>
        </w:rPr>
        <w:t xml:space="preserve"> , </w:t>
      </w:r>
      <w:r w:rsidR="00A347E6" w:rsidRPr="00136F84">
        <w:rPr>
          <w:rFonts w:ascii="Georgia" w:hAnsi="Georgia"/>
          <w:sz w:val="20"/>
          <w:szCs w:val="20"/>
          <w:lang w:val="en-US"/>
        </w:rPr>
        <w:t>within 5 Business Days from the execution of the Agreeme</w:t>
      </w:r>
      <w:r w:rsidRPr="00136F84">
        <w:rPr>
          <w:rFonts w:ascii="Georgia" w:hAnsi="Georgia"/>
          <w:sz w:val="20"/>
          <w:szCs w:val="20"/>
          <w:lang w:val="en-US"/>
        </w:rPr>
        <w:t>n</w:t>
      </w:r>
      <w:r w:rsidR="00A347E6" w:rsidRPr="00136F84">
        <w:rPr>
          <w:rFonts w:ascii="Georgia" w:hAnsi="Georgia"/>
          <w:sz w:val="20"/>
          <w:szCs w:val="20"/>
          <w:lang w:val="en-US"/>
        </w:rPr>
        <w:t xml:space="preserve">t by both parties, but no less than 2 Business Days </w:t>
      </w:r>
      <w:r w:rsidR="00A856CB" w:rsidRPr="00136F84">
        <w:rPr>
          <w:rFonts w:ascii="Georgia" w:hAnsi="Georgia"/>
          <w:sz w:val="20"/>
          <w:szCs w:val="20"/>
          <w:lang w:val="en-US"/>
        </w:rPr>
        <w:t xml:space="preserve">before the commencement of deliveries, its amount representing the Contractual Value related to a 30-day delivery period, following that before at least with 2 Business Days from the commencement of the delivery period </w:t>
      </w:r>
      <w:r w:rsidR="00A856CB" w:rsidRPr="00136F84">
        <w:rPr>
          <w:rFonts w:ascii="Georgia" w:hAnsi="Georgia"/>
          <w:b/>
          <w:sz w:val="20"/>
          <w:szCs w:val="20"/>
          <w:lang w:val="en-US"/>
        </w:rPr>
        <w:t xml:space="preserve">to fill in the letter of bank guarantee </w:t>
      </w:r>
      <w:r w:rsidR="00A856CB" w:rsidRPr="00136F84">
        <w:rPr>
          <w:rFonts w:ascii="Georgia" w:hAnsi="Georgia"/>
          <w:sz w:val="20"/>
          <w:szCs w:val="20"/>
          <w:lang w:val="en-US"/>
        </w:rPr>
        <w:t>with the amount representing the Contractual Value related to a 30-day delivery period and to make the advance payment of the amount representing the Contractual Value related to 30-day delivery period after the conclusion of each month of delivery</w:t>
      </w:r>
      <w:r w:rsidRPr="00136F84">
        <w:rPr>
          <w:rFonts w:ascii="Georgia" w:hAnsi="Georgia"/>
          <w:sz w:val="20"/>
          <w:szCs w:val="20"/>
          <w:lang w:val="en-US"/>
        </w:rPr>
        <w:t xml:space="preserve"> </w:t>
      </w:r>
    </w:p>
    <w:p w14:paraId="23ECBF41" w14:textId="27C140B6" w:rsidR="0083576A" w:rsidRPr="00136F84" w:rsidRDefault="0083576A" w:rsidP="00361ECB">
      <w:pPr>
        <w:pStyle w:val="BodyText"/>
        <w:ind w:left="1440" w:firstLine="360"/>
        <w:jc w:val="both"/>
        <w:rPr>
          <w:rFonts w:ascii="Georgia" w:hAnsi="Georgia"/>
          <w:sz w:val="20"/>
          <w:szCs w:val="20"/>
          <w:lang w:val="en-US"/>
        </w:rPr>
      </w:pPr>
      <w:r w:rsidRPr="00136F84">
        <w:rPr>
          <w:rFonts w:ascii="Georgia" w:hAnsi="Georgia"/>
          <w:sz w:val="20"/>
          <w:szCs w:val="20"/>
          <w:lang w:val="en-US"/>
        </w:rPr>
        <w:t>•</w:t>
      </w:r>
      <w:r w:rsidRPr="00136F84">
        <w:rPr>
          <w:rFonts w:ascii="Georgia" w:hAnsi="Georgia"/>
          <w:sz w:val="20"/>
          <w:szCs w:val="20"/>
          <w:lang w:val="en-US"/>
        </w:rPr>
        <w:tab/>
      </w:r>
      <w:r w:rsidR="00A856CB" w:rsidRPr="00136F84">
        <w:rPr>
          <w:rFonts w:ascii="Georgia" w:hAnsi="Georgia"/>
          <w:sz w:val="20"/>
          <w:szCs w:val="20"/>
          <w:lang w:val="en-US"/>
        </w:rPr>
        <w:t xml:space="preserve">or by the presentation of a </w:t>
      </w:r>
      <w:r w:rsidR="00A856CB" w:rsidRPr="00136F84">
        <w:rPr>
          <w:rFonts w:ascii="Georgia" w:hAnsi="Georgia"/>
          <w:b/>
          <w:bCs/>
          <w:sz w:val="20"/>
          <w:szCs w:val="20"/>
          <w:lang w:val="en-US"/>
        </w:rPr>
        <w:t xml:space="preserve">performance bond </w:t>
      </w:r>
      <w:r w:rsidRPr="00136F84">
        <w:rPr>
          <w:rFonts w:ascii="Georgia" w:hAnsi="Georgia"/>
          <w:b/>
          <w:bCs/>
          <w:sz w:val="20"/>
          <w:szCs w:val="20"/>
          <w:lang w:val="en-US"/>
        </w:rPr>
        <w:t>(SGB)</w:t>
      </w:r>
      <w:r w:rsidRPr="00136F84">
        <w:rPr>
          <w:rFonts w:ascii="Georgia" w:hAnsi="Georgia"/>
          <w:sz w:val="20"/>
          <w:szCs w:val="20"/>
          <w:lang w:val="en-US"/>
        </w:rPr>
        <w:t xml:space="preserve">, </w:t>
      </w:r>
      <w:r w:rsidR="00A856CB" w:rsidRPr="00136F84">
        <w:rPr>
          <w:rFonts w:ascii="Georgia" w:hAnsi="Georgia"/>
          <w:sz w:val="20"/>
          <w:szCs w:val="20"/>
          <w:lang w:val="en-US"/>
        </w:rPr>
        <w:t>within at most</w:t>
      </w:r>
      <w:r w:rsidRPr="00136F84">
        <w:rPr>
          <w:rFonts w:ascii="Georgia" w:hAnsi="Georgia"/>
          <w:sz w:val="20"/>
          <w:szCs w:val="20"/>
          <w:lang w:val="en-US"/>
        </w:rPr>
        <w:t xml:space="preserve"> 5 </w:t>
      </w:r>
      <w:r w:rsidR="00A856CB" w:rsidRPr="00136F84">
        <w:rPr>
          <w:rFonts w:ascii="Georgia" w:hAnsi="Georgia"/>
          <w:sz w:val="20"/>
          <w:szCs w:val="20"/>
          <w:lang w:val="en-US"/>
        </w:rPr>
        <w:t xml:space="preserve">Business Days from the execution of the Agreement by both parties, but no less than 2 Business Days before the commencement of deliveries, its amount representing the Contractual Value related to a 30-day delivery period, following that before with at least 2 days from the commencement of the delivery period </w:t>
      </w:r>
      <w:r w:rsidR="00A856CB" w:rsidRPr="00136F84">
        <w:rPr>
          <w:rFonts w:ascii="Georgia" w:hAnsi="Georgia"/>
          <w:b/>
          <w:sz w:val="20"/>
          <w:szCs w:val="20"/>
          <w:lang w:val="en-US"/>
        </w:rPr>
        <w:t>to fill in the letter of bank guarantee</w:t>
      </w:r>
      <w:r w:rsidRPr="00136F84">
        <w:rPr>
          <w:rFonts w:ascii="Georgia" w:hAnsi="Georgia"/>
          <w:sz w:val="20"/>
          <w:szCs w:val="20"/>
          <w:lang w:val="en-US"/>
        </w:rPr>
        <w:t xml:space="preserve"> </w:t>
      </w:r>
      <w:r w:rsidR="00A856CB" w:rsidRPr="00136F84">
        <w:rPr>
          <w:rFonts w:ascii="Georgia" w:hAnsi="Georgia"/>
          <w:sz w:val="20"/>
          <w:szCs w:val="20"/>
          <w:lang w:val="en-US"/>
        </w:rPr>
        <w:t xml:space="preserve">with the amount representing the Contractual Value related to a 60-day delivery period. The letter of bank guarantee can be executed by the Seller for the failure to pay the price and the penalties applied in accordance with the provisions of this Agreement. In the last 3 months of delivery, after the confirmation of the payment related to the before last and </w:t>
      </w:r>
      <w:r w:rsidR="00706812">
        <w:rPr>
          <w:rFonts w:ascii="Georgia" w:hAnsi="Georgia"/>
          <w:sz w:val="20"/>
          <w:szCs w:val="20"/>
          <w:lang w:val="en-US"/>
        </w:rPr>
        <w:t>the penultimate</w:t>
      </w:r>
      <w:r w:rsidR="00A856CB" w:rsidRPr="00136F84">
        <w:rPr>
          <w:rFonts w:ascii="Georgia" w:hAnsi="Georgia"/>
          <w:sz w:val="20"/>
          <w:szCs w:val="20"/>
          <w:lang w:val="en-US"/>
        </w:rPr>
        <w:t xml:space="preserve"> month, the cumulated value of the bank guarantees will be correspondingly reduced so that it covers only the months remained to be delivered by the end of the agreement. The validity term of the letter of bank guarantee is of 35 days from the last day of the delivery month in case of both methods of guarantee</w:t>
      </w:r>
      <w:r w:rsidRPr="00136F84">
        <w:rPr>
          <w:rFonts w:ascii="Georgia" w:hAnsi="Georgia"/>
          <w:sz w:val="20"/>
          <w:szCs w:val="20"/>
          <w:lang w:val="en-US"/>
        </w:rPr>
        <w:t>.</w:t>
      </w:r>
    </w:p>
    <w:p w14:paraId="4C71D3A4" w14:textId="77777777" w:rsidR="0083576A" w:rsidRPr="00136F84" w:rsidRDefault="0083576A" w:rsidP="0083576A">
      <w:pPr>
        <w:pStyle w:val="BodyText"/>
        <w:ind w:left="1080"/>
        <w:jc w:val="both"/>
        <w:rPr>
          <w:rFonts w:ascii="Georgia" w:hAnsi="Georgia"/>
          <w:sz w:val="20"/>
          <w:szCs w:val="20"/>
          <w:lang w:val="en-US"/>
        </w:rPr>
      </w:pPr>
    </w:p>
    <w:p w14:paraId="45D108CE" w14:textId="1834416B" w:rsidR="0083576A" w:rsidRPr="00136F84" w:rsidRDefault="0083576A" w:rsidP="006A7567">
      <w:pPr>
        <w:pStyle w:val="BodyText"/>
        <w:ind w:left="1080" w:hanging="720"/>
        <w:jc w:val="both"/>
        <w:rPr>
          <w:rFonts w:ascii="Georgia" w:hAnsi="Georgia"/>
          <w:sz w:val="20"/>
          <w:szCs w:val="20"/>
          <w:lang w:val="en-US"/>
        </w:rPr>
      </w:pPr>
      <w:r w:rsidRPr="00136F84">
        <w:rPr>
          <w:rFonts w:ascii="Georgia" w:hAnsi="Georgia"/>
          <w:sz w:val="20"/>
          <w:szCs w:val="20"/>
          <w:lang w:val="en-US"/>
        </w:rPr>
        <w:t>(5)</w:t>
      </w:r>
      <w:r w:rsidRPr="00136F84">
        <w:rPr>
          <w:rFonts w:ascii="Georgia" w:hAnsi="Georgia"/>
          <w:sz w:val="20"/>
          <w:szCs w:val="20"/>
          <w:lang w:val="en-US"/>
        </w:rPr>
        <w:tab/>
      </w:r>
      <w:r w:rsidR="00A856CB" w:rsidRPr="00136F84">
        <w:rPr>
          <w:rFonts w:ascii="Georgia" w:hAnsi="Georgia"/>
          <w:sz w:val="20"/>
          <w:szCs w:val="20"/>
          <w:lang w:val="en-US"/>
        </w:rPr>
        <w:t>The guarantee of the delivery of energy by the Seller will be made in one of the following methods</w:t>
      </w:r>
      <w:r w:rsidRPr="00136F84">
        <w:rPr>
          <w:rFonts w:ascii="Georgia" w:hAnsi="Georgia"/>
          <w:sz w:val="20"/>
          <w:szCs w:val="20"/>
          <w:lang w:val="en-US"/>
        </w:rPr>
        <w:t>:</w:t>
      </w:r>
    </w:p>
    <w:p w14:paraId="7F4B9296" w14:textId="77777777" w:rsidR="0083576A" w:rsidRPr="00136F84" w:rsidRDefault="0083576A" w:rsidP="0083576A">
      <w:pPr>
        <w:pStyle w:val="BodyText"/>
        <w:ind w:left="1080"/>
        <w:jc w:val="both"/>
        <w:rPr>
          <w:rFonts w:ascii="Georgia" w:hAnsi="Georgia"/>
          <w:sz w:val="20"/>
          <w:szCs w:val="20"/>
          <w:lang w:val="en-US"/>
        </w:rPr>
      </w:pPr>
    </w:p>
    <w:p w14:paraId="114376D6" w14:textId="1322C31C" w:rsidR="0083576A" w:rsidRPr="00136F84" w:rsidRDefault="0083576A" w:rsidP="006A7567">
      <w:pPr>
        <w:pStyle w:val="BodyText"/>
        <w:ind w:left="1440"/>
        <w:jc w:val="both"/>
        <w:rPr>
          <w:rFonts w:ascii="Georgia" w:hAnsi="Georgia"/>
          <w:sz w:val="20"/>
          <w:szCs w:val="20"/>
          <w:lang w:val="en-US"/>
        </w:rPr>
      </w:pPr>
      <w:r w:rsidRPr="00136F84">
        <w:rPr>
          <w:rFonts w:ascii="Georgia" w:hAnsi="Georgia"/>
          <w:sz w:val="20"/>
          <w:szCs w:val="20"/>
          <w:lang w:val="en-US"/>
        </w:rPr>
        <w:t>(</w:t>
      </w:r>
      <w:proofErr w:type="spellStart"/>
      <w:r w:rsidRPr="00136F84">
        <w:rPr>
          <w:rFonts w:ascii="Georgia" w:hAnsi="Georgia"/>
          <w:sz w:val="20"/>
          <w:szCs w:val="20"/>
          <w:lang w:val="en-US"/>
        </w:rPr>
        <w:t>i</w:t>
      </w:r>
      <w:proofErr w:type="spellEnd"/>
      <w:r w:rsidRPr="00136F84">
        <w:rPr>
          <w:rFonts w:ascii="Georgia" w:hAnsi="Georgia"/>
          <w:sz w:val="20"/>
          <w:szCs w:val="20"/>
          <w:lang w:val="en-US"/>
        </w:rPr>
        <w:t>)</w:t>
      </w:r>
      <w:r w:rsidRPr="00136F84">
        <w:rPr>
          <w:rFonts w:ascii="Georgia" w:hAnsi="Georgia"/>
          <w:sz w:val="20"/>
          <w:szCs w:val="20"/>
          <w:lang w:val="en-US"/>
        </w:rPr>
        <w:tab/>
      </w:r>
      <w:r w:rsidR="000659CC" w:rsidRPr="00136F84">
        <w:rPr>
          <w:rFonts w:ascii="Georgia" w:hAnsi="Georgia"/>
          <w:sz w:val="20"/>
          <w:szCs w:val="20"/>
          <w:lang w:val="en-US"/>
        </w:rPr>
        <w:t xml:space="preserve">For the products with a delivery period of one month, by the creation </w:t>
      </w:r>
      <w:r w:rsidR="00860551" w:rsidRPr="00136F84">
        <w:rPr>
          <w:rFonts w:ascii="Georgia" w:hAnsi="Georgia"/>
          <w:sz w:val="20"/>
          <w:szCs w:val="20"/>
          <w:lang w:val="en-US"/>
        </w:rPr>
        <w:t>of a performance bond as a letter of bank guarantee by the Seller, to the benefit of the Buyer, that will be sent to the Buyer in original, with at most 5 Business Days from the execution of the Agreement by both parties, but no less than 2 Business Days before the commencement of deliveries and that will cover the entire amount representing the Contractual Value, being able to be executed by the Buyer for the failure to deliver and to pay the penalties applied in accordance with the provisions of this Agreement. The validity term of the letter of bank guarantee is of 10 days after the last day of delivery</w:t>
      </w:r>
      <w:r w:rsidRPr="00136F84">
        <w:rPr>
          <w:rFonts w:ascii="Georgia" w:hAnsi="Georgia"/>
          <w:sz w:val="20"/>
          <w:szCs w:val="20"/>
          <w:lang w:val="en-US"/>
        </w:rPr>
        <w:t>.</w:t>
      </w:r>
    </w:p>
    <w:p w14:paraId="6432AA69" w14:textId="77777777" w:rsidR="0083576A" w:rsidRPr="00136F84" w:rsidRDefault="0083576A" w:rsidP="0083576A">
      <w:pPr>
        <w:pStyle w:val="BodyText"/>
        <w:ind w:left="1080"/>
        <w:jc w:val="both"/>
        <w:rPr>
          <w:rFonts w:ascii="Georgia" w:hAnsi="Georgia"/>
          <w:sz w:val="20"/>
          <w:szCs w:val="20"/>
          <w:lang w:val="en-US"/>
        </w:rPr>
      </w:pPr>
    </w:p>
    <w:p w14:paraId="0CA7DAD8" w14:textId="67294815" w:rsidR="0083576A" w:rsidRPr="00136F84" w:rsidRDefault="0083576A" w:rsidP="006850FC">
      <w:pPr>
        <w:pStyle w:val="BodyText"/>
        <w:ind w:left="1440"/>
        <w:jc w:val="both"/>
        <w:rPr>
          <w:rFonts w:ascii="Georgia" w:hAnsi="Georgia"/>
          <w:sz w:val="20"/>
          <w:szCs w:val="20"/>
          <w:lang w:val="en-US"/>
        </w:rPr>
      </w:pPr>
      <w:r w:rsidRPr="00136F84">
        <w:rPr>
          <w:rFonts w:ascii="Georgia" w:hAnsi="Georgia"/>
          <w:sz w:val="20"/>
          <w:szCs w:val="20"/>
          <w:lang w:val="en-US"/>
        </w:rPr>
        <w:t>(ii)</w:t>
      </w:r>
      <w:r w:rsidRPr="00136F84">
        <w:rPr>
          <w:rFonts w:ascii="Georgia" w:hAnsi="Georgia"/>
          <w:sz w:val="20"/>
          <w:szCs w:val="20"/>
          <w:lang w:val="en-US"/>
        </w:rPr>
        <w:tab/>
      </w:r>
      <w:r w:rsidR="00860551" w:rsidRPr="00136F84">
        <w:rPr>
          <w:rFonts w:ascii="Georgia" w:hAnsi="Georgia"/>
          <w:sz w:val="20"/>
          <w:szCs w:val="20"/>
          <w:lang w:val="en-US"/>
        </w:rPr>
        <w:t>For the products with a delivery period of one quarter, by the creation of a performance bond as a letter of bank guarantee to the Seller, to the benefit of the Buyer, letter of bank guarantee that wil</w:t>
      </w:r>
      <w:r w:rsidR="007A499E">
        <w:rPr>
          <w:rFonts w:ascii="Georgia" w:hAnsi="Georgia"/>
          <w:sz w:val="20"/>
          <w:szCs w:val="20"/>
          <w:lang w:val="en-US"/>
        </w:rPr>
        <w:t>l</w:t>
      </w:r>
      <w:r w:rsidR="00860551" w:rsidRPr="00136F84">
        <w:rPr>
          <w:rFonts w:ascii="Georgia" w:hAnsi="Georgia"/>
          <w:sz w:val="20"/>
          <w:szCs w:val="20"/>
          <w:lang w:val="en-US"/>
        </w:rPr>
        <w:t xml:space="preserve"> be sent to the Buyer in original, with at most 5 Business Days from the execution of the Agreement by both parties, but no less than 2 Business Days before the commencement of deliveries, and that will cover the amount representing the Contractual Value related to a 30-day delivery period, being able to be executed by the Buyer for the failure to deliver and pay the penalties applied in accordance with the provisions of this Agreement. Within maximum 5 Business Days from the commencement of the last month of delivery</w:t>
      </w:r>
      <w:r w:rsidRPr="00136F84">
        <w:rPr>
          <w:rFonts w:ascii="Georgia" w:hAnsi="Georgia"/>
          <w:sz w:val="20"/>
          <w:szCs w:val="20"/>
          <w:lang w:val="en-US"/>
        </w:rPr>
        <w:t xml:space="preserve">, </w:t>
      </w:r>
      <w:r w:rsidR="00860551" w:rsidRPr="00136F84">
        <w:rPr>
          <w:rFonts w:ascii="Georgia" w:hAnsi="Georgia"/>
          <w:sz w:val="20"/>
          <w:szCs w:val="20"/>
          <w:lang w:val="en-US"/>
        </w:rPr>
        <w:t>the amount of the bank guarantee will be reduced to 30 days from the Contractual Value. The validity term of the letter of ban</w:t>
      </w:r>
      <w:r w:rsidR="007A499E">
        <w:rPr>
          <w:rFonts w:ascii="Georgia" w:hAnsi="Georgia"/>
          <w:sz w:val="20"/>
          <w:szCs w:val="20"/>
          <w:lang w:val="en-US"/>
        </w:rPr>
        <w:t>k</w:t>
      </w:r>
      <w:r w:rsidR="00860551" w:rsidRPr="00136F84">
        <w:rPr>
          <w:rFonts w:ascii="Georgia" w:hAnsi="Georgia"/>
          <w:sz w:val="20"/>
          <w:szCs w:val="20"/>
          <w:lang w:val="en-US"/>
        </w:rPr>
        <w:t xml:space="preserve"> guarantee is of 10 days after the </w:t>
      </w:r>
      <w:r w:rsidR="007A499E">
        <w:rPr>
          <w:rFonts w:ascii="Georgia" w:hAnsi="Georgia"/>
          <w:sz w:val="20"/>
          <w:szCs w:val="20"/>
          <w:lang w:val="en-US"/>
        </w:rPr>
        <w:t>last</w:t>
      </w:r>
      <w:r w:rsidR="00860551" w:rsidRPr="00136F84">
        <w:rPr>
          <w:rFonts w:ascii="Georgia" w:hAnsi="Georgia"/>
          <w:sz w:val="20"/>
          <w:szCs w:val="20"/>
          <w:lang w:val="en-US"/>
        </w:rPr>
        <w:t xml:space="preserve"> day of delivery</w:t>
      </w:r>
      <w:r w:rsidRPr="00136F84">
        <w:rPr>
          <w:rFonts w:ascii="Georgia" w:hAnsi="Georgia"/>
          <w:sz w:val="20"/>
          <w:szCs w:val="20"/>
          <w:lang w:val="en-US"/>
        </w:rPr>
        <w:t>.</w:t>
      </w:r>
    </w:p>
    <w:p w14:paraId="1E8346DE" w14:textId="77777777" w:rsidR="0083576A" w:rsidRPr="00136F84" w:rsidRDefault="0083576A" w:rsidP="0083576A">
      <w:pPr>
        <w:pStyle w:val="BodyText"/>
        <w:ind w:left="1080"/>
        <w:jc w:val="both"/>
        <w:rPr>
          <w:rFonts w:ascii="Georgia" w:hAnsi="Georgia"/>
          <w:sz w:val="20"/>
          <w:szCs w:val="20"/>
          <w:lang w:val="en-US"/>
        </w:rPr>
      </w:pPr>
    </w:p>
    <w:p w14:paraId="2ADAA544" w14:textId="35BF4AAF" w:rsidR="0083576A" w:rsidRPr="00136F84" w:rsidRDefault="0083576A" w:rsidP="00E1160D">
      <w:pPr>
        <w:pStyle w:val="BodyText"/>
        <w:ind w:left="1440"/>
        <w:jc w:val="both"/>
        <w:rPr>
          <w:rFonts w:ascii="Georgia" w:hAnsi="Georgia"/>
          <w:sz w:val="20"/>
          <w:szCs w:val="20"/>
          <w:lang w:val="en-US"/>
        </w:rPr>
      </w:pPr>
      <w:r w:rsidRPr="00136F84">
        <w:rPr>
          <w:rFonts w:ascii="Georgia" w:hAnsi="Georgia"/>
          <w:sz w:val="20"/>
          <w:szCs w:val="20"/>
          <w:lang w:val="en-US"/>
        </w:rPr>
        <w:t>(iii)</w:t>
      </w:r>
      <w:r w:rsidRPr="00136F84">
        <w:rPr>
          <w:rFonts w:ascii="Georgia" w:hAnsi="Georgia"/>
          <w:sz w:val="20"/>
          <w:szCs w:val="20"/>
          <w:lang w:val="en-US"/>
        </w:rPr>
        <w:tab/>
      </w:r>
      <w:r w:rsidR="00860551" w:rsidRPr="00136F84">
        <w:rPr>
          <w:rFonts w:ascii="Georgia" w:hAnsi="Georgia"/>
          <w:sz w:val="20"/>
          <w:szCs w:val="20"/>
          <w:lang w:val="en-US"/>
        </w:rPr>
        <w:t>For the products with a delivery period of more than one quarter, by the creation of a performance bond as a letter of bank guarantee by the Seller, to the Buyer’s benefit, letter of bank guarantee that will be sent to the Buyer, in original, at least 5 Business Days from the execution of the Agreement by both parties, but no less than 2 Business Days before the commencement of deliveries</w:t>
      </w:r>
      <w:r w:rsidRPr="00136F84">
        <w:rPr>
          <w:rFonts w:ascii="Georgia" w:hAnsi="Georgia"/>
          <w:sz w:val="20"/>
          <w:szCs w:val="20"/>
          <w:lang w:val="en-US"/>
        </w:rPr>
        <w:t xml:space="preserve">, </w:t>
      </w:r>
      <w:r w:rsidR="00860551" w:rsidRPr="00136F84">
        <w:rPr>
          <w:rFonts w:ascii="Georgia" w:hAnsi="Georgia"/>
          <w:sz w:val="20"/>
          <w:szCs w:val="20"/>
          <w:lang w:val="en-US"/>
        </w:rPr>
        <w:t>and that will cover the amount representing the Contractual Value related to a 60-day delivery period</w:t>
      </w:r>
      <w:r w:rsidRPr="00136F84">
        <w:rPr>
          <w:rFonts w:ascii="Georgia" w:hAnsi="Georgia"/>
          <w:sz w:val="20"/>
          <w:szCs w:val="20"/>
          <w:lang w:val="en-US"/>
        </w:rPr>
        <w:t>,</w:t>
      </w:r>
      <w:r w:rsidR="008643B8" w:rsidRPr="00136F84">
        <w:rPr>
          <w:rFonts w:ascii="Georgia" w:hAnsi="Georgia"/>
          <w:sz w:val="20"/>
          <w:szCs w:val="20"/>
          <w:lang w:val="en-US"/>
        </w:rPr>
        <w:t xml:space="preserve"> being able to be executed by the Buyer for the failure to deliver and to pay the penalties applied in accordance with the provisions of this Agreement. Within maximum 5 Business Days from the start of the last before last month of delivery, the value of the letter of bank guarantee will be reduced to 60 days from the Contractual Value. Within maximum 5 Business Days from the commencement of the last month of delivery, the amount of the letter of bank guarantee will be reduced to </w:t>
      </w:r>
      <w:r w:rsidRPr="00136F84">
        <w:rPr>
          <w:rFonts w:ascii="Georgia" w:hAnsi="Georgia"/>
          <w:sz w:val="20"/>
          <w:szCs w:val="20"/>
          <w:lang w:val="en-US"/>
        </w:rPr>
        <w:t>30 d</w:t>
      </w:r>
      <w:r w:rsidR="008643B8" w:rsidRPr="00136F84">
        <w:rPr>
          <w:rFonts w:ascii="Georgia" w:hAnsi="Georgia"/>
          <w:sz w:val="20"/>
          <w:szCs w:val="20"/>
          <w:lang w:val="en-US"/>
        </w:rPr>
        <w:t>ays from the Contractual Valu</w:t>
      </w:r>
      <w:r w:rsidRPr="00136F84">
        <w:rPr>
          <w:rFonts w:ascii="Georgia" w:hAnsi="Georgia"/>
          <w:sz w:val="20"/>
          <w:szCs w:val="20"/>
          <w:lang w:val="en-US"/>
        </w:rPr>
        <w:t>e</w:t>
      </w:r>
      <w:r w:rsidR="008643B8" w:rsidRPr="00136F84">
        <w:rPr>
          <w:rFonts w:ascii="Georgia" w:hAnsi="Georgia"/>
          <w:sz w:val="20"/>
          <w:szCs w:val="20"/>
          <w:lang w:val="en-US"/>
        </w:rPr>
        <w:t>. The validity term of the letter of ban</w:t>
      </w:r>
      <w:r w:rsidR="007A499E">
        <w:rPr>
          <w:rFonts w:ascii="Georgia" w:hAnsi="Georgia"/>
          <w:sz w:val="20"/>
          <w:szCs w:val="20"/>
          <w:lang w:val="en-US"/>
        </w:rPr>
        <w:t>k</w:t>
      </w:r>
      <w:r w:rsidR="008643B8" w:rsidRPr="00136F84">
        <w:rPr>
          <w:rFonts w:ascii="Georgia" w:hAnsi="Georgia"/>
          <w:sz w:val="20"/>
          <w:szCs w:val="20"/>
          <w:lang w:val="en-US"/>
        </w:rPr>
        <w:t xml:space="preserve"> guarantee is of 10 days after the last day of delivery</w:t>
      </w:r>
      <w:r w:rsidRPr="00136F84">
        <w:rPr>
          <w:rFonts w:ascii="Georgia" w:hAnsi="Georgia"/>
          <w:sz w:val="20"/>
          <w:szCs w:val="20"/>
          <w:lang w:val="en-US"/>
        </w:rPr>
        <w:t>.</w:t>
      </w:r>
    </w:p>
    <w:p w14:paraId="2102FACC" w14:textId="77777777" w:rsidR="0083576A" w:rsidRPr="00136F84" w:rsidRDefault="0083576A" w:rsidP="0083576A">
      <w:pPr>
        <w:pStyle w:val="BodyText"/>
        <w:ind w:left="1080"/>
        <w:jc w:val="both"/>
        <w:rPr>
          <w:rFonts w:ascii="Georgia" w:hAnsi="Georgia"/>
          <w:sz w:val="20"/>
          <w:szCs w:val="20"/>
          <w:lang w:val="en-US"/>
        </w:rPr>
      </w:pPr>
    </w:p>
    <w:p w14:paraId="0A5C1677" w14:textId="17067DB1" w:rsidR="0083576A" w:rsidRPr="00136F84" w:rsidRDefault="0083576A" w:rsidP="00AA1B91">
      <w:pPr>
        <w:pStyle w:val="BodyText"/>
        <w:ind w:left="1080" w:hanging="720"/>
        <w:jc w:val="both"/>
        <w:rPr>
          <w:rFonts w:ascii="Georgia" w:hAnsi="Georgia"/>
          <w:sz w:val="20"/>
          <w:szCs w:val="20"/>
          <w:lang w:val="en-US"/>
        </w:rPr>
      </w:pPr>
      <w:r w:rsidRPr="00136F84">
        <w:rPr>
          <w:rFonts w:ascii="Georgia" w:hAnsi="Georgia"/>
          <w:sz w:val="20"/>
          <w:szCs w:val="20"/>
          <w:lang w:val="en-US"/>
        </w:rPr>
        <w:t>(6)</w:t>
      </w:r>
      <w:r w:rsidRPr="00136F84">
        <w:rPr>
          <w:rFonts w:ascii="Georgia" w:hAnsi="Georgia"/>
          <w:sz w:val="20"/>
          <w:szCs w:val="20"/>
          <w:lang w:val="en-US"/>
        </w:rPr>
        <w:tab/>
      </w:r>
      <w:r w:rsidR="008643B8" w:rsidRPr="00136F84">
        <w:rPr>
          <w:rFonts w:ascii="Georgia" w:hAnsi="Georgia"/>
          <w:sz w:val="20"/>
          <w:szCs w:val="20"/>
          <w:lang w:val="en-US"/>
        </w:rPr>
        <w:t>The breach of the obligation to make the advance payment or to timely send the letter of bank guarantee, entitles the other Party to unilaterally terminate this Agreement due to the fault of the other Party, and to invoice the latter as penalty the equivalent value of the quantity not delivered, not taken over respectively</w:t>
      </w:r>
      <w:r w:rsidRPr="00136F84">
        <w:rPr>
          <w:rFonts w:ascii="Georgia" w:hAnsi="Georgia"/>
          <w:sz w:val="20"/>
          <w:szCs w:val="20"/>
          <w:lang w:val="en-US"/>
        </w:rPr>
        <w:t>.</w:t>
      </w:r>
    </w:p>
    <w:p w14:paraId="09D6891C" w14:textId="77777777" w:rsidR="0083576A" w:rsidRPr="00136F84" w:rsidRDefault="0083576A" w:rsidP="0083576A">
      <w:pPr>
        <w:pStyle w:val="BodyText"/>
        <w:ind w:left="1080"/>
        <w:jc w:val="both"/>
        <w:rPr>
          <w:rFonts w:ascii="Georgia" w:hAnsi="Georgia"/>
          <w:sz w:val="20"/>
          <w:szCs w:val="20"/>
          <w:lang w:val="en-US"/>
        </w:rPr>
      </w:pPr>
    </w:p>
    <w:p w14:paraId="06569B4B" w14:textId="06A0FB7C" w:rsidR="0083576A" w:rsidRPr="00136F84" w:rsidRDefault="0083576A" w:rsidP="00B44B5F">
      <w:pPr>
        <w:pStyle w:val="BodyText"/>
        <w:ind w:left="1080" w:hanging="720"/>
        <w:jc w:val="both"/>
        <w:rPr>
          <w:rFonts w:ascii="Georgia" w:hAnsi="Georgia"/>
          <w:sz w:val="20"/>
          <w:szCs w:val="20"/>
          <w:lang w:val="en-US"/>
        </w:rPr>
      </w:pPr>
      <w:r w:rsidRPr="00136F84">
        <w:rPr>
          <w:rFonts w:ascii="Georgia" w:hAnsi="Georgia"/>
          <w:sz w:val="20"/>
          <w:szCs w:val="20"/>
          <w:lang w:val="en-US"/>
        </w:rPr>
        <w:t>(7)</w:t>
      </w:r>
      <w:r w:rsidRPr="00136F84">
        <w:rPr>
          <w:rFonts w:ascii="Georgia" w:hAnsi="Georgia"/>
          <w:sz w:val="20"/>
          <w:szCs w:val="20"/>
          <w:lang w:val="en-US"/>
        </w:rPr>
        <w:tab/>
      </w:r>
      <w:r w:rsidR="008643B8" w:rsidRPr="00136F84">
        <w:rPr>
          <w:rFonts w:ascii="Georgia" w:hAnsi="Georgia"/>
          <w:sz w:val="20"/>
          <w:szCs w:val="20"/>
          <w:lang w:val="en-US"/>
        </w:rPr>
        <w:t xml:space="preserve">The Party who creates the bank guarantee will have the obligation to replenish the guarantee covered by the letter </w:t>
      </w:r>
      <w:r w:rsidR="001B787A" w:rsidRPr="00136F84">
        <w:rPr>
          <w:rFonts w:ascii="Georgia" w:hAnsi="Georgia"/>
          <w:sz w:val="20"/>
          <w:szCs w:val="20"/>
          <w:lang w:val="en-US"/>
        </w:rPr>
        <w:t>of bank guarantee after each enforcement thereof by the other Party, namely to renew the letter of ban</w:t>
      </w:r>
      <w:r w:rsidR="007A499E">
        <w:rPr>
          <w:rFonts w:ascii="Georgia" w:hAnsi="Georgia"/>
          <w:sz w:val="20"/>
          <w:szCs w:val="20"/>
          <w:lang w:val="en-US"/>
        </w:rPr>
        <w:t>k</w:t>
      </w:r>
      <w:r w:rsidR="001B787A" w:rsidRPr="00136F84">
        <w:rPr>
          <w:rFonts w:ascii="Georgia" w:hAnsi="Georgia"/>
          <w:sz w:val="20"/>
          <w:szCs w:val="20"/>
          <w:lang w:val="en-US"/>
        </w:rPr>
        <w:t xml:space="preserve"> guarantee, if necessary, in order to cover at any </w:t>
      </w:r>
      <w:proofErr w:type="gramStart"/>
      <w:r w:rsidR="001B787A" w:rsidRPr="00136F84">
        <w:rPr>
          <w:rFonts w:ascii="Georgia" w:hAnsi="Georgia"/>
          <w:sz w:val="20"/>
          <w:szCs w:val="20"/>
          <w:lang w:val="en-US"/>
        </w:rPr>
        <w:t>time</w:t>
      </w:r>
      <w:proofErr w:type="gramEnd"/>
      <w:r w:rsidR="001B787A" w:rsidRPr="00136F84">
        <w:rPr>
          <w:rFonts w:ascii="Georgia" w:hAnsi="Georgia"/>
          <w:sz w:val="20"/>
          <w:szCs w:val="20"/>
          <w:lang w:val="en-US"/>
        </w:rPr>
        <w:t xml:space="preserve"> the guaranteed amount. All fees related to the letter of bank guarantee and to the enforcement thereof will be borne by the Party who creates the bank guarantee</w:t>
      </w:r>
      <w:r w:rsidRPr="00136F84">
        <w:rPr>
          <w:rFonts w:ascii="Georgia" w:hAnsi="Georgia"/>
          <w:sz w:val="20"/>
          <w:szCs w:val="20"/>
          <w:lang w:val="en-US"/>
        </w:rPr>
        <w:t>.</w:t>
      </w:r>
    </w:p>
    <w:p w14:paraId="43902E7D" w14:textId="77777777" w:rsidR="0083576A" w:rsidRPr="00136F84" w:rsidRDefault="0083576A" w:rsidP="0083576A">
      <w:pPr>
        <w:pStyle w:val="BodyText"/>
        <w:ind w:left="1080"/>
        <w:jc w:val="both"/>
        <w:rPr>
          <w:rFonts w:ascii="Georgia" w:hAnsi="Georgia"/>
          <w:sz w:val="20"/>
          <w:szCs w:val="20"/>
          <w:lang w:val="en-US"/>
        </w:rPr>
      </w:pPr>
    </w:p>
    <w:p w14:paraId="0D544BA1" w14:textId="6CD37EA0" w:rsidR="0083576A" w:rsidRPr="00136F84" w:rsidRDefault="0083576A" w:rsidP="00086F30">
      <w:pPr>
        <w:pStyle w:val="BodyText"/>
        <w:ind w:left="1080" w:hanging="720"/>
        <w:jc w:val="both"/>
        <w:rPr>
          <w:rFonts w:ascii="Georgia" w:hAnsi="Georgia"/>
          <w:sz w:val="20"/>
          <w:szCs w:val="20"/>
          <w:lang w:val="en-US"/>
        </w:rPr>
      </w:pPr>
      <w:r w:rsidRPr="00136F84">
        <w:rPr>
          <w:rFonts w:ascii="Georgia" w:hAnsi="Georgia"/>
          <w:sz w:val="20"/>
          <w:szCs w:val="20"/>
          <w:lang w:val="en-US"/>
        </w:rPr>
        <w:t>(8)</w:t>
      </w:r>
      <w:r w:rsidRPr="00136F84">
        <w:rPr>
          <w:rFonts w:ascii="Georgia" w:hAnsi="Georgia"/>
          <w:sz w:val="20"/>
          <w:szCs w:val="20"/>
          <w:lang w:val="en-US"/>
        </w:rPr>
        <w:tab/>
      </w:r>
      <w:r w:rsidR="001B787A" w:rsidRPr="00136F84">
        <w:rPr>
          <w:rFonts w:ascii="Georgia" w:hAnsi="Georgia"/>
          <w:sz w:val="20"/>
          <w:szCs w:val="20"/>
          <w:lang w:val="en-US"/>
        </w:rPr>
        <w:t>The party in whose favor is created the letter of bank guarantee will have the obligation to return it to the other Party, at such party’s wr</w:t>
      </w:r>
      <w:r w:rsidR="00C31A82" w:rsidRPr="00136F84">
        <w:rPr>
          <w:rFonts w:ascii="Georgia" w:hAnsi="Georgia"/>
          <w:sz w:val="20"/>
          <w:szCs w:val="20"/>
          <w:lang w:val="en-US"/>
        </w:rPr>
        <w:t>i</w:t>
      </w:r>
      <w:r w:rsidR="001B787A" w:rsidRPr="00136F84">
        <w:rPr>
          <w:rFonts w:ascii="Georgia" w:hAnsi="Georgia"/>
          <w:sz w:val="20"/>
          <w:szCs w:val="20"/>
          <w:lang w:val="en-US"/>
        </w:rPr>
        <w:t>tten request, within 2 business days from the date when the obligations that it guarantees are fully fulfilled</w:t>
      </w:r>
      <w:r w:rsidRPr="00136F84">
        <w:rPr>
          <w:rFonts w:ascii="Georgia" w:hAnsi="Georgia"/>
          <w:sz w:val="20"/>
          <w:szCs w:val="20"/>
          <w:lang w:val="en-US"/>
        </w:rPr>
        <w:t xml:space="preserve">. </w:t>
      </w:r>
      <w:r w:rsidR="001B787A" w:rsidRPr="00136F84">
        <w:rPr>
          <w:rFonts w:ascii="Georgia" w:hAnsi="Georgia"/>
          <w:sz w:val="20"/>
          <w:szCs w:val="20"/>
          <w:lang w:val="en-US"/>
        </w:rPr>
        <w:t xml:space="preserve">In case of the use of the advance payment as guarantee method, the Party in whose favor the payment is made will have the obligation to return to the other Party the advance payment or according to the both parties’ agreement, </w:t>
      </w:r>
      <w:r w:rsidR="00C31A82" w:rsidRPr="00136F84">
        <w:rPr>
          <w:rFonts w:ascii="Georgia" w:hAnsi="Georgia"/>
          <w:sz w:val="20"/>
          <w:szCs w:val="20"/>
          <w:lang w:val="en-US"/>
        </w:rPr>
        <w:t>to make the clearance with the last month of payment</w:t>
      </w:r>
      <w:r w:rsidRPr="00136F84">
        <w:rPr>
          <w:rFonts w:ascii="Georgia" w:hAnsi="Georgia"/>
          <w:sz w:val="20"/>
          <w:szCs w:val="20"/>
          <w:lang w:val="en-US"/>
        </w:rPr>
        <w:t>.</w:t>
      </w:r>
    </w:p>
    <w:p w14:paraId="75E60746" w14:textId="77777777" w:rsidR="0083576A" w:rsidRPr="00136F84" w:rsidRDefault="0083576A" w:rsidP="0083576A">
      <w:pPr>
        <w:pStyle w:val="BodyText"/>
        <w:ind w:left="1080"/>
        <w:jc w:val="both"/>
        <w:rPr>
          <w:rFonts w:ascii="Georgia" w:hAnsi="Georgia"/>
          <w:sz w:val="20"/>
          <w:szCs w:val="20"/>
          <w:lang w:val="en-US"/>
        </w:rPr>
      </w:pPr>
    </w:p>
    <w:p w14:paraId="424B5FCC" w14:textId="4DF148DF" w:rsidR="0083576A" w:rsidRPr="00136F84" w:rsidRDefault="0083576A" w:rsidP="00086F30">
      <w:pPr>
        <w:pStyle w:val="BodyText"/>
        <w:ind w:left="1080" w:hanging="720"/>
        <w:jc w:val="both"/>
        <w:rPr>
          <w:rFonts w:ascii="Georgia" w:hAnsi="Georgia"/>
          <w:sz w:val="20"/>
          <w:szCs w:val="20"/>
          <w:lang w:val="en-US"/>
        </w:rPr>
      </w:pPr>
      <w:r w:rsidRPr="00136F84">
        <w:rPr>
          <w:rFonts w:ascii="Georgia" w:hAnsi="Georgia"/>
          <w:sz w:val="20"/>
          <w:szCs w:val="20"/>
          <w:lang w:val="en-US"/>
        </w:rPr>
        <w:t>(9)</w:t>
      </w:r>
      <w:r w:rsidRPr="00136F84">
        <w:rPr>
          <w:rFonts w:ascii="Georgia" w:hAnsi="Georgia"/>
          <w:sz w:val="20"/>
          <w:szCs w:val="20"/>
          <w:lang w:val="en-US"/>
        </w:rPr>
        <w:tab/>
      </w:r>
      <w:r w:rsidR="00C31A82" w:rsidRPr="00136F84">
        <w:rPr>
          <w:rFonts w:ascii="Georgia" w:hAnsi="Georgia"/>
          <w:sz w:val="20"/>
          <w:szCs w:val="20"/>
          <w:lang w:val="en-US"/>
        </w:rPr>
        <w:t>The performance bond can be executed by any Party if the other Party does not comply with any of the contractual obligations</w:t>
      </w:r>
      <w:r w:rsidRPr="00136F84">
        <w:rPr>
          <w:rFonts w:ascii="Georgia" w:hAnsi="Georgia"/>
          <w:sz w:val="20"/>
          <w:szCs w:val="20"/>
          <w:lang w:val="en-US"/>
        </w:rPr>
        <w:t>,</w:t>
      </w:r>
      <w:r w:rsidR="00C31A82" w:rsidRPr="00136F84">
        <w:rPr>
          <w:rFonts w:ascii="Georgia" w:hAnsi="Georgia"/>
          <w:sz w:val="20"/>
          <w:szCs w:val="20"/>
          <w:lang w:val="en-US"/>
        </w:rPr>
        <w:t xml:space="preserve"> namely, failure to take over/ to deliver and failure to pay</w:t>
      </w:r>
      <w:r w:rsidRPr="00136F84">
        <w:rPr>
          <w:rFonts w:ascii="Georgia" w:hAnsi="Georgia"/>
          <w:sz w:val="20"/>
          <w:szCs w:val="20"/>
          <w:lang w:val="en-US"/>
        </w:rPr>
        <w:t>.</w:t>
      </w:r>
    </w:p>
    <w:p w14:paraId="67F8402A" w14:textId="5451313F" w:rsidR="00086F30" w:rsidRPr="00136F84" w:rsidRDefault="00086F30" w:rsidP="00086F30">
      <w:pPr>
        <w:pStyle w:val="BodyText"/>
        <w:ind w:left="1080" w:hanging="720"/>
        <w:jc w:val="both"/>
        <w:rPr>
          <w:rFonts w:ascii="Georgia" w:hAnsi="Georgia"/>
          <w:sz w:val="20"/>
          <w:szCs w:val="20"/>
          <w:lang w:val="en-US"/>
        </w:rPr>
      </w:pPr>
    </w:p>
    <w:p w14:paraId="49DB1793" w14:textId="1CBD0330" w:rsidR="00960ACC" w:rsidRPr="00136F84" w:rsidRDefault="00960ACC" w:rsidP="00960ACC">
      <w:pPr>
        <w:pStyle w:val="BodyText"/>
        <w:ind w:left="1080"/>
        <w:jc w:val="both"/>
        <w:rPr>
          <w:rFonts w:ascii="Georgia" w:hAnsi="Georgia"/>
          <w:b/>
          <w:bCs/>
          <w:sz w:val="20"/>
          <w:szCs w:val="20"/>
          <w:lang w:val="en-US"/>
        </w:rPr>
      </w:pPr>
      <w:r w:rsidRPr="00136F84">
        <w:rPr>
          <w:rFonts w:ascii="Georgia" w:hAnsi="Georgia"/>
          <w:b/>
          <w:bCs/>
          <w:sz w:val="20"/>
          <w:szCs w:val="20"/>
          <w:lang w:val="en-US"/>
        </w:rPr>
        <w:lastRenderedPageBreak/>
        <w:t>Art. 6</w:t>
      </w:r>
    </w:p>
    <w:p w14:paraId="1A3017CA" w14:textId="420D6192" w:rsidR="00960ACC" w:rsidRPr="00136F84" w:rsidRDefault="00960ACC" w:rsidP="00960ACC">
      <w:pPr>
        <w:pStyle w:val="BodyText"/>
        <w:ind w:left="1080"/>
        <w:jc w:val="both"/>
        <w:rPr>
          <w:rFonts w:ascii="Georgia" w:hAnsi="Georgia"/>
          <w:b/>
          <w:bCs/>
          <w:sz w:val="20"/>
          <w:szCs w:val="20"/>
          <w:lang w:val="en-US"/>
        </w:rPr>
      </w:pPr>
    </w:p>
    <w:p w14:paraId="1757CDA8" w14:textId="67A2C2DB" w:rsidR="00960ACC" w:rsidRPr="00136F84" w:rsidRDefault="00960ACC" w:rsidP="00960ACC">
      <w:pPr>
        <w:pStyle w:val="BodyText"/>
        <w:ind w:left="1080" w:hanging="720"/>
        <w:jc w:val="both"/>
        <w:rPr>
          <w:rFonts w:ascii="Georgia" w:hAnsi="Georgia"/>
          <w:sz w:val="20"/>
          <w:szCs w:val="20"/>
          <w:lang w:val="en-US"/>
        </w:rPr>
      </w:pPr>
      <w:r w:rsidRPr="00136F84">
        <w:rPr>
          <w:rFonts w:ascii="Georgia" w:hAnsi="Georgia"/>
          <w:sz w:val="20"/>
          <w:szCs w:val="20"/>
          <w:lang w:val="en-US"/>
        </w:rPr>
        <w:t>(1)</w:t>
      </w:r>
      <w:r w:rsidRPr="00136F84">
        <w:rPr>
          <w:rFonts w:ascii="Georgia" w:hAnsi="Georgia"/>
          <w:sz w:val="20"/>
          <w:szCs w:val="20"/>
          <w:lang w:val="en-US"/>
        </w:rPr>
        <w:tab/>
      </w:r>
      <w:r w:rsidR="00C31A82" w:rsidRPr="00136F84">
        <w:rPr>
          <w:rFonts w:ascii="Georgia" w:hAnsi="Georgia"/>
          <w:sz w:val="20"/>
          <w:szCs w:val="20"/>
          <w:lang w:val="en-US"/>
        </w:rPr>
        <w:t>The Seller will issue the invoice to the Buyer, as follows</w:t>
      </w:r>
      <w:r w:rsidRPr="00136F84">
        <w:rPr>
          <w:rFonts w:ascii="Georgia" w:hAnsi="Georgia"/>
          <w:sz w:val="20"/>
          <w:szCs w:val="20"/>
          <w:lang w:val="en-US"/>
        </w:rPr>
        <w:t>:</w:t>
      </w:r>
    </w:p>
    <w:p w14:paraId="1E795889" w14:textId="0E760176" w:rsidR="00960ACC" w:rsidRPr="00136F84" w:rsidRDefault="00960ACC" w:rsidP="00960ACC">
      <w:pPr>
        <w:pStyle w:val="BodyText"/>
        <w:ind w:left="1080"/>
        <w:jc w:val="both"/>
        <w:rPr>
          <w:rFonts w:ascii="Georgia" w:hAnsi="Georgia"/>
          <w:sz w:val="20"/>
          <w:szCs w:val="20"/>
          <w:lang w:val="en-US"/>
        </w:rPr>
      </w:pPr>
      <w:r w:rsidRPr="00136F84">
        <w:rPr>
          <w:rFonts w:ascii="Georgia" w:hAnsi="Georgia"/>
          <w:sz w:val="20"/>
          <w:szCs w:val="20"/>
          <w:lang w:val="en-US"/>
        </w:rPr>
        <w:t>-</w:t>
      </w:r>
      <w:r w:rsidRPr="00136F84">
        <w:rPr>
          <w:rFonts w:ascii="Georgia" w:hAnsi="Georgia"/>
          <w:sz w:val="20"/>
          <w:szCs w:val="20"/>
          <w:lang w:val="en-US"/>
        </w:rPr>
        <w:tab/>
      </w:r>
      <w:r w:rsidR="00C31A82" w:rsidRPr="00136F84">
        <w:rPr>
          <w:rFonts w:ascii="Georgia" w:hAnsi="Georgia"/>
          <w:sz w:val="20"/>
          <w:szCs w:val="20"/>
          <w:lang w:val="en-US"/>
        </w:rPr>
        <w:t>At least 2 days before the commencement of the deliveries, if the invoice has a regime of advance payment</w:t>
      </w:r>
      <w:r w:rsidRPr="00136F84">
        <w:rPr>
          <w:rFonts w:ascii="Georgia" w:hAnsi="Georgia"/>
          <w:sz w:val="20"/>
          <w:szCs w:val="20"/>
          <w:lang w:val="en-US"/>
        </w:rPr>
        <w:t>;</w:t>
      </w:r>
    </w:p>
    <w:p w14:paraId="30464395" w14:textId="02E23491" w:rsidR="00960ACC" w:rsidRPr="00136F84" w:rsidRDefault="00960ACC" w:rsidP="00960ACC">
      <w:pPr>
        <w:pStyle w:val="BodyText"/>
        <w:ind w:left="1080"/>
        <w:jc w:val="both"/>
        <w:rPr>
          <w:rFonts w:ascii="Georgia" w:hAnsi="Georgia"/>
          <w:sz w:val="20"/>
          <w:szCs w:val="20"/>
          <w:lang w:val="en-US"/>
        </w:rPr>
      </w:pPr>
      <w:r w:rsidRPr="00136F84">
        <w:rPr>
          <w:rFonts w:ascii="Georgia" w:hAnsi="Georgia"/>
          <w:sz w:val="20"/>
          <w:szCs w:val="20"/>
          <w:lang w:val="en-US"/>
        </w:rPr>
        <w:t>-</w:t>
      </w:r>
      <w:r w:rsidRPr="00136F84">
        <w:rPr>
          <w:rFonts w:ascii="Georgia" w:hAnsi="Georgia"/>
          <w:sz w:val="20"/>
          <w:szCs w:val="20"/>
          <w:lang w:val="en-US"/>
        </w:rPr>
        <w:tab/>
      </w:r>
      <w:r w:rsidR="000E0C25" w:rsidRPr="00136F84">
        <w:rPr>
          <w:rFonts w:ascii="Georgia" w:hAnsi="Georgia"/>
          <w:sz w:val="20"/>
          <w:szCs w:val="20"/>
          <w:lang w:val="en-US"/>
        </w:rPr>
        <w:t>within maximum 20 days from the end of each month of delivery, for the other invoices issued based on the Agreement, with the Maturity Date of payment by the date of 25 related to the month following the month of delivery</w:t>
      </w:r>
      <w:r w:rsidRPr="00136F84">
        <w:rPr>
          <w:rFonts w:ascii="Georgia" w:hAnsi="Georgia"/>
          <w:sz w:val="20"/>
          <w:szCs w:val="20"/>
          <w:lang w:val="en-US"/>
        </w:rPr>
        <w:t>.</w:t>
      </w:r>
    </w:p>
    <w:p w14:paraId="129B6D5E" w14:textId="77777777" w:rsidR="00960ACC" w:rsidRPr="00136F84" w:rsidRDefault="00960ACC" w:rsidP="00960ACC">
      <w:pPr>
        <w:pStyle w:val="BodyText"/>
        <w:ind w:left="1080"/>
        <w:jc w:val="both"/>
        <w:rPr>
          <w:rFonts w:ascii="Georgia" w:hAnsi="Georgia"/>
          <w:sz w:val="20"/>
          <w:szCs w:val="20"/>
          <w:lang w:val="en-US"/>
        </w:rPr>
      </w:pPr>
    </w:p>
    <w:p w14:paraId="6FBF7880" w14:textId="282997B3" w:rsidR="00960ACC" w:rsidRPr="00136F84" w:rsidRDefault="00960ACC" w:rsidP="00960ACC">
      <w:pPr>
        <w:pStyle w:val="BodyText"/>
        <w:ind w:left="1080" w:hanging="720"/>
        <w:jc w:val="both"/>
        <w:rPr>
          <w:rFonts w:ascii="Georgia" w:hAnsi="Georgia"/>
          <w:sz w:val="20"/>
          <w:szCs w:val="20"/>
          <w:lang w:val="en-US"/>
        </w:rPr>
      </w:pPr>
      <w:r w:rsidRPr="00136F84">
        <w:rPr>
          <w:rFonts w:ascii="Georgia" w:hAnsi="Georgia"/>
          <w:sz w:val="20"/>
          <w:szCs w:val="20"/>
          <w:lang w:val="en-US"/>
        </w:rPr>
        <w:t>(2)</w:t>
      </w:r>
      <w:r w:rsidRPr="00136F84">
        <w:rPr>
          <w:rFonts w:ascii="Georgia" w:hAnsi="Georgia"/>
          <w:sz w:val="20"/>
          <w:szCs w:val="20"/>
          <w:lang w:val="en-US"/>
        </w:rPr>
        <w:tab/>
      </w:r>
      <w:r w:rsidR="000E0C25" w:rsidRPr="00136F84">
        <w:rPr>
          <w:rFonts w:ascii="Georgia" w:hAnsi="Georgia"/>
          <w:sz w:val="20"/>
          <w:szCs w:val="20"/>
          <w:lang w:val="en-US"/>
        </w:rPr>
        <w:t>The invoices prepared by the Seller according to the provisions of this Agreement will be sent to the Buyer via fax and/ or email, at the issuance date</w:t>
      </w:r>
      <w:r w:rsidRPr="00136F84">
        <w:rPr>
          <w:rFonts w:ascii="Georgia" w:hAnsi="Georgia"/>
          <w:sz w:val="20"/>
          <w:szCs w:val="20"/>
          <w:lang w:val="en-US"/>
        </w:rPr>
        <w:t xml:space="preserve">. </w:t>
      </w:r>
      <w:r w:rsidR="000E0C25" w:rsidRPr="00136F84">
        <w:rPr>
          <w:rFonts w:ascii="Georgia" w:hAnsi="Georgia"/>
          <w:sz w:val="20"/>
          <w:szCs w:val="20"/>
          <w:lang w:val="en-US"/>
        </w:rPr>
        <w:t>Any delay in the issuance or the transmission of the invoices triggers the relevant extent of the payment terms</w:t>
      </w:r>
      <w:r w:rsidRPr="00136F84">
        <w:rPr>
          <w:rFonts w:ascii="Georgia" w:hAnsi="Georgia"/>
          <w:sz w:val="20"/>
          <w:szCs w:val="20"/>
          <w:lang w:val="en-US"/>
        </w:rPr>
        <w:t>.</w:t>
      </w:r>
    </w:p>
    <w:p w14:paraId="1F7EC009" w14:textId="77777777" w:rsidR="00960ACC" w:rsidRPr="00136F84" w:rsidRDefault="00960ACC" w:rsidP="00960ACC">
      <w:pPr>
        <w:pStyle w:val="BodyText"/>
        <w:ind w:left="1080"/>
        <w:jc w:val="both"/>
        <w:rPr>
          <w:rFonts w:ascii="Georgia" w:hAnsi="Georgia"/>
          <w:sz w:val="20"/>
          <w:szCs w:val="20"/>
          <w:lang w:val="en-US"/>
        </w:rPr>
      </w:pPr>
    </w:p>
    <w:p w14:paraId="5C99E4B9" w14:textId="68DC8AB4" w:rsidR="00960ACC" w:rsidRPr="00136F84" w:rsidRDefault="00960ACC" w:rsidP="00960ACC">
      <w:pPr>
        <w:pStyle w:val="BodyText"/>
        <w:ind w:left="1080" w:hanging="720"/>
        <w:jc w:val="both"/>
        <w:rPr>
          <w:rFonts w:ascii="Georgia" w:hAnsi="Georgia"/>
          <w:sz w:val="20"/>
          <w:szCs w:val="20"/>
          <w:lang w:val="en-US"/>
        </w:rPr>
      </w:pPr>
      <w:r w:rsidRPr="00136F84">
        <w:rPr>
          <w:rFonts w:ascii="Georgia" w:hAnsi="Georgia"/>
          <w:sz w:val="20"/>
          <w:szCs w:val="20"/>
          <w:lang w:val="en-US"/>
        </w:rPr>
        <w:t>(3)</w:t>
      </w:r>
      <w:r w:rsidRPr="00136F84">
        <w:rPr>
          <w:rFonts w:ascii="Georgia" w:hAnsi="Georgia"/>
          <w:sz w:val="20"/>
          <w:szCs w:val="20"/>
          <w:lang w:val="en-US"/>
        </w:rPr>
        <w:tab/>
      </w:r>
      <w:r w:rsidR="005550BF" w:rsidRPr="00136F84">
        <w:rPr>
          <w:rFonts w:ascii="Georgia" w:hAnsi="Georgia"/>
          <w:sz w:val="20"/>
          <w:szCs w:val="20"/>
          <w:lang w:val="en-US"/>
        </w:rPr>
        <w:t>The payment of the energy will be made by the Buyer via ban</w:t>
      </w:r>
      <w:r w:rsidR="007A499E">
        <w:rPr>
          <w:rFonts w:ascii="Georgia" w:hAnsi="Georgia"/>
          <w:sz w:val="20"/>
          <w:szCs w:val="20"/>
          <w:lang w:val="en-US"/>
        </w:rPr>
        <w:t>k</w:t>
      </w:r>
      <w:r w:rsidR="005550BF" w:rsidRPr="00136F84">
        <w:rPr>
          <w:rFonts w:ascii="Georgia" w:hAnsi="Georgia"/>
          <w:sz w:val="20"/>
          <w:szCs w:val="20"/>
          <w:lang w:val="en-US"/>
        </w:rPr>
        <w:t xml:space="preserve"> transfer, based on the invoices issued by the Seller</w:t>
      </w:r>
      <w:r w:rsidRPr="00136F84">
        <w:rPr>
          <w:rFonts w:ascii="Georgia" w:hAnsi="Georgia"/>
          <w:sz w:val="20"/>
          <w:szCs w:val="20"/>
          <w:lang w:val="en-US"/>
        </w:rPr>
        <w:t xml:space="preserve">. </w:t>
      </w:r>
      <w:r w:rsidR="005550BF" w:rsidRPr="00136F84">
        <w:rPr>
          <w:rFonts w:ascii="Georgia" w:hAnsi="Georgia"/>
          <w:sz w:val="20"/>
          <w:szCs w:val="20"/>
          <w:lang w:val="en-US"/>
        </w:rPr>
        <w:t>The payment via bank transfer or via any other payment instruments will be considered done at the date when the Seller’s bank account is credited with the amount representing the invoiced value. The payment is made in the Seller’s account mentioned in the invoice</w:t>
      </w:r>
      <w:r w:rsidRPr="00136F84">
        <w:rPr>
          <w:rFonts w:ascii="Georgia" w:hAnsi="Georgia"/>
          <w:sz w:val="20"/>
          <w:szCs w:val="20"/>
          <w:lang w:val="en-US"/>
        </w:rPr>
        <w:t>.</w:t>
      </w:r>
    </w:p>
    <w:p w14:paraId="16E863AD" w14:textId="77777777" w:rsidR="00960ACC" w:rsidRPr="00136F84" w:rsidRDefault="00960ACC" w:rsidP="00960ACC">
      <w:pPr>
        <w:pStyle w:val="BodyText"/>
        <w:ind w:left="1080"/>
        <w:jc w:val="both"/>
        <w:rPr>
          <w:rFonts w:ascii="Georgia" w:hAnsi="Georgia"/>
          <w:sz w:val="20"/>
          <w:szCs w:val="20"/>
          <w:lang w:val="en-US"/>
        </w:rPr>
      </w:pPr>
    </w:p>
    <w:p w14:paraId="1664F8EE" w14:textId="55030B6E" w:rsidR="00960ACC" w:rsidRPr="00136F84" w:rsidRDefault="005550BF" w:rsidP="00960ACC">
      <w:pPr>
        <w:pStyle w:val="BodyText"/>
        <w:numPr>
          <w:ilvl w:val="0"/>
          <w:numId w:val="4"/>
        </w:numPr>
        <w:jc w:val="both"/>
        <w:rPr>
          <w:rFonts w:ascii="Georgia" w:hAnsi="Georgia"/>
          <w:sz w:val="20"/>
          <w:szCs w:val="20"/>
          <w:lang w:val="en-US"/>
        </w:rPr>
      </w:pPr>
      <w:r w:rsidRPr="00136F84">
        <w:rPr>
          <w:rFonts w:ascii="Georgia" w:hAnsi="Georgia"/>
          <w:sz w:val="20"/>
          <w:szCs w:val="20"/>
          <w:lang w:val="en-US"/>
        </w:rPr>
        <w:t>The Buyer will explicitly mention in the payment order the invoice that is paid and it wil</w:t>
      </w:r>
      <w:r w:rsidR="00A90206" w:rsidRPr="00136F84">
        <w:rPr>
          <w:rFonts w:ascii="Georgia" w:hAnsi="Georgia"/>
          <w:sz w:val="20"/>
          <w:szCs w:val="20"/>
          <w:lang w:val="en-US"/>
        </w:rPr>
        <w:t xml:space="preserve">l </w:t>
      </w:r>
      <w:r w:rsidRPr="00136F84">
        <w:rPr>
          <w:rFonts w:ascii="Georgia" w:hAnsi="Georgia"/>
          <w:sz w:val="20"/>
          <w:szCs w:val="20"/>
          <w:lang w:val="en-US"/>
        </w:rPr>
        <w:t>sen</w:t>
      </w:r>
      <w:r w:rsidR="007A499E">
        <w:rPr>
          <w:rFonts w:ascii="Georgia" w:hAnsi="Georgia"/>
          <w:sz w:val="20"/>
          <w:szCs w:val="20"/>
          <w:lang w:val="en-US"/>
        </w:rPr>
        <w:t>d</w:t>
      </w:r>
      <w:r w:rsidRPr="00136F84">
        <w:rPr>
          <w:rFonts w:ascii="Georgia" w:hAnsi="Georgia"/>
          <w:sz w:val="20"/>
          <w:szCs w:val="20"/>
          <w:lang w:val="en-US"/>
        </w:rPr>
        <w:t>, a</w:t>
      </w:r>
      <w:r w:rsidR="007A499E">
        <w:rPr>
          <w:rFonts w:ascii="Georgia" w:hAnsi="Georgia"/>
          <w:sz w:val="20"/>
          <w:szCs w:val="20"/>
          <w:lang w:val="en-US"/>
        </w:rPr>
        <w:t>t</w:t>
      </w:r>
      <w:r w:rsidRPr="00136F84">
        <w:rPr>
          <w:rFonts w:ascii="Georgia" w:hAnsi="Georgia"/>
          <w:sz w:val="20"/>
          <w:szCs w:val="20"/>
          <w:lang w:val="en-US"/>
        </w:rPr>
        <w:t xml:space="preserve"> the Seller’s request a copy thereof, at the mailing </w:t>
      </w:r>
      <w:r w:rsidR="00A90206" w:rsidRPr="00136F84">
        <w:rPr>
          <w:rFonts w:ascii="Georgia" w:hAnsi="Georgia"/>
          <w:sz w:val="20"/>
          <w:szCs w:val="20"/>
          <w:lang w:val="en-US"/>
        </w:rPr>
        <w:t>addresses stipulated in Art</w:t>
      </w:r>
      <w:r w:rsidR="00960ACC" w:rsidRPr="00136F84">
        <w:rPr>
          <w:rFonts w:ascii="Georgia" w:hAnsi="Georgia"/>
          <w:sz w:val="20"/>
          <w:szCs w:val="20"/>
          <w:lang w:val="en-US"/>
        </w:rPr>
        <w:t>. 13.</w:t>
      </w:r>
    </w:p>
    <w:p w14:paraId="1CD83185" w14:textId="77777777" w:rsidR="00960ACC" w:rsidRPr="00136F84" w:rsidRDefault="00960ACC" w:rsidP="00960ACC">
      <w:pPr>
        <w:pStyle w:val="BodyText"/>
        <w:ind w:left="1080"/>
        <w:jc w:val="both"/>
        <w:rPr>
          <w:rFonts w:ascii="Georgia" w:hAnsi="Georgia"/>
          <w:sz w:val="20"/>
          <w:szCs w:val="20"/>
          <w:lang w:val="en-US"/>
        </w:rPr>
      </w:pPr>
    </w:p>
    <w:p w14:paraId="04C7FC11" w14:textId="4BE3662D" w:rsidR="00960ACC" w:rsidRPr="00136F84" w:rsidRDefault="00A90206" w:rsidP="00960ACC">
      <w:pPr>
        <w:pStyle w:val="BodyText"/>
        <w:numPr>
          <w:ilvl w:val="0"/>
          <w:numId w:val="4"/>
        </w:numPr>
        <w:jc w:val="both"/>
        <w:rPr>
          <w:rFonts w:ascii="Georgia" w:hAnsi="Georgia"/>
          <w:sz w:val="20"/>
          <w:szCs w:val="20"/>
          <w:lang w:val="en-US"/>
        </w:rPr>
      </w:pPr>
      <w:r w:rsidRPr="00136F84">
        <w:rPr>
          <w:rFonts w:ascii="Georgia" w:hAnsi="Georgia"/>
          <w:sz w:val="20"/>
          <w:szCs w:val="20"/>
          <w:lang w:val="en-US"/>
        </w:rPr>
        <w:t>The failure to pay at the due term the invoices issued according to this article, entitles the Seller to</w:t>
      </w:r>
      <w:r w:rsidR="00960ACC" w:rsidRPr="00136F84">
        <w:rPr>
          <w:rFonts w:ascii="Georgia" w:hAnsi="Georgia"/>
          <w:sz w:val="20"/>
          <w:szCs w:val="20"/>
          <w:lang w:val="en-US"/>
        </w:rPr>
        <w:t>:</w:t>
      </w:r>
    </w:p>
    <w:p w14:paraId="175FFDEC" w14:textId="79FAF576" w:rsidR="00960ACC" w:rsidRPr="00136F84" w:rsidRDefault="00A90206" w:rsidP="00960ACC">
      <w:pPr>
        <w:pStyle w:val="BodyText"/>
        <w:numPr>
          <w:ilvl w:val="0"/>
          <w:numId w:val="8"/>
        </w:numPr>
        <w:jc w:val="both"/>
        <w:rPr>
          <w:rFonts w:ascii="Georgia" w:hAnsi="Georgia"/>
          <w:sz w:val="20"/>
          <w:szCs w:val="20"/>
          <w:lang w:val="en-US"/>
        </w:rPr>
      </w:pPr>
      <w:r w:rsidRPr="00136F84">
        <w:rPr>
          <w:rFonts w:ascii="Georgia" w:hAnsi="Georgia"/>
          <w:sz w:val="20"/>
          <w:szCs w:val="20"/>
          <w:lang w:val="en-US"/>
        </w:rPr>
        <w:t>the failure to deliver the energy according to the Agreement,</w:t>
      </w:r>
      <w:r w:rsidR="007A499E">
        <w:rPr>
          <w:rFonts w:ascii="Georgia" w:hAnsi="Georgia"/>
          <w:sz w:val="20"/>
          <w:szCs w:val="20"/>
          <w:lang w:val="en-US"/>
        </w:rPr>
        <w:t xml:space="preserve"> without it</w:t>
      </w:r>
      <w:r w:rsidRPr="00136F84">
        <w:rPr>
          <w:rFonts w:ascii="Georgia" w:hAnsi="Georgia"/>
          <w:sz w:val="20"/>
          <w:szCs w:val="20"/>
          <w:lang w:val="en-US"/>
        </w:rPr>
        <w:t xml:space="preserve"> result</w:t>
      </w:r>
      <w:r w:rsidR="007A499E">
        <w:rPr>
          <w:rFonts w:ascii="Georgia" w:hAnsi="Georgia"/>
          <w:sz w:val="20"/>
          <w:szCs w:val="20"/>
          <w:lang w:val="en-US"/>
        </w:rPr>
        <w:t>ing</w:t>
      </w:r>
      <w:r w:rsidRPr="00136F84">
        <w:rPr>
          <w:rFonts w:ascii="Georgia" w:hAnsi="Georgia"/>
          <w:sz w:val="20"/>
          <w:szCs w:val="20"/>
          <w:lang w:val="en-US"/>
        </w:rPr>
        <w:t xml:space="preserve"> in any contractual obligation/ liability from the Seller, in case of the failure to pay the advance invoices</w:t>
      </w:r>
      <w:r w:rsidR="00960ACC" w:rsidRPr="00136F84">
        <w:rPr>
          <w:rFonts w:ascii="Georgia" w:hAnsi="Georgia"/>
          <w:sz w:val="20"/>
          <w:szCs w:val="20"/>
          <w:lang w:val="en-US"/>
        </w:rPr>
        <w:t>;</w:t>
      </w:r>
    </w:p>
    <w:p w14:paraId="55553BA5" w14:textId="62532DC3" w:rsidR="00960ACC" w:rsidRPr="00136F84" w:rsidRDefault="00A90206" w:rsidP="00960ACC">
      <w:pPr>
        <w:pStyle w:val="BodyText"/>
        <w:numPr>
          <w:ilvl w:val="0"/>
          <w:numId w:val="8"/>
        </w:numPr>
        <w:jc w:val="both"/>
        <w:rPr>
          <w:rFonts w:ascii="Georgia" w:hAnsi="Georgia"/>
          <w:sz w:val="20"/>
          <w:szCs w:val="20"/>
          <w:lang w:val="en-US"/>
        </w:rPr>
      </w:pPr>
      <w:r w:rsidRPr="00136F84">
        <w:rPr>
          <w:rFonts w:ascii="Georgia" w:hAnsi="Georgia"/>
          <w:sz w:val="20"/>
          <w:szCs w:val="20"/>
          <w:lang w:val="en-US"/>
        </w:rPr>
        <w:t>the charge of a quota of delay interest equal to the level of increases for the failure to timely pay the obligations to the consolidated state budget, calculated for each day of delay, starting with the day immediately following the Maturity Date, by the full payment of the debt, including the payment date</w:t>
      </w:r>
      <w:r w:rsidR="00960ACC" w:rsidRPr="00136F84">
        <w:rPr>
          <w:rFonts w:ascii="Georgia" w:hAnsi="Georgia"/>
          <w:sz w:val="20"/>
          <w:szCs w:val="20"/>
          <w:lang w:val="en-US"/>
        </w:rPr>
        <w:t>;</w:t>
      </w:r>
    </w:p>
    <w:p w14:paraId="5C899F49" w14:textId="59264ACA" w:rsidR="00960ACC" w:rsidRPr="00136F84" w:rsidRDefault="00A90206" w:rsidP="00960ACC">
      <w:pPr>
        <w:pStyle w:val="BodyText"/>
        <w:numPr>
          <w:ilvl w:val="0"/>
          <w:numId w:val="8"/>
        </w:numPr>
        <w:jc w:val="both"/>
        <w:rPr>
          <w:rFonts w:ascii="Georgia" w:hAnsi="Georgia"/>
          <w:sz w:val="20"/>
          <w:szCs w:val="20"/>
          <w:lang w:val="en-US"/>
        </w:rPr>
      </w:pPr>
      <w:r w:rsidRPr="00136F84">
        <w:rPr>
          <w:rFonts w:ascii="Georgia" w:hAnsi="Georgia"/>
          <w:sz w:val="20"/>
          <w:szCs w:val="20"/>
          <w:lang w:val="en-US"/>
        </w:rPr>
        <w:t>the limitation/ interruption of the supply with energy with the prior notification of the Buyer within 24 (</w:t>
      </w:r>
      <w:proofErr w:type="gramStart"/>
      <w:r w:rsidRPr="00136F84">
        <w:rPr>
          <w:rFonts w:ascii="Georgia" w:hAnsi="Georgia"/>
          <w:sz w:val="20"/>
          <w:szCs w:val="20"/>
          <w:lang w:val="en-US"/>
        </w:rPr>
        <w:t>twenty</w:t>
      </w:r>
      <w:r w:rsidR="007A499E">
        <w:rPr>
          <w:rFonts w:ascii="Georgia" w:hAnsi="Georgia"/>
          <w:sz w:val="20"/>
          <w:szCs w:val="20"/>
          <w:lang w:val="en-US"/>
        </w:rPr>
        <w:t xml:space="preserve"> </w:t>
      </w:r>
      <w:r w:rsidRPr="00136F84">
        <w:rPr>
          <w:rFonts w:ascii="Georgia" w:hAnsi="Georgia"/>
          <w:sz w:val="20"/>
          <w:szCs w:val="20"/>
          <w:lang w:val="en-US"/>
        </w:rPr>
        <w:t>four</w:t>
      </w:r>
      <w:proofErr w:type="gramEnd"/>
      <w:r w:rsidRPr="00136F84">
        <w:rPr>
          <w:rFonts w:ascii="Georgia" w:hAnsi="Georgia"/>
          <w:sz w:val="20"/>
          <w:szCs w:val="20"/>
          <w:lang w:val="en-US"/>
        </w:rPr>
        <w:t>) hours from the communication to this effect of a notification to the Buyer</w:t>
      </w:r>
      <w:r w:rsidR="00960ACC" w:rsidRPr="00136F84">
        <w:rPr>
          <w:rFonts w:ascii="Georgia" w:hAnsi="Georgia"/>
          <w:sz w:val="20"/>
          <w:szCs w:val="20"/>
          <w:lang w:val="en-US"/>
        </w:rPr>
        <w:t>;</w:t>
      </w:r>
    </w:p>
    <w:p w14:paraId="5C182CF2" w14:textId="0254A0B7" w:rsidR="00960ACC" w:rsidRPr="00136F84" w:rsidRDefault="00A90206" w:rsidP="00960ACC">
      <w:pPr>
        <w:pStyle w:val="BodyText"/>
        <w:numPr>
          <w:ilvl w:val="0"/>
          <w:numId w:val="8"/>
        </w:numPr>
        <w:jc w:val="both"/>
        <w:rPr>
          <w:rFonts w:ascii="Georgia" w:hAnsi="Georgia"/>
          <w:sz w:val="20"/>
          <w:szCs w:val="20"/>
          <w:lang w:val="en-US"/>
        </w:rPr>
      </w:pPr>
      <w:r w:rsidRPr="00136F84">
        <w:rPr>
          <w:rFonts w:ascii="Georgia" w:hAnsi="Georgia"/>
          <w:sz w:val="20"/>
          <w:szCs w:val="20"/>
          <w:lang w:val="en-US"/>
        </w:rPr>
        <w:t>the unilateral termination of this Agreement due to the Buyer’s fault, if the delay in the payment exceeds 10 days</w:t>
      </w:r>
      <w:r w:rsidR="00960ACC" w:rsidRPr="00136F84">
        <w:rPr>
          <w:rFonts w:ascii="Georgia" w:hAnsi="Georgia"/>
          <w:sz w:val="20"/>
          <w:szCs w:val="20"/>
          <w:lang w:val="en-US"/>
        </w:rPr>
        <w:t>.</w:t>
      </w:r>
    </w:p>
    <w:p w14:paraId="2730FCD9" w14:textId="77777777" w:rsidR="004B582E" w:rsidRPr="00136F84" w:rsidRDefault="004B582E" w:rsidP="004B582E">
      <w:pPr>
        <w:pStyle w:val="BodyText"/>
        <w:ind w:left="1800"/>
        <w:jc w:val="both"/>
        <w:rPr>
          <w:rFonts w:ascii="Georgia" w:hAnsi="Georgia"/>
          <w:sz w:val="20"/>
          <w:szCs w:val="20"/>
          <w:lang w:val="en-US"/>
        </w:rPr>
      </w:pPr>
    </w:p>
    <w:p w14:paraId="7B98BA6A" w14:textId="2D0FFBE7" w:rsidR="004B582E" w:rsidRPr="00136F84" w:rsidRDefault="00A90206" w:rsidP="004B582E">
      <w:pPr>
        <w:pStyle w:val="ListParagraph"/>
        <w:numPr>
          <w:ilvl w:val="0"/>
          <w:numId w:val="4"/>
        </w:numPr>
        <w:jc w:val="both"/>
        <w:rPr>
          <w:rFonts w:ascii="Georgia" w:hAnsi="Georgia"/>
          <w:sz w:val="20"/>
          <w:szCs w:val="20"/>
          <w:lang w:val="en-US"/>
        </w:rPr>
      </w:pPr>
      <w:r w:rsidRPr="00136F84">
        <w:rPr>
          <w:rFonts w:ascii="Georgia" w:hAnsi="Georgia"/>
          <w:sz w:val="20"/>
          <w:szCs w:val="20"/>
          <w:lang w:val="en-US"/>
        </w:rPr>
        <w:t>If an amount invoiced by the Seller is fully or partially contested by the Buyer, the latter will submit an explanatory note to the Seller containing its objectio</w:t>
      </w:r>
      <w:r w:rsidR="007A499E">
        <w:rPr>
          <w:rFonts w:ascii="Georgia" w:hAnsi="Georgia"/>
          <w:sz w:val="20"/>
          <w:szCs w:val="20"/>
          <w:lang w:val="en-US"/>
        </w:rPr>
        <w:t>n</w:t>
      </w:r>
      <w:r w:rsidRPr="00136F84">
        <w:rPr>
          <w:rFonts w:ascii="Georgia" w:hAnsi="Georgia"/>
          <w:sz w:val="20"/>
          <w:szCs w:val="20"/>
          <w:lang w:val="en-US"/>
        </w:rPr>
        <w:t xml:space="preserve">s, within 5 (five) business days from the receipt of the invoice via fax or email, and it will pay the amount not contested by the deadline, according to Art. 7, par (1). The objections of the Buyer regarding the invoiced values presented in the explanatory note will be conciliated between the parties within 5 (five) business days from the receipt of the claims formulated by the Buyer. For the contested amounts, but established subsequently amicably or under a court decision that they are owed by the Buyer, it will pay, besides the </w:t>
      </w:r>
      <w:r w:rsidR="00DE2B20" w:rsidRPr="00136F84">
        <w:rPr>
          <w:rFonts w:ascii="Georgia" w:hAnsi="Georgia"/>
          <w:sz w:val="20"/>
          <w:szCs w:val="20"/>
          <w:lang w:val="en-US"/>
        </w:rPr>
        <w:t>due amount, a penalty calculated according to the provisions of Art. 3, par. (2). If, as a result of the contestation, the reduction in the invoiced value has been established, the Buyer will be returned the eventual related amounts and penalties calculated according to Art. 3, par. (2</w:t>
      </w:r>
      <w:r w:rsidR="004B582E" w:rsidRPr="00136F84">
        <w:rPr>
          <w:rFonts w:ascii="Georgia" w:hAnsi="Georgia"/>
          <w:sz w:val="20"/>
          <w:szCs w:val="20"/>
          <w:lang w:val="en-US"/>
        </w:rPr>
        <w:t xml:space="preserve">), </w:t>
      </w:r>
      <w:r w:rsidR="00DE2B20" w:rsidRPr="00136F84">
        <w:rPr>
          <w:rFonts w:ascii="Georgia" w:hAnsi="Georgia"/>
          <w:sz w:val="20"/>
          <w:szCs w:val="20"/>
          <w:lang w:val="en-US"/>
        </w:rPr>
        <w:t xml:space="preserve">already paid, corresponding to the execution of the guarantee created by the Buyer according to Art. 6, par. </w:t>
      </w:r>
      <w:r w:rsidR="004B582E" w:rsidRPr="00136F84">
        <w:rPr>
          <w:rFonts w:ascii="Georgia" w:hAnsi="Georgia"/>
          <w:sz w:val="20"/>
          <w:szCs w:val="20"/>
          <w:lang w:val="en-US"/>
        </w:rPr>
        <w:t>(4).</w:t>
      </w:r>
    </w:p>
    <w:p w14:paraId="1E0FF375" w14:textId="35A6C567" w:rsidR="0083576A" w:rsidRPr="00136F84" w:rsidRDefault="0083576A" w:rsidP="00746BE0">
      <w:pPr>
        <w:pStyle w:val="BodyText"/>
        <w:jc w:val="both"/>
        <w:rPr>
          <w:rFonts w:ascii="Georgia" w:hAnsi="Georgia"/>
          <w:sz w:val="20"/>
          <w:szCs w:val="20"/>
          <w:lang w:val="en-US"/>
        </w:rPr>
      </w:pPr>
    </w:p>
    <w:p w14:paraId="672B80D9" w14:textId="4741898B" w:rsidR="0095798E" w:rsidRPr="00136F84" w:rsidRDefault="00DE2B20" w:rsidP="00401BA5">
      <w:pPr>
        <w:pStyle w:val="BodyText"/>
        <w:numPr>
          <w:ilvl w:val="0"/>
          <w:numId w:val="3"/>
        </w:numPr>
        <w:jc w:val="both"/>
        <w:rPr>
          <w:rFonts w:ascii="Georgia" w:hAnsi="Georgia"/>
          <w:b/>
          <w:bCs/>
          <w:sz w:val="20"/>
          <w:szCs w:val="20"/>
          <w:lang w:val="en-US"/>
        </w:rPr>
      </w:pPr>
      <w:r w:rsidRPr="00136F84">
        <w:rPr>
          <w:rFonts w:ascii="Georgia" w:hAnsi="Georgia"/>
          <w:b/>
          <w:bCs/>
          <w:sz w:val="20"/>
          <w:szCs w:val="20"/>
          <w:lang w:val="en-US"/>
        </w:rPr>
        <w:t>Taxes and charges</w:t>
      </w:r>
    </w:p>
    <w:p w14:paraId="397BF95E" w14:textId="646F7D9A" w:rsidR="00746BE0" w:rsidRPr="00136F84" w:rsidRDefault="00746BE0" w:rsidP="00746BE0">
      <w:pPr>
        <w:pStyle w:val="BodyText"/>
        <w:ind w:left="1080"/>
        <w:jc w:val="both"/>
        <w:rPr>
          <w:rFonts w:ascii="Georgia" w:hAnsi="Georgia"/>
          <w:b/>
          <w:bCs/>
          <w:sz w:val="20"/>
          <w:szCs w:val="20"/>
          <w:lang w:val="en-US"/>
        </w:rPr>
      </w:pPr>
      <w:r w:rsidRPr="00136F84">
        <w:rPr>
          <w:rFonts w:ascii="Georgia" w:hAnsi="Georgia"/>
          <w:b/>
          <w:bCs/>
          <w:sz w:val="20"/>
          <w:szCs w:val="20"/>
          <w:lang w:val="en-US"/>
        </w:rPr>
        <w:t>Art. 7</w:t>
      </w:r>
    </w:p>
    <w:p w14:paraId="24325CDB" w14:textId="3B210437" w:rsidR="00746BE0" w:rsidRPr="00136F84" w:rsidRDefault="00746BE0" w:rsidP="00746BE0">
      <w:pPr>
        <w:pStyle w:val="BodyText"/>
        <w:ind w:left="1080"/>
        <w:jc w:val="both"/>
        <w:rPr>
          <w:rFonts w:ascii="Georgia" w:hAnsi="Georgia"/>
          <w:b/>
          <w:bCs/>
          <w:sz w:val="20"/>
          <w:szCs w:val="20"/>
          <w:lang w:val="en-US"/>
        </w:rPr>
      </w:pPr>
    </w:p>
    <w:p w14:paraId="7C76E2E4" w14:textId="147713C2" w:rsidR="00746BE0" w:rsidRPr="00136F84" w:rsidRDefault="00746BE0" w:rsidP="00746BE0">
      <w:pPr>
        <w:pStyle w:val="BodyText"/>
        <w:ind w:left="1080" w:hanging="720"/>
        <w:jc w:val="both"/>
        <w:rPr>
          <w:rFonts w:ascii="Georgia" w:hAnsi="Georgia"/>
          <w:sz w:val="20"/>
          <w:szCs w:val="20"/>
          <w:lang w:val="en-US"/>
        </w:rPr>
      </w:pPr>
      <w:r w:rsidRPr="00136F84">
        <w:rPr>
          <w:rFonts w:ascii="Georgia" w:hAnsi="Georgia"/>
          <w:sz w:val="20"/>
          <w:szCs w:val="20"/>
          <w:lang w:val="en-US"/>
        </w:rPr>
        <w:t>(1)</w:t>
      </w:r>
      <w:r w:rsidRPr="00136F84">
        <w:rPr>
          <w:rFonts w:ascii="Georgia" w:hAnsi="Georgia"/>
          <w:sz w:val="20"/>
          <w:szCs w:val="20"/>
          <w:lang w:val="en-US"/>
        </w:rPr>
        <w:tab/>
      </w:r>
      <w:r w:rsidR="00DE2B20" w:rsidRPr="00136F84">
        <w:rPr>
          <w:rFonts w:ascii="Georgia" w:hAnsi="Georgia"/>
          <w:sz w:val="20"/>
          <w:szCs w:val="20"/>
          <w:lang w:val="en-US"/>
        </w:rPr>
        <w:t>In accordance with the legal provisions, the Seller agrees to be responsible and to pay or to determine the payment of all taxes and/ or charges, required by any government authority and associated to the energy delivered under this Agreement, before their hand over to the Buyer</w:t>
      </w:r>
      <w:r w:rsidRPr="00136F84">
        <w:rPr>
          <w:rFonts w:ascii="Georgia" w:hAnsi="Georgia"/>
          <w:sz w:val="20"/>
          <w:szCs w:val="20"/>
          <w:lang w:val="en-US"/>
        </w:rPr>
        <w:t>.</w:t>
      </w:r>
    </w:p>
    <w:p w14:paraId="77EB4EEB" w14:textId="77777777" w:rsidR="00746BE0" w:rsidRPr="00136F84" w:rsidRDefault="00746BE0" w:rsidP="00746BE0">
      <w:pPr>
        <w:pStyle w:val="BodyText"/>
        <w:ind w:left="1080"/>
        <w:jc w:val="both"/>
        <w:rPr>
          <w:rFonts w:ascii="Georgia" w:hAnsi="Georgia"/>
          <w:sz w:val="20"/>
          <w:szCs w:val="20"/>
          <w:lang w:val="en-US"/>
        </w:rPr>
      </w:pPr>
    </w:p>
    <w:p w14:paraId="7CAB96D5" w14:textId="5A86BB01" w:rsidR="00746BE0" w:rsidRPr="00136F84" w:rsidRDefault="00746BE0" w:rsidP="00746BE0">
      <w:pPr>
        <w:pStyle w:val="BodyText"/>
        <w:ind w:left="1080" w:hanging="720"/>
        <w:jc w:val="both"/>
        <w:rPr>
          <w:rFonts w:ascii="Georgia" w:hAnsi="Georgia"/>
          <w:sz w:val="20"/>
          <w:szCs w:val="20"/>
          <w:lang w:val="en-US"/>
        </w:rPr>
      </w:pPr>
      <w:r w:rsidRPr="00136F84">
        <w:rPr>
          <w:rFonts w:ascii="Georgia" w:hAnsi="Georgia"/>
          <w:sz w:val="20"/>
          <w:szCs w:val="20"/>
          <w:lang w:val="en-US"/>
        </w:rPr>
        <w:lastRenderedPageBreak/>
        <w:t>(2)</w:t>
      </w:r>
      <w:r w:rsidRPr="00136F84">
        <w:rPr>
          <w:rFonts w:ascii="Georgia" w:hAnsi="Georgia"/>
          <w:sz w:val="20"/>
          <w:szCs w:val="20"/>
          <w:lang w:val="en-US"/>
        </w:rPr>
        <w:tab/>
      </w:r>
      <w:r w:rsidR="00DE2B20" w:rsidRPr="00136F84">
        <w:rPr>
          <w:rFonts w:ascii="Georgia" w:hAnsi="Georgia"/>
          <w:sz w:val="20"/>
          <w:szCs w:val="20"/>
          <w:lang w:val="en-US"/>
        </w:rPr>
        <w:t>In accordance to the legal provisions, the Buyer agrees to be responsible and to determine the payment of all taxes and/ or charges, imposed by any government authority and associated to the energy delivered under this Agreement</w:t>
      </w:r>
      <w:r w:rsidRPr="00136F84">
        <w:rPr>
          <w:rFonts w:ascii="Georgia" w:hAnsi="Georgia"/>
          <w:sz w:val="20"/>
          <w:szCs w:val="20"/>
          <w:lang w:val="en-US"/>
        </w:rPr>
        <w:t>,</w:t>
      </w:r>
      <w:r w:rsidR="00DE2B20" w:rsidRPr="00136F84">
        <w:rPr>
          <w:rFonts w:ascii="Georgia" w:hAnsi="Georgia"/>
          <w:sz w:val="20"/>
          <w:szCs w:val="20"/>
          <w:lang w:val="en-US"/>
        </w:rPr>
        <w:t xml:space="preserve"> after they acceptance from the Seller</w:t>
      </w:r>
      <w:r w:rsidRPr="00136F84">
        <w:rPr>
          <w:rFonts w:ascii="Georgia" w:hAnsi="Georgia"/>
          <w:sz w:val="20"/>
          <w:szCs w:val="20"/>
          <w:lang w:val="en-US"/>
        </w:rPr>
        <w:t>.</w:t>
      </w:r>
    </w:p>
    <w:p w14:paraId="1CDC2CC3" w14:textId="77777777" w:rsidR="00746BE0" w:rsidRPr="00136F84" w:rsidRDefault="00746BE0" w:rsidP="00746BE0">
      <w:pPr>
        <w:pStyle w:val="BodyText"/>
        <w:ind w:left="1080"/>
        <w:jc w:val="both"/>
        <w:rPr>
          <w:rFonts w:ascii="Georgia" w:hAnsi="Georgia"/>
          <w:b/>
          <w:bCs/>
          <w:sz w:val="20"/>
          <w:szCs w:val="20"/>
          <w:lang w:val="en-US"/>
        </w:rPr>
      </w:pPr>
    </w:p>
    <w:p w14:paraId="2366201F" w14:textId="1819F2D0" w:rsidR="0083576A" w:rsidRPr="00136F84" w:rsidRDefault="00DE2B20" w:rsidP="00401BA5">
      <w:pPr>
        <w:pStyle w:val="BodyText"/>
        <w:numPr>
          <w:ilvl w:val="0"/>
          <w:numId w:val="3"/>
        </w:numPr>
        <w:jc w:val="both"/>
        <w:rPr>
          <w:rFonts w:ascii="Georgia" w:hAnsi="Georgia"/>
          <w:b/>
          <w:bCs/>
          <w:sz w:val="20"/>
          <w:szCs w:val="20"/>
          <w:lang w:val="en-US"/>
        </w:rPr>
      </w:pPr>
      <w:r w:rsidRPr="00136F84">
        <w:rPr>
          <w:rFonts w:ascii="Georgia" w:hAnsi="Georgia"/>
          <w:b/>
          <w:bCs/>
          <w:sz w:val="20"/>
          <w:szCs w:val="20"/>
          <w:lang w:val="en-US"/>
        </w:rPr>
        <w:t>Rights and obligations</w:t>
      </w:r>
    </w:p>
    <w:p w14:paraId="2A70DAA1" w14:textId="287E643A" w:rsidR="00746BE0" w:rsidRPr="00136F84" w:rsidRDefault="00746BE0" w:rsidP="00746BE0">
      <w:pPr>
        <w:pStyle w:val="BodyText"/>
        <w:ind w:left="1080"/>
        <w:jc w:val="both"/>
        <w:rPr>
          <w:rFonts w:ascii="Georgia" w:hAnsi="Georgia"/>
          <w:b/>
          <w:bCs/>
          <w:sz w:val="20"/>
          <w:szCs w:val="20"/>
          <w:lang w:val="en-US"/>
        </w:rPr>
      </w:pPr>
      <w:r w:rsidRPr="00136F84">
        <w:rPr>
          <w:rFonts w:ascii="Georgia" w:hAnsi="Georgia"/>
          <w:b/>
          <w:bCs/>
          <w:sz w:val="20"/>
          <w:szCs w:val="20"/>
          <w:lang w:val="en-US"/>
        </w:rPr>
        <w:t>Art. 8</w:t>
      </w:r>
    </w:p>
    <w:p w14:paraId="13D7DC4A" w14:textId="5B2AC6D7" w:rsidR="00746BE0" w:rsidRPr="00136F84" w:rsidRDefault="00746BE0" w:rsidP="00746BE0">
      <w:pPr>
        <w:pStyle w:val="BodyText"/>
        <w:ind w:left="1080"/>
        <w:jc w:val="both"/>
        <w:rPr>
          <w:rFonts w:ascii="Georgia" w:hAnsi="Georgia"/>
          <w:b/>
          <w:bCs/>
          <w:sz w:val="20"/>
          <w:szCs w:val="20"/>
          <w:lang w:val="en-US"/>
        </w:rPr>
      </w:pPr>
    </w:p>
    <w:p w14:paraId="6F9C8414" w14:textId="4557178E" w:rsidR="00746BE0" w:rsidRPr="00136F84" w:rsidRDefault="00746BE0" w:rsidP="00746BE0">
      <w:pPr>
        <w:pStyle w:val="BodyText"/>
        <w:ind w:left="1080" w:hanging="720"/>
        <w:jc w:val="both"/>
        <w:rPr>
          <w:rFonts w:ascii="Georgia" w:hAnsi="Georgia"/>
          <w:sz w:val="20"/>
          <w:szCs w:val="20"/>
          <w:lang w:val="en-US"/>
        </w:rPr>
      </w:pPr>
      <w:r w:rsidRPr="00136F84">
        <w:rPr>
          <w:rFonts w:ascii="Georgia" w:hAnsi="Georgia"/>
          <w:sz w:val="20"/>
          <w:szCs w:val="20"/>
          <w:lang w:val="en-US"/>
        </w:rPr>
        <w:t>(1)</w:t>
      </w:r>
      <w:r w:rsidRPr="00136F84">
        <w:rPr>
          <w:rFonts w:ascii="Georgia" w:hAnsi="Georgia"/>
          <w:sz w:val="20"/>
          <w:szCs w:val="20"/>
          <w:lang w:val="en-US"/>
        </w:rPr>
        <w:tab/>
      </w:r>
      <w:r w:rsidR="00D40B21" w:rsidRPr="00136F84">
        <w:rPr>
          <w:rFonts w:ascii="Georgia" w:hAnsi="Georgia"/>
          <w:sz w:val="20"/>
          <w:szCs w:val="20"/>
          <w:lang w:val="en-US"/>
        </w:rPr>
        <w:t>The Seller has the following main rights</w:t>
      </w:r>
      <w:r w:rsidRPr="00136F84">
        <w:rPr>
          <w:rFonts w:ascii="Georgia" w:hAnsi="Georgia"/>
          <w:sz w:val="20"/>
          <w:szCs w:val="20"/>
          <w:lang w:val="en-US"/>
        </w:rPr>
        <w:t>:</w:t>
      </w:r>
    </w:p>
    <w:p w14:paraId="6283F185" w14:textId="77777777" w:rsidR="00746BE0" w:rsidRPr="00136F84" w:rsidRDefault="00746BE0" w:rsidP="00746BE0">
      <w:pPr>
        <w:pStyle w:val="BodyText"/>
        <w:ind w:left="1080"/>
        <w:jc w:val="both"/>
        <w:rPr>
          <w:rFonts w:ascii="Georgia" w:hAnsi="Georgia"/>
          <w:sz w:val="20"/>
          <w:szCs w:val="20"/>
          <w:lang w:val="en-US"/>
        </w:rPr>
      </w:pPr>
    </w:p>
    <w:p w14:paraId="7AD557B3" w14:textId="03B74F75" w:rsidR="00746BE0" w:rsidRPr="00136F84" w:rsidRDefault="00746BE0" w:rsidP="00746BE0">
      <w:pPr>
        <w:pStyle w:val="BodyText"/>
        <w:ind w:left="1080"/>
        <w:jc w:val="both"/>
        <w:rPr>
          <w:rFonts w:ascii="Georgia" w:hAnsi="Georgia"/>
          <w:sz w:val="20"/>
          <w:szCs w:val="20"/>
          <w:lang w:val="en-US"/>
        </w:rPr>
      </w:pPr>
      <w:r w:rsidRPr="00136F84">
        <w:rPr>
          <w:rFonts w:ascii="Georgia" w:hAnsi="Georgia"/>
          <w:sz w:val="20"/>
          <w:szCs w:val="20"/>
          <w:lang w:val="en-US"/>
        </w:rPr>
        <w:t>a)</w:t>
      </w:r>
      <w:r w:rsidRPr="00136F84">
        <w:rPr>
          <w:rFonts w:ascii="Georgia" w:hAnsi="Georgia"/>
          <w:sz w:val="20"/>
          <w:szCs w:val="20"/>
          <w:lang w:val="en-US"/>
        </w:rPr>
        <w:tab/>
      </w:r>
      <w:r w:rsidR="00E63CC3" w:rsidRPr="00136F84">
        <w:rPr>
          <w:rFonts w:ascii="Georgia" w:hAnsi="Georgia"/>
          <w:sz w:val="20"/>
          <w:szCs w:val="20"/>
          <w:lang w:val="en-US"/>
        </w:rPr>
        <w:t>to invoice the Buyer the quantity of energy delivered and the penalties or the penalty interest – if the case may be – in accordance with the contractual provisions and to cash their equivalent value</w:t>
      </w:r>
      <w:r w:rsidRPr="00136F84">
        <w:rPr>
          <w:rFonts w:ascii="Georgia" w:hAnsi="Georgia"/>
          <w:sz w:val="20"/>
          <w:szCs w:val="20"/>
          <w:lang w:val="en-US"/>
        </w:rPr>
        <w:t>;</w:t>
      </w:r>
    </w:p>
    <w:p w14:paraId="65926CCE" w14:textId="77777777" w:rsidR="00746BE0" w:rsidRPr="00136F84" w:rsidRDefault="00746BE0" w:rsidP="00746BE0">
      <w:pPr>
        <w:pStyle w:val="BodyText"/>
        <w:ind w:left="1080"/>
        <w:jc w:val="both"/>
        <w:rPr>
          <w:rFonts w:ascii="Georgia" w:hAnsi="Georgia"/>
          <w:sz w:val="20"/>
          <w:szCs w:val="20"/>
          <w:lang w:val="en-US"/>
        </w:rPr>
      </w:pPr>
    </w:p>
    <w:p w14:paraId="3D650190" w14:textId="7A9C3B07" w:rsidR="00746BE0" w:rsidRPr="00136F84" w:rsidRDefault="00746BE0" w:rsidP="00746BE0">
      <w:pPr>
        <w:pStyle w:val="BodyText"/>
        <w:ind w:left="1080"/>
        <w:jc w:val="both"/>
        <w:rPr>
          <w:rFonts w:ascii="Georgia" w:hAnsi="Georgia"/>
          <w:sz w:val="20"/>
          <w:szCs w:val="20"/>
          <w:lang w:val="en-US"/>
        </w:rPr>
      </w:pPr>
      <w:r w:rsidRPr="00136F84">
        <w:rPr>
          <w:rFonts w:ascii="Georgia" w:hAnsi="Georgia"/>
          <w:sz w:val="20"/>
          <w:szCs w:val="20"/>
          <w:lang w:val="en-US"/>
        </w:rPr>
        <w:t>b)</w:t>
      </w:r>
      <w:r w:rsidRPr="00136F84">
        <w:rPr>
          <w:rFonts w:ascii="Georgia" w:hAnsi="Georgia"/>
          <w:sz w:val="20"/>
          <w:szCs w:val="20"/>
          <w:lang w:val="en-US"/>
        </w:rPr>
        <w:tab/>
      </w:r>
      <w:r w:rsidR="00E63CC3" w:rsidRPr="00136F84">
        <w:rPr>
          <w:rFonts w:ascii="Georgia" w:hAnsi="Georgia"/>
          <w:sz w:val="20"/>
          <w:szCs w:val="20"/>
          <w:lang w:val="en-US"/>
        </w:rPr>
        <w:t>to cease the deliveries of energy to the Buyer, in compliance with the provisions of A</w:t>
      </w:r>
      <w:r w:rsidRPr="00136F84">
        <w:rPr>
          <w:rFonts w:ascii="Georgia" w:hAnsi="Georgia"/>
          <w:sz w:val="20"/>
          <w:szCs w:val="20"/>
          <w:lang w:val="en-US"/>
        </w:rPr>
        <w:t xml:space="preserve">rt. 6 </w:t>
      </w:r>
      <w:r w:rsidR="00E63CC3" w:rsidRPr="00136F84">
        <w:rPr>
          <w:rFonts w:ascii="Georgia" w:hAnsi="Georgia"/>
          <w:sz w:val="20"/>
          <w:szCs w:val="20"/>
          <w:lang w:val="en-US"/>
        </w:rPr>
        <w:t>par</w:t>
      </w:r>
      <w:r w:rsidRPr="00136F84">
        <w:rPr>
          <w:rFonts w:ascii="Georgia" w:hAnsi="Georgia"/>
          <w:sz w:val="20"/>
          <w:szCs w:val="20"/>
          <w:lang w:val="en-US"/>
        </w:rPr>
        <w:t xml:space="preserve">. (5) </w:t>
      </w:r>
      <w:r w:rsidR="00E63CC3" w:rsidRPr="00136F84">
        <w:rPr>
          <w:rFonts w:ascii="Georgia" w:hAnsi="Georgia"/>
          <w:sz w:val="20"/>
          <w:szCs w:val="20"/>
          <w:lang w:val="en-US"/>
        </w:rPr>
        <w:t>letter</w:t>
      </w:r>
      <w:r w:rsidRPr="00136F84">
        <w:rPr>
          <w:rFonts w:ascii="Georgia" w:hAnsi="Georgia"/>
          <w:sz w:val="20"/>
          <w:szCs w:val="20"/>
          <w:lang w:val="en-US"/>
        </w:rPr>
        <w:t xml:space="preserve"> c);</w:t>
      </w:r>
    </w:p>
    <w:p w14:paraId="66F9CC46" w14:textId="77777777" w:rsidR="00746BE0" w:rsidRPr="00136F84" w:rsidRDefault="00746BE0" w:rsidP="00746BE0">
      <w:pPr>
        <w:pStyle w:val="BodyText"/>
        <w:ind w:left="1080"/>
        <w:jc w:val="both"/>
        <w:rPr>
          <w:rFonts w:ascii="Georgia" w:hAnsi="Georgia"/>
          <w:sz w:val="20"/>
          <w:szCs w:val="20"/>
          <w:lang w:val="en-US"/>
        </w:rPr>
      </w:pPr>
    </w:p>
    <w:p w14:paraId="181E86E7" w14:textId="3CAEA546" w:rsidR="00746BE0" w:rsidRPr="00136F84" w:rsidRDefault="00746BE0" w:rsidP="00746BE0">
      <w:pPr>
        <w:pStyle w:val="BodyText"/>
        <w:ind w:left="1080"/>
        <w:jc w:val="both"/>
        <w:rPr>
          <w:rFonts w:ascii="Georgia" w:hAnsi="Georgia"/>
          <w:sz w:val="20"/>
          <w:szCs w:val="20"/>
          <w:lang w:val="en-US"/>
        </w:rPr>
      </w:pPr>
      <w:r w:rsidRPr="00136F84">
        <w:rPr>
          <w:rFonts w:ascii="Georgia" w:hAnsi="Georgia"/>
          <w:sz w:val="20"/>
          <w:szCs w:val="20"/>
          <w:lang w:val="en-US"/>
        </w:rPr>
        <w:t>c)</w:t>
      </w:r>
      <w:r w:rsidRPr="00136F84">
        <w:rPr>
          <w:rFonts w:ascii="Georgia" w:hAnsi="Georgia"/>
          <w:sz w:val="20"/>
          <w:szCs w:val="20"/>
          <w:lang w:val="en-US"/>
        </w:rPr>
        <w:tab/>
      </w:r>
      <w:r w:rsidR="00E63CC3" w:rsidRPr="00136F84">
        <w:rPr>
          <w:rFonts w:ascii="Georgia" w:hAnsi="Georgia"/>
          <w:sz w:val="20"/>
          <w:szCs w:val="20"/>
          <w:lang w:val="en-US"/>
        </w:rPr>
        <w:t>to enforce the letter of bank guarantee created by the Buyer according to Ar</w:t>
      </w:r>
      <w:r w:rsidRPr="00136F84">
        <w:rPr>
          <w:rFonts w:ascii="Georgia" w:hAnsi="Georgia"/>
          <w:sz w:val="20"/>
          <w:szCs w:val="20"/>
          <w:lang w:val="en-US"/>
        </w:rPr>
        <w:t xml:space="preserve">t.5 </w:t>
      </w:r>
      <w:r w:rsidR="00E63CC3" w:rsidRPr="00136F84">
        <w:rPr>
          <w:rFonts w:ascii="Georgia" w:hAnsi="Georgia"/>
          <w:sz w:val="20"/>
          <w:szCs w:val="20"/>
          <w:lang w:val="en-US"/>
        </w:rPr>
        <w:t>par</w:t>
      </w:r>
      <w:r w:rsidRPr="00136F84">
        <w:rPr>
          <w:rFonts w:ascii="Georgia" w:hAnsi="Georgia"/>
          <w:sz w:val="20"/>
          <w:szCs w:val="20"/>
          <w:lang w:val="en-US"/>
        </w:rPr>
        <w:t xml:space="preserve">. (4), </w:t>
      </w:r>
      <w:r w:rsidR="00E63CC3" w:rsidRPr="00136F84">
        <w:rPr>
          <w:rFonts w:ascii="Georgia" w:hAnsi="Georgia"/>
          <w:sz w:val="20"/>
          <w:szCs w:val="20"/>
          <w:lang w:val="en-US"/>
        </w:rPr>
        <w:t>in case of a delay in the payment of the Buyer</w:t>
      </w:r>
      <w:r w:rsidRPr="00136F84">
        <w:rPr>
          <w:rFonts w:ascii="Georgia" w:hAnsi="Georgia"/>
          <w:sz w:val="20"/>
          <w:szCs w:val="20"/>
          <w:lang w:val="en-US"/>
        </w:rPr>
        <w:t>.</w:t>
      </w:r>
    </w:p>
    <w:p w14:paraId="662A0DDA" w14:textId="77777777" w:rsidR="00746BE0" w:rsidRPr="00136F84" w:rsidRDefault="00746BE0" w:rsidP="00746BE0">
      <w:pPr>
        <w:pStyle w:val="BodyText"/>
        <w:ind w:left="1080"/>
        <w:jc w:val="both"/>
        <w:rPr>
          <w:rFonts w:ascii="Georgia" w:hAnsi="Georgia"/>
          <w:sz w:val="20"/>
          <w:szCs w:val="20"/>
          <w:lang w:val="en-US"/>
        </w:rPr>
      </w:pPr>
    </w:p>
    <w:p w14:paraId="76625E66" w14:textId="3EB46869" w:rsidR="00746BE0" w:rsidRPr="00136F84" w:rsidRDefault="00746BE0" w:rsidP="00746BE0">
      <w:pPr>
        <w:pStyle w:val="BodyText"/>
        <w:ind w:left="1080" w:hanging="720"/>
        <w:jc w:val="both"/>
        <w:rPr>
          <w:rFonts w:ascii="Georgia" w:hAnsi="Georgia"/>
          <w:sz w:val="20"/>
          <w:szCs w:val="20"/>
          <w:lang w:val="en-US"/>
        </w:rPr>
      </w:pPr>
      <w:r w:rsidRPr="00136F84">
        <w:rPr>
          <w:rFonts w:ascii="Georgia" w:hAnsi="Georgia"/>
          <w:sz w:val="20"/>
          <w:szCs w:val="20"/>
          <w:lang w:val="en-US"/>
        </w:rPr>
        <w:t>(2)</w:t>
      </w:r>
      <w:r w:rsidRPr="00136F84">
        <w:rPr>
          <w:rFonts w:ascii="Georgia" w:hAnsi="Georgia"/>
          <w:sz w:val="20"/>
          <w:szCs w:val="20"/>
          <w:lang w:val="en-US"/>
        </w:rPr>
        <w:tab/>
      </w:r>
      <w:r w:rsidR="00E63CC3" w:rsidRPr="00136F84">
        <w:rPr>
          <w:rFonts w:ascii="Georgia" w:hAnsi="Georgia"/>
          <w:sz w:val="20"/>
          <w:szCs w:val="20"/>
          <w:lang w:val="en-US"/>
        </w:rPr>
        <w:t>The seller has the following main obligations</w:t>
      </w:r>
      <w:r w:rsidRPr="00136F84">
        <w:rPr>
          <w:rFonts w:ascii="Georgia" w:hAnsi="Georgia"/>
          <w:sz w:val="20"/>
          <w:szCs w:val="20"/>
          <w:lang w:val="en-US"/>
        </w:rPr>
        <w:t>:</w:t>
      </w:r>
    </w:p>
    <w:p w14:paraId="36CC7913" w14:textId="77777777" w:rsidR="00746BE0" w:rsidRPr="00136F84" w:rsidRDefault="00746BE0" w:rsidP="00746BE0">
      <w:pPr>
        <w:pStyle w:val="BodyText"/>
        <w:ind w:left="1080"/>
        <w:jc w:val="both"/>
        <w:rPr>
          <w:rFonts w:ascii="Georgia" w:hAnsi="Georgia"/>
          <w:sz w:val="20"/>
          <w:szCs w:val="20"/>
          <w:lang w:val="en-US"/>
        </w:rPr>
      </w:pPr>
    </w:p>
    <w:p w14:paraId="5D4D97DB" w14:textId="4C866D81" w:rsidR="00746BE0" w:rsidRPr="00136F84" w:rsidRDefault="00746BE0" w:rsidP="00746BE0">
      <w:pPr>
        <w:pStyle w:val="BodyText"/>
        <w:ind w:left="1080"/>
        <w:jc w:val="both"/>
        <w:rPr>
          <w:rFonts w:ascii="Georgia" w:hAnsi="Georgia"/>
          <w:sz w:val="20"/>
          <w:szCs w:val="20"/>
          <w:lang w:val="en-US"/>
        </w:rPr>
      </w:pPr>
      <w:r w:rsidRPr="00136F84">
        <w:rPr>
          <w:rFonts w:ascii="Georgia" w:hAnsi="Georgia"/>
          <w:sz w:val="20"/>
          <w:szCs w:val="20"/>
          <w:lang w:val="en-US"/>
        </w:rPr>
        <w:t>a)</w:t>
      </w:r>
      <w:r w:rsidRPr="00136F84">
        <w:rPr>
          <w:rFonts w:ascii="Georgia" w:hAnsi="Georgia"/>
          <w:sz w:val="20"/>
          <w:szCs w:val="20"/>
          <w:lang w:val="en-US"/>
        </w:rPr>
        <w:tab/>
      </w:r>
      <w:r w:rsidR="00E63CC3" w:rsidRPr="00136F84">
        <w:rPr>
          <w:rFonts w:ascii="Georgia" w:hAnsi="Georgia"/>
          <w:sz w:val="20"/>
          <w:szCs w:val="20"/>
          <w:lang w:val="en-US"/>
        </w:rPr>
        <w:t>to deliver to the Buyer the quantities of energy established under this Agreement, based on the trading Annex that is integral part hereof</w:t>
      </w:r>
      <w:r w:rsidRPr="00136F84">
        <w:rPr>
          <w:rFonts w:ascii="Georgia" w:hAnsi="Georgia"/>
          <w:sz w:val="20"/>
          <w:szCs w:val="20"/>
          <w:lang w:val="en-US"/>
        </w:rPr>
        <w:t>;</w:t>
      </w:r>
    </w:p>
    <w:p w14:paraId="04C7911E" w14:textId="77777777" w:rsidR="00746BE0" w:rsidRPr="00136F84" w:rsidRDefault="00746BE0" w:rsidP="00746BE0">
      <w:pPr>
        <w:pStyle w:val="BodyText"/>
        <w:ind w:left="1080"/>
        <w:jc w:val="both"/>
        <w:rPr>
          <w:rFonts w:ascii="Georgia" w:hAnsi="Georgia"/>
          <w:sz w:val="20"/>
          <w:szCs w:val="20"/>
          <w:lang w:val="en-US"/>
        </w:rPr>
      </w:pPr>
    </w:p>
    <w:p w14:paraId="7716D63B" w14:textId="3C955372" w:rsidR="00746BE0" w:rsidRPr="00136F84" w:rsidRDefault="00746BE0" w:rsidP="00746BE0">
      <w:pPr>
        <w:pStyle w:val="BodyText"/>
        <w:ind w:left="1080"/>
        <w:jc w:val="both"/>
        <w:rPr>
          <w:rFonts w:ascii="Georgia" w:hAnsi="Georgia"/>
          <w:sz w:val="20"/>
          <w:szCs w:val="20"/>
          <w:lang w:val="en-US"/>
        </w:rPr>
      </w:pPr>
      <w:r w:rsidRPr="00136F84">
        <w:rPr>
          <w:rFonts w:ascii="Georgia" w:hAnsi="Georgia"/>
          <w:sz w:val="20"/>
          <w:szCs w:val="20"/>
          <w:lang w:val="en-US"/>
        </w:rPr>
        <w:t>b)</w:t>
      </w:r>
      <w:r w:rsidRPr="00136F84">
        <w:rPr>
          <w:rFonts w:ascii="Georgia" w:hAnsi="Georgia"/>
          <w:sz w:val="20"/>
          <w:szCs w:val="20"/>
          <w:lang w:val="en-US"/>
        </w:rPr>
        <w:tab/>
      </w:r>
      <w:r w:rsidR="00E63CC3" w:rsidRPr="00136F84">
        <w:rPr>
          <w:rFonts w:ascii="Georgia" w:hAnsi="Georgia"/>
          <w:sz w:val="20"/>
          <w:szCs w:val="20"/>
          <w:lang w:val="en-US"/>
        </w:rPr>
        <w:t xml:space="preserve">to hold and to maintain in force, throughout the Agreement, the licenses and the authorizations necessary for the delivery/ </w:t>
      </w:r>
      <w:proofErr w:type="spellStart"/>
      <w:r w:rsidR="00E63CC3" w:rsidRPr="00136F84">
        <w:rPr>
          <w:rFonts w:ascii="Georgia" w:hAnsi="Georgia"/>
          <w:sz w:val="20"/>
          <w:szCs w:val="20"/>
          <w:lang w:val="en-US"/>
        </w:rPr>
        <w:t>take over</w:t>
      </w:r>
      <w:proofErr w:type="spellEnd"/>
      <w:r w:rsidR="00E63CC3" w:rsidRPr="00136F84">
        <w:rPr>
          <w:rFonts w:ascii="Georgia" w:hAnsi="Georgia"/>
          <w:sz w:val="20"/>
          <w:szCs w:val="20"/>
          <w:lang w:val="en-US"/>
        </w:rPr>
        <w:t xml:space="preserve"> of energy and to comply with their provisions</w:t>
      </w:r>
      <w:r w:rsidRPr="00136F84">
        <w:rPr>
          <w:rFonts w:ascii="Georgia" w:hAnsi="Georgia"/>
          <w:sz w:val="20"/>
          <w:szCs w:val="20"/>
          <w:lang w:val="en-US"/>
        </w:rPr>
        <w:t>;</w:t>
      </w:r>
    </w:p>
    <w:p w14:paraId="42258753" w14:textId="77777777" w:rsidR="00746BE0" w:rsidRPr="00136F84" w:rsidRDefault="00746BE0" w:rsidP="00746BE0">
      <w:pPr>
        <w:pStyle w:val="BodyText"/>
        <w:ind w:left="1080"/>
        <w:jc w:val="both"/>
        <w:rPr>
          <w:rFonts w:ascii="Georgia" w:hAnsi="Georgia"/>
          <w:sz w:val="20"/>
          <w:szCs w:val="20"/>
          <w:lang w:val="en-US"/>
        </w:rPr>
      </w:pPr>
    </w:p>
    <w:p w14:paraId="34C55897" w14:textId="459B0E88" w:rsidR="00746BE0" w:rsidRPr="00136F84" w:rsidRDefault="00746BE0" w:rsidP="00746BE0">
      <w:pPr>
        <w:pStyle w:val="BodyText"/>
        <w:ind w:left="1080"/>
        <w:jc w:val="both"/>
        <w:rPr>
          <w:rFonts w:ascii="Georgia" w:hAnsi="Georgia"/>
          <w:sz w:val="20"/>
          <w:szCs w:val="20"/>
          <w:lang w:val="en-US"/>
        </w:rPr>
      </w:pPr>
      <w:r w:rsidRPr="00136F84">
        <w:rPr>
          <w:rFonts w:ascii="Georgia" w:hAnsi="Georgia"/>
          <w:sz w:val="20"/>
          <w:szCs w:val="20"/>
          <w:lang w:val="en-US"/>
        </w:rPr>
        <w:t>c)</w:t>
      </w:r>
      <w:r w:rsidRPr="00136F84">
        <w:rPr>
          <w:rFonts w:ascii="Georgia" w:hAnsi="Georgia"/>
          <w:sz w:val="20"/>
          <w:szCs w:val="20"/>
          <w:lang w:val="en-US"/>
        </w:rPr>
        <w:tab/>
      </w:r>
      <w:r w:rsidR="00E63CC3" w:rsidRPr="00136F84">
        <w:rPr>
          <w:rFonts w:ascii="Georgia" w:hAnsi="Georgia"/>
          <w:sz w:val="20"/>
          <w:szCs w:val="20"/>
          <w:lang w:val="en-US"/>
        </w:rPr>
        <w:t>to ensure the delivery to the Buyer of the quantity of energy contracted under the terms of this agreement</w:t>
      </w:r>
      <w:r w:rsidRPr="00136F84">
        <w:rPr>
          <w:rFonts w:ascii="Georgia" w:hAnsi="Georgia"/>
          <w:sz w:val="20"/>
          <w:szCs w:val="20"/>
          <w:lang w:val="en-US"/>
        </w:rPr>
        <w:t>;</w:t>
      </w:r>
    </w:p>
    <w:p w14:paraId="11E45FBE" w14:textId="77777777" w:rsidR="00746BE0" w:rsidRPr="00136F84" w:rsidRDefault="00746BE0" w:rsidP="00746BE0">
      <w:pPr>
        <w:pStyle w:val="BodyText"/>
        <w:ind w:left="1080"/>
        <w:jc w:val="both"/>
        <w:rPr>
          <w:rFonts w:ascii="Georgia" w:hAnsi="Georgia"/>
          <w:sz w:val="20"/>
          <w:szCs w:val="20"/>
          <w:lang w:val="en-US"/>
        </w:rPr>
      </w:pPr>
    </w:p>
    <w:p w14:paraId="0139A90F" w14:textId="4B34CBD0" w:rsidR="00746BE0" w:rsidRPr="00136F84" w:rsidRDefault="00746BE0" w:rsidP="00746BE0">
      <w:pPr>
        <w:pStyle w:val="BodyText"/>
        <w:ind w:left="1080"/>
        <w:jc w:val="both"/>
        <w:rPr>
          <w:rFonts w:ascii="Georgia" w:hAnsi="Georgia"/>
          <w:sz w:val="20"/>
          <w:szCs w:val="20"/>
          <w:lang w:val="en-US"/>
        </w:rPr>
      </w:pPr>
      <w:r w:rsidRPr="00136F84">
        <w:rPr>
          <w:rFonts w:ascii="Georgia" w:hAnsi="Georgia"/>
          <w:sz w:val="20"/>
          <w:szCs w:val="20"/>
          <w:lang w:val="en-US"/>
        </w:rPr>
        <w:t>d)</w:t>
      </w:r>
      <w:r w:rsidRPr="00136F84">
        <w:rPr>
          <w:rFonts w:ascii="Georgia" w:hAnsi="Georgia"/>
          <w:sz w:val="20"/>
          <w:szCs w:val="20"/>
          <w:lang w:val="en-US"/>
        </w:rPr>
        <w:tab/>
      </w:r>
      <w:r w:rsidR="00E63CC3" w:rsidRPr="00136F84">
        <w:rPr>
          <w:rFonts w:ascii="Georgia" w:hAnsi="Georgia"/>
          <w:sz w:val="20"/>
          <w:szCs w:val="20"/>
          <w:lang w:val="en-US"/>
        </w:rPr>
        <w:t>to return to the Buyer the performance bond within 2 (two) business days from the payment of all financial debts, if the agreement has ceased</w:t>
      </w:r>
      <w:r w:rsidRPr="00136F84">
        <w:rPr>
          <w:rFonts w:ascii="Georgia" w:hAnsi="Georgia"/>
          <w:sz w:val="20"/>
          <w:szCs w:val="20"/>
          <w:lang w:val="en-US"/>
        </w:rPr>
        <w:t>;</w:t>
      </w:r>
    </w:p>
    <w:p w14:paraId="1C175E4C" w14:textId="77777777" w:rsidR="00746BE0" w:rsidRPr="00136F84" w:rsidRDefault="00746BE0" w:rsidP="00746BE0">
      <w:pPr>
        <w:pStyle w:val="BodyText"/>
        <w:ind w:left="1080"/>
        <w:jc w:val="both"/>
        <w:rPr>
          <w:rFonts w:ascii="Georgia" w:hAnsi="Georgia"/>
          <w:sz w:val="20"/>
          <w:szCs w:val="20"/>
          <w:lang w:val="en-US"/>
        </w:rPr>
      </w:pPr>
    </w:p>
    <w:p w14:paraId="478945C7" w14:textId="5CC2294F" w:rsidR="00746BE0" w:rsidRPr="00136F84" w:rsidRDefault="00746BE0" w:rsidP="00746BE0">
      <w:pPr>
        <w:pStyle w:val="BodyText"/>
        <w:ind w:left="1080"/>
        <w:jc w:val="both"/>
        <w:rPr>
          <w:rFonts w:ascii="Georgia" w:hAnsi="Georgia"/>
          <w:sz w:val="20"/>
          <w:szCs w:val="20"/>
          <w:lang w:val="en-US"/>
        </w:rPr>
      </w:pPr>
      <w:r w:rsidRPr="00136F84">
        <w:rPr>
          <w:rFonts w:ascii="Georgia" w:hAnsi="Georgia"/>
          <w:sz w:val="20"/>
          <w:szCs w:val="20"/>
          <w:lang w:val="en-US"/>
        </w:rPr>
        <w:t>e)</w:t>
      </w:r>
      <w:r w:rsidRPr="00136F84">
        <w:rPr>
          <w:rFonts w:ascii="Georgia" w:hAnsi="Georgia"/>
          <w:sz w:val="20"/>
          <w:szCs w:val="20"/>
          <w:lang w:val="en-US"/>
        </w:rPr>
        <w:tab/>
      </w:r>
      <w:r w:rsidR="00E63CC3" w:rsidRPr="00136F84">
        <w:rPr>
          <w:rFonts w:ascii="Georgia" w:hAnsi="Georgia"/>
          <w:sz w:val="20"/>
          <w:szCs w:val="20"/>
          <w:lang w:val="en-US"/>
        </w:rPr>
        <w:t xml:space="preserve">to resume the delivery of energy to the Buyer within maximum </w:t>
      </w:r>
      <w:r w:rsidRPr="00136F84">
        <w:rPr>
          <w:rFonts w:ascii="Georgia" w:hAnsi="Georgia"/>
          <w:sz w:val="20"/>
          <w:szCs w:val="20"/>
          <w:lang w:val="en-US"/>
        </w:rPr>
        <w:t>24 (</w:t>
      </w:r>
      <w:proofErr w:type="gramStart"/>
      <w:r w:rsidR="00E63CC3" w:rsidRPr="00136F84">
        <w:rPr>
          <w:rFonts w:ascii="Georgia" w:hAnsi="Georgia"/>
          <w:sz w:val="20"/>
          <w:szCs w:val="20"/>
          <w:lang w:val="en-US"/>
        </w:rPr>
        <w:t>twenty four</w:t>
      </w:r>
      <w:proofErr w:type="gramEnd"/>
      <w:r w:rsidRPr="00136F84">
        <w:rPr>
          <w:rFonts w:ascii="Georgia" w:hAnsi="Georgia"/>
          <w:sz w:val="20"/>
          <w:szCs w:val="20"/>
          <w:lang w:val="en-US"/>
        </w:rPr>
        <w:t xml:space="preserve">) </w:t>
      </w:r>
      <w:r w:rsidR="00E63CC3" w:rsidRPr="00136F84">
        <w:rPr>
          <w:rFonts w:ascii="Georgia" w:hAnsi="Georgia"/>
          <w:sz w:val="20"/>
          <w:szCs w:val="20"/>
          <w:lang w:val="en-US"/>
        </w:rPr>
        <w:t>hours from the cessation of the reason for interruption, except for force majeure cases an</w:t>
      </w:r>
      <w:r w:rsidR="0021651C" w:rsidRPr="00136F84">
        <w:rPr>
          <w:rFonts w:ascii="Georgia" w:hAnsi="Georgia"/>
          <w:sz w:val="20"/>
          <w:szCs w:val="20"/>
          <w:lang w:val="en-US"/>
        </w:rPr>
        <w:t>d of the state of necessity</w:t>
      </w:r>
      <w:r w:rsidRPr="00136F84">
        <w:rPr>
          <w:rFonts w:ascii="Georgia" w:hAnsi="Georgia"/>
          <w:sz w:val="20"/>
          <w:szCs w:val="20"/>
          <w:lang w:val="en-US"/>
        </w:rPr>
        <w:t>;</w:t>
      </w:r>
    </w:p>
    <w:p w14:paraId="7846C329" w14:textId="77777777" w:rsidR="00746BE0" w:rsidRPr="00136F84" w:rsidRDefault="00746BE0" w:rsidP="00746BE0">
      <w:pPr>
        <w:pStyle w:val="BodyText"/>
        <w:ind w:left="1080"/>
        <w:jc w:val="both"/>
        <w:rPr>
          <w:rFonts w:ascii="Georgia" w:hAnsi="Georgia"/>
          <w:sz w:val="20"/>
          <w:szCs w:val="20"/>
          <w:lang w:val="en-US"/>
        </w:rPr>
      </w:pPr>
    </w:p>
    <w:p w14:paraId="4DB9F893" w14:textId="2D8262E9" w:rsidR="00746BE0" w:rsidRPr="00136F84" w:rsidRDefault="00746BE0" w:rsidP="00746BE0">
      <w:pPr>
        <w:pStyle w:val="BodyText"/>
        <w:ind w:left="1080"/>
        <w:jc w:val="both"/>
        <w:rPr>
          <w:rFonts w:ascii="Georgia" w:hAnsi="Georgia"/>
          <w:sz w:val="20"/>
          <w:szCs w:val="20"/>
          <w:lang w:val="en-US"/>
        </w:rPr>
      </w:pPr>
      <w:r w:rsidRPr="00136F84">
        <w:rPr>
          <w:rFonts w:ascii="Georgia" w:hAnsi="Georgia"/>
          <w:sz w:val="20"/>
          <w:szCs w:val="20"/>
          <w:lang w:val="en-US"/>
        </w:rPr>
        <w:t>f)</w:t>
      </w:r>
      <w:r w:rsidRPr="00136F84">
        <w:rPr>
          <w:rFonts w:ascii="Georgia" w:hAnsi="Georgia"/>
          <w:sz w:val="20"/>
          <w:szCs w:val="20"/>
          <w:lang w:val="en-US"/>
        </w:rPr>
        <w:tab/>
      </w:r>
      <w:r w:rsidR="0021651C" w:rsidRPr="00136F84">
        <w:rPr>
          <w:rFonts w:ascii="Georgia" w:hAnsi="Georgia"/>
          <w:sz w:val="20"/>
          <w:szCs w:val="20"/>
          <w:lang w:val="en-US"/>
        </w:rPr>
        <w:t xml:space="preserve">to create a performance bond through a letter of bank guarantee valid from the issuance date, having as guaranteed amount the amount specified at Art. 5, par. </w:t>
      </w:r>
      <w:r w:rsidRPr="00136F84">
        <w:rPr>
          <w:rFonts w:ascii="Georgia" w:hAnsi="Georgia"/>
          <w:sz w:val="20"/>
          <w:szCs w:val="20"/>
          <w:lang w:val="en-US"/>
        </w:rPr>
        <w:t>(5).</w:t>
      </w:r>
    </w:p>
    <w:p w14:paraId="131B1CA5" w14:textId="77777777" w:rsidR="00746BE0" w:rsidRPr="00136F84" w:rsidRDefault="00746BE0" w:rsidP="00746BE0">
      <w:pPr>
        <w:pStyle w:val="BodyText"/>
        <w:ind w:left="1080"/>
        <w:jc w:val="both"/>
        <w:rPr>
          <w:rFonts w:ascii="Georgia" w:hAnsi="Georgia"/>
          <w:b/>
          <w:bCs/>
          <w:sz w:val="20"/>
          <w:szCs w:val="20"/>
          <w:lang w:val="en-US"/>
        </w:rPr>
      </w:pPr>
    </w:p>
    <w:p w14:paraId="38295D36" w14:textId="200F6AAB" w:rsidR="00746BE0" w:rsidRPr="00136F84" w:rsidRDefault="008C4875" w:rsidP="008C4875">
      <w:pPr>
        <w:pStyle w:val="BodyText"/>
        <w:ind w:left="1080"/>
        <w:jc w:val="both"/>
        <w:rPr>
          <w:rFonts w:ascii="Georgia" w:hAnsi="Georgia"/>
          <w:b/>
          <w:bCs/>
          <w:sz w:val="20"/>
          <w:szCs w:val="20"/>
          <w:lang w:val="en-US"/>
        </w:rPr>
      </w:pPr>
      <w:r w:rsidRPr="00136F84">
        <w:rPr>
          <w:rFonts w:ascii="Georgia" w:hAnsi="Georgia"/>
          <w:b/>
          <w:bCs/>
          <w:sz w:val="20"/>
          <w:szCs w:val="20"/>
          <w:lang w:val="en-US"/>
        </w:rPr>
        <w:t xml:space="preserve">Art. 9 </w:t>
      </w:r>
    </w:p>
    <w:p w14:paraId="0A7BE230" w14:textId="4DA10A87" w:rsidR="008C4875" w:rsidRPr="00136F84" w:rsidRDefault="008C4875" w:rsidP="008C4875">
      <w:pPr>
        <w:pStyle w:val="BodyText"/>
        <w:ind w:left="1080"/>
        <w:jc w:val="both"/>
        <w:rPr>
          <w:rFonts w:ascii="Georgia" w:hAnsi="Georgia"/>
          <w:b/>
          <w:bCs/>
          <w:sz w:val="20"/>
          <w:szCs w:val="20"/>
          <w:lang w:val="en-US"/>
        </w:rPr>
      </w:pPr>
    </w:p>
    <w:p w14:paraId="3783F40E" w14:textId="04E2F100" w:rsidR="008C4875" w:rsidRPr="00136F84" w:rsidRDefault="008C4875" w:rsidP="008C4875">
      <w:pPr>
        <w:pStyle w:val="BodyText"/>
        <w:ind w:left="1080" w:hanging="720"/>
        <w:jc w:val="both"/>
        <w:rPr>
          <w:rFonts w:ascii="Georgia" w:hAnsi="Georgia"/>
          <w:sz w:val="20"/>
          <w:szCs w:val="20"/>
          <w:lang w:val="en-US"/>
        </w:rPr>
      </w:pPr>
      <w:r w:rsidRPr="00136F84">
        <w:rPr>
          <w:rFonts w:ascii="Georgia" w:hAnsi="Georgia"/>
          <w:sz w:val="20"/>
          <w:szCs w:val="20"/>
          <w:lang w:val="en-US"/>
        </w:rPr>
        <w:t>(1)</w:t>
      </w:r>
      <w:r w:rsidRPr="00136F84">
        <w:rPr>
          <w:rFonts w:ascii="Georgia" w:hAnsi="Georgia"/>
          <w:sz w:val="20"/>
          <w:szCs w:val="20"/>
          <w:lang w:val="en-US"/>
        </w:rPr>
        <w:tab/>
      </w:r>
      <w:r w:rsidR="0021651C" w:rsidRPr="00136F84">
        <w:rPr>
          <w:rFonts w:ascii="Georgia" w:hAnsi="Georgia"/>
          <w:sz w:val="20"/>
          <w:szCs w:val="20"/>
          <w:lang w:val="en-US"/>
        </w:rPr>
        <w:t>The Buyer has the following main rights</w:t>
      </w:r>
      <w:r w:rsidRPr="00136F84">
        <w:rPr>
          <w:rFonts w:ascii="Georgia" w:hAnsi="Georgia"/>
          <w:sz w:val="20"/>
          <w:szCs w:val="20"/>
          <w:lang w:val="en-US"/>
        </w:rPr>
        <w:t>:</w:t>
      </w:r>
    </w:p>
    <w:p w14:paraId="5C3695F3" w14:textId="77777777" w:rsidR="008C4875" w:rsidRPr="00136F84" w:rsidRDefault="008C4875" w:rsidP="008C4875">
      <w:pPr>
        <w:pStyle w:val="BodyText"/>
        <w:ind w:left="1080"/>
        <w:jc w:val="both"/>
        <w:rPr>
          <w:rFonts w:ascii="Georgia" w:hAnsi="Georgia"/>
          <w:sz w:val="20"/>
          <w:szCs w:val="20"/>
          <w:lang w:val="en-US"/>
        </w:rPr>
      </w:pPr>
    </w:p>
    <w:p w14:paraId="35237574" w14:textId="0E537D15" w:rsidR="008C4875" w:rsidRPr="00136F84" w:rsidRDefault="008C4875" w:rsidP="008C4875">
      <w:pPr>
        <w:pStyle w:val="BodyText"/>
        <w:ind w:left="1080"/>
        <w:jc w:val="both"/>
        <w:rPr>
          <w:rFonts w:ascii="Georgia" w:hAnsi="Georgia"/>
          <w:sz w:val="20"/>
          <w:szCs w:val="20"/>
          <w:lang w:val="en-US"/>
        </w:rPr>
      </w:pPr>
      <w:r w:rsidRPr="00136F84">
        <w:rPr>
          <w:rFonts w:ascii="Georgia" w:hAnsi="Georgia"/>
          <w:sz w:val="20"/>
          <w:szCs w:val="20"/>
          <w:lang w:val="en-US"/>
        </w:rPr>
        <w:t>a)</w:t>
      </w:r>
      <w:r w:rsidRPr="00136F84">
        <w:rPr>
          <w:rFonts w:ascii="Georgia" w:hAnsi="Georgia"/>
          <w:sz w:val="20"/>
          <w:szCs w:val="20"/>
          <w:lang w:val="en-US"/>
        </w:rPr>
        <w:tab/>
      </w:r>
      <w:r w:rsidR="0021651C" w:rsidRPr="00136F84">
        <w:rPr>
          <w:rFonts w:ascii="Georgia" w:hAnsi="Georgia"/>
          <w:sz w:val="20"/>
          <w:szCs w:val="20"/>
          <w:lang w:val="en-US"/>
        </w:rPr>
        <w:t>to request and to take over the quantities of energy, in accordance with the provisions of this Agreement and of all the trading Annexes that are integral part hereof</w:t>
      </w:r>
      <w:r w:rsidRPr="00136F84">
        <w:rPr>
          <w:rFonts w:ascii="Georgia" w:hAnsi="Georgia"/>
          <w:sz w:val="20"/>
          <w:szCs w:val="20"/>
          <w:lang w:val="en-US"/>
        </w:rPr>
        <w:t>;</w:t>
      </w:r>
    </w:p>
    <w:p w14:paraId="2C5DA561" w14:textId="77777777" w:rsidR="008C4875" w:rsidRPr="00136F84" w:rsidRDefault="008C4875" w:rsidP="008C4875">
      <w:pPr>
        <w:pStyle w:val="BodyText"/>
        <w:ind w:left="1080"/>
        <w:jc w:val="both"/>
        <w:rPr>
          <w:rFonts w:ascii="Georgia" w:hAnsi="Georgia"/>
          <w:sz w:val="20"/>
          <w:szCs w:val="20"/>
          <w:lang w:val="en-US"/>
        </w:rPr>
      </w:pPr>
    </w:p>
    <w:p w14:paraId="1F9E4398" w14:textId="50D72874" w:rsidR="008C4875" w:rsidRPr="00136F84" w:rsidRDefault="008C4875" w:rsidP="008C4875">
      <w:pPr>
        <w:pStyle w:val="BodyText"/>
        <w:ind w:left="1080"/>
        <w:jc w:val="both"/>
        <w:rPr>
          <w:rFonts w:ascii="Georgia" w:hAnsi="Georgia"/>
          <w:sz w:val="20"/>
          <w:szCs w:val="20"/>
          <w:lang w:val="en-US"/>
        </w:rPr>
      </w:pPr>
      <w:r w:rsidRPr="00136F84">
        <w:rPr>
          <w:rFonts w:ascii="Georgia" w:hAnsi="Georgia"/>
          <w:sz w:val="20"/>
          <w:szCs w:val="20"/>
          <w:lang w:val="en-US"/>
        </w:rPr>
        <w:t>b)</w:t>
      </w:r>
      <w:r w:rsidRPr="00136F84">
        <w:rPr>
          <w:rFonts w:ascii="Georgia" w:hAnsi="Georgia"/>
          <w:sz w:val="20"/>
          <w:szCs w:val="20"/>
          <w:lang w:val="en-US"/>
        </w:rPr>
        <w:tab/>
      </w:r>
      <w:r w:rsidR="0021651C" w:rsidRPr="00136F84">
        <w:rPr>
          <w:rFonts w:ascii="Georgia" w:hAnsi="Georgia"/>
          <w:sz w:val="20"/>
          <w:szCs w:val="20"/>
          <w:lang w:val="en-US"/>
        </w:rPr>
        <w:t>to claim damages to the Seller in case of limitations and/ or interruptions in the delivery of energy, in other situations than such allowed in this Agreement or the applicable law, caused due to its fault, fault resulted from a technical expertise. For the avoidance of any doubt, the fault must be proven</w:t>
      </w:r>
      <w:r w:rsidRPr="00136F84">
        <w:rPr>
          <w:rFonts w:ascii="Georgia" w:hAnsi="Georgia"/>
          <w:sz w:val="20"/>
          <w:szCs w:val="20"/>
          <w:lang w:val="en-US"/>
        </w:rPr>
        <w:t>.</w:t>
      </w:r>
    </w:p>
    <w:p w14:paraId="1593F164" w14:textId="77777777" w:rsidR="008C4875" w:rsidRPr="00136F84" w:rsidRDefault="008C4875" w:rsidP="008C4875">
      <w:pPr>
        <w:pStyle w:val="BodyText"/>
        <w:ind w:left="1080"/>
        <w:jc w:val="both"/>
        <w:rPr>
          <w:rFonts w:ascii="Georgia" w:hAnsi="Georgia"/>
          <w:sz w:val="20"/>
          <w:szCs w:val="20"/>
          <w:lang w:val="en-US"/>
        </w:rPr>
      </w:pPr>
    </w:p>
    <w:p w14:paraId="67A054A1" w14:textId="10F1FF1F" w:rsidR="008C4875" w:rsidRPr="00136F84" w:rsidRDefault="008C4875" w:rsidP="008C4875">
      <w:pPr>
        <w:pStyle w:val="BodyText"/>
        <w:ind w:left="1080"/>
        <w:jc w:val="both"/>
        <w:rPr>
          <w:rFonts w:ascii="Georgia" w:hAnsi="Georgia"/>
          <w:sz w:val="20"/>
          <w:szCs w:val="20"/>
          <w:lang w:val="en-US"/>
        </w:rPr>
      </w:pPr>
      <w:r w:rsidRPr="00136F84">
        <w:rPr>
          <w:rFonts w:ascii="Georgia" w:hAnsi="Georgia"/>
          <w:sz w:val="20"/>
          <w:szCs w:val="20"/>
          <w:lang w:val="en-US"/>
        </w:rPr>
        <w:t>c)</w:t>
      </w:r>
      <w:r w:rsidRPr="00136F84">
        <w:rPr>
          <w:rFonts w:ascii="Georgia" w:hAnsi="Georgia"/>
          <w:sz w:val="20"/>
          <w:szCs w:val="20"/>
          <w:lang w:val="en-US"/>
        </w:rPr>
        <w:tab/>
      </w:r>
      <w:r w:rsidR="0021651C" w:rsidRPr="00136F84">
        <w:rPr>
          <w:rFonts w:ascii="Georgia" w:hAnsi="Georgia"/>
          <w:sz w:val="20"/>
          <w:szCs w:val="20"/>
          <w:lang w:val="en-US"/>
        </w:rPr>
        <w:t>to enforce the letter of bank guarantee created by the Seller according to Art. 5, par. (5) in case of the failure to deliver the energy by the Seller</w:t>
      </w:r>
      <w:r w:rsidRPr="00136F84">
        <w:rPr>
          <w:rFonts w:ascii="Georgia" w:hAnsi="Georgia"/>
          <w:sz w:val="20"/>
          <w:szCs w:val="20"/>
          <w:lang w:val="en-US"/>
        </w:rPr>
        <w:t>.</w:t>
      </w:r>
    </w:p>
    <w:p w14:paraId="0CDB9363" w14:textId="77777777" w:rsidR="008C4875" w:rsidRPr="00136F84" w:rsidRDefault="008C4875" w:rsidP="008C4875">
      <w:pPr>
        <w:pStyle w:val="BodyText"/>
        <w:ind w:left="1080"/>
        <w:jc w:val="both"/>
        <w:rPr>
          <w:rFonts w:ascii="Georgia" w:hAnsi="Georgia"/>
          <w:sz w:val="20"/>
          <w:szCs w:val="20"/>
          <w:lang w:val="en-US"/>
        </w:rPr>
      </w:pPr>
    </w:p>
    <w:p w14:paraId="5EB1E9D8" w14:textId="3685C5DF" w:rsidR="008C4875" w:rsidRPr="00136F84" w:rsidRDefault="008C4875" w:rsidP="008C4875">
      <w:pPr>
        <w:pStyle w:val="BodyText"/>
        <w:ind w:left="1080" w:hanging="720"/>
        <w:jc w:val="both"/>
        <w:rPr>
          <w:rFonts w:ascii="Georgia" w:hAnsi="Georgia"/>
          <w:sz w:val="20"/>
          <w:szCs w:val="20"/>
          <w:lang w:val="en-US"/>
        </w:rPr>
      </w:pPr>
      <w:r w:rsidRPr="00136F84">
        <w:rPr>
          <w:rFonts w:ascii="Georgia" w:hAnsi="Georgia"/>
          <w:sz w:val="20"/>
          <w:szCs w:val="20"/>
          <w:lang w:val="en-US"/>
        </w:rPr>
        <w:t>(2)</w:t>
      </w:r>
      <w:r w:rsidRPr="00136F84">
        <w:rPr>
          <w:rFonts w:ascii="Georgia" w:hAnsi="Georgia"/>
          <w:sz w:val="20"/>
          <w:szCs w:val="20"/>
          <w:lang w:val="en-US"/>
        </w:rPr>
        <w:tab/>
      </w:r>
      <w:r w:rsidR="0021651C" w:rsidRPr="00136F84">
        <w:rPr>
          <w:rFonts w:ascii="Georgia" w:hAnsi="Georgia"/>
          <w:sz w:val="20"/>
          <w:szCs w:val="20"/>
          <w:lang w:val="en-US"/>
        </w:rPr>
        <w:t>The Buyer has the following main obligations</w:t>
      </w:r>
      <w:r w:rsidRPr="00136F84">
        <w:rPr>
          <w:rFonts w:ascii="Georgia" w:hAnsi="Georgia"/>
          <w:sz w:val="20"/>
          <w:szCs w:val="20"/>
          <w:lang w:val="en-US"/>
        </w:rPr>
        <w:t>:</w:t>
      </w:r>
    </w:p>
    <w:p w14:paraId="6A64FC1A" w14:textId="276AEA67" w:rsidR="008C4875" w:rsidRPr="00136F84" w:rsidRDefault="008C4875" w:rsidP="008C4875">
      <w:pPr>
        <w:pStyle w:val="BodyText"/>
        <w:ind w:left="1080"/>
        <w:jc w:val="both"/>
        <w:rPr>
          <w:rFonts w:ascii="Georgia" w:hAnsi="Georgia"/>
          <w:sz w:val="20"/>
          <w:szCs w:val="20"/>
          <w:lang w:val="en-US"/>
        </w:rPr>
      </w:pPr>
      <w:r w:rsidRPr="00136F84">
        <w:rPr>
          <w:rFonts w:ascii="Georgia" w:hAnsi="Georgia"/>
          <w:sz w:val="20"/>
          <w:szCs w:val="20"/>
          <w:lang w:val="en-US"/>
        </w:rPr>
        <w:lastRenderedPageBreak/>
        <w:t>a)</w:t>
      </w:r>
      <w:r w:rsidRPr="00136F84">
        <w:rPr>
          <w:rFonts w:ascii="Georgia" w:hAnsi="Georgia"/>
          <w:sz w:val="20"/>
          <w:szCs w:val="20"/>
          <w:lang w:val="en-US"/>
        </w:rPr>
        <w:tab/>
      </w:r>
      <w:r w:rsidR="0021651C" w:rsidRPr="00136F84">
        <w:rPr>
          <w:rFonts w:ascii="Georgia" w:hAnsi="Georgia"/>
          <w:sz w:val="20"/>
          <w:szCs w:val="20"/>
          <w:lang w:val="en-US"/>
        </w:rPr>
        <w:t>to take over and to pay the quantities of energy made available by the Buyer in accordance to this Agreement</w:t>
      </w:r>
      <w:r w:rsidRPr="00136F84">
        <w:rPr>
          <w:rFonts w:ascii="Georgia" w:hAnsi="Georgia"/>
          <w:sz w:val="20"/>
          <w:szCs w:val="20"/>
          <w:lang w:val="en-US"/>
        </w:rPr>
        <w:t>;</w:t>
      </w:r>
    </w:p>
    <w:p w14:paraId="3F285C38" w14:textId="77777777" w:rsidR="008C4875" w:rsidRPr="00136F84" w:rsidRDefault="008C4875" w:rsidP="008C4875">
      <w:pPr>
        <w:pStyle w:val="BodyText"/>
        <w:ind w:left="1080"/>
        <w:jc w:val="both"/>
        <w:rPr>
          <w:rFonts w:ascii="Georgia" w:hAnsi="Georgia"/>
          <w:sz w:val="20"/>
          <w:szCs w:val="20"/>
          <w:lang w:val="en-US"/>
        </w:rPr>
      </w:pPr>
    </w:p>
    <w:p w14:paraId="0A66A3F8" w14:textId="11EEE941" w:rsidR="008C4875" w:rsidRPr="00136F84" w:rsidRDefault="008C4875" w:rsidP="008C4875">
      <w:pPr>
        <w:pStyle w:val="BodyText"/>
        <w:ind w:left="1080"/>
        <w:jc w:val="both"/>
        <w:rPr>
          <w:rFonts w:ascii="Georgia" w:hAnsi="Georgia"/>
          <w:sz w:val="20"/>
          <w:szCs w:val="20"/>
          <w:lang w:val="en-US"/>
        </w:rPr>
      </w:pPr>
      <w:r w:rsidRPr="00136F84">
        <w:rPr>
          <w:rFonts w:ascii="Georgia" w:hAnsi="Georgia"/>
          <w:sz w:val="20"/>
          <w:szCs w:val="20"/>
          <w:lang w:val="en-US"/>
        </w:rPr>
        <w:t>b)</w:t>
      </w:r>
      <w:r w:rsidRPr="00136F84">
        <w:rPr>
          <w:rFonts w:ascii="Georgia" w:hAnsi="Georgia"/>
          <w:sz w:val="20"/>
          <w:szCs w:val="20"/>
          <w:lang w:val="en-US"/>
        </w:rPr>
        <w:tab/>
      </w:r>
      <w:r w:rsidR="0021651C" w:rsidRPr="00136F84">
        <w:rPr>
          <w:rFonts w:ascii="Georgia" w:hAnsi="Georgia"/>
          <w:sz w:val="20"/>
          <w:szCs w:val="20"/>
          <w:lang w:val="en-US"/>
        </w:rPr>
        <w:t>to fully pay and at term the equivalent value of the energy purchased under this Agreement</w:t>
      </w:r>
      <w:r w:rsidRPr="00136F84">
        <w:rPr>
          <w:rFonts w:ascii="Georgia" w:hAnsi="Georgia"/>
          <w:sz w:val="20"/>
          <w:szCs w:val="20"/>
          <w:lang w:val="en-US"/>
        </w:rPr>
        <w:t>;</w:t>
      </w:r>
    </w:p>
    <w:p w14:paraId="1EAD097C" w14:textId="77777777" w:rsidR="008C4875" w:rsidRPr="00136F84" w:rsidRDefault="008C4875" w:rsidP="008C4875">
      <w:pPr>
        <w:pStyle w:val="BodyText"/>
        <w:ind w:left="1080"/>
        <w:jc w:val="both"/>
        <w:rPr>
          <w:rFonts w:ascii="Georgia" w:hAnsi="Georgia"/>
          <w:sz w:val="20"/>
          <w:szCs w:val="20"/>
          <w:lang w:val="en-US"/>
        </w:rPr>
      </w:pPr>
    </w:p>
    <w:p w14:paraId="0A1B17A9" w14:textId="7B7F3761" w:rsidR="00FC2C39" w:rsidRPr="00136F84" w:rsidRDefault="008C4875" w:rsidP="00FC2C39">
      <w:pPr>
        <w:pStyle w:val="BodyText"/>
        <w:ind w:left="1080"/>
        <w:jc w:val="both"/>
        <w:rPr>
          <w:rFonts w:ascii="Georgia" w:hAnsi="Georgia"/>
          <w:sz w:val="20"/>
          <w:szCs w:val="20"/>
          <w:lang w:val="en-US"/>
        </w:rPr>
      </w:pPr>
      <w:r w:rsidRPr="00136F84">
        <w:rPr>
          <w:rFonts w:ascii="Georgia" w:hAnsi="Georgia"/>
          <w:sz w:val="20"/>
          <w:szCs w:val="20"/>
          <w:lang w:val="en-US"/>
        </w:rPr>
        <w:t>c)</w:t>
      </w:r>
      <w:r w:rsidRPr="00136F84">
        <w:rPr>
          <w:rFonts w:ascii="Georgia" w:hAnsi="Georgia"/>
          <w:sz w:val="20"/>
          <w:szCs w:val="20"/>
          <w:lang w:val="en-US"/>
        </w:rPr>
        <w:tab/>
      </w:r>
      <w:r w:rsidR="0021651C" w:rsidRPr="00136F84">
        <w:rPr>
          <w:rFonts w:ascii="Georgia" w:hAnsi="Georgia"/>
          <w:sz w:val="20"/>
          <w:szCs w:val="20"/>
          <w:lang w:val="en-US"/>
        </w:rPr>
        <w:t xml:space="preserve">to hold and to keep in force, throughout the duration of the Agreement, the licenses and the authorizations necessary for the delivery/ </w:t>
      </w:r>
      <w:proofErr w:type="spellStart"/>
      <w:r w:rsidR="0021651C" w:rsidRPr="00136F84">
        <w:rPr>
          <w:rFonts w:ascii="Georgia" w:hAnsi="Georgia"/>
          <w:sz w:val="20"/>
          <w:szCs w:val="20"/>
          <w:lang w:val="en-US"/>
        </w:rPr>
        <w:t>ta</w:t>
      </w:r>
      <w:r w:rsidR="007F0F77">
        <w:rPr>
          <w:rFonts w:ascii="Georgia" w:hAnsi="Georgia"/>
          <w:sz w:val="20"/>
          <w:szCs w:val="20"/>
          <w:lang w:val="en-US"/>
        </w:rPr>
        <w:t>k</w:t>
      </w:r>
      <w:r w:rsidR="0021651C" w:rsidRPr="00136F84">
        <w:rPr>
          <w:rFonts w:ascii="Georgia" w:hAnsi="Georgia"/>
          <w:sz w:val="20"/>
          <w:szCs w:val="20"/>
          <w:lang w:val="en-US"/>
        </w:rPr>
        <w:t>e over</w:t>
      </w:r>
      <w:proofErr w:type="spellEnd"/>
      <w:r w:rsidR="0021651C" w:rsidRPr="00136F84">
        <w:rPr>
          <w:rFonts w:ascii="Georgia" w:hAnsi="Georgia"/>
          <w:sz w:val="20"/>
          <w:szCs w:val="20"/>
          <w:lang w:val="en-US"/>
        </w:rPr>
        <w:t xml:space="preserve"> of the energy and to comply with the provisions thereof</w:t>
      </w:r>
      <w:r w:rsidRPr="00136F84">
        <w:rPr>
          <w:rFonts w:ascii="Georgia" w:hAnsi="Georgia"/>
          <w:sz w:val="20"/>
          <w:szCs w:val="20"/>
          <w:lang w:val="en-US"/>
        </w:rPr>
        <w:t>;</w:t>
      </w:r>
    </w:p>
    <w:p w14:paraId="37028416" w14:textId="77777777" w:rsidR="00FC2C39" w:rsidRPr="00136F84" w:rsidRDefault="00FC2C39" w:rsidP="00FC2C39">
      <w:pPr>
        <w:pStyle w:val="BodyText"/>
        <w:ind w:left="1080"/>
        <w:jc w:val="both"/>
        <w:rPr>
          <w:rFonts w:ascii="Georgia" w:hAnsi="Georgia"/>
          <w:sz w:val="20"/>
          <w:szCs w:val="20"/>
          <w:lang w:val="en-US"/>
        </w:rPr>
      </w:pPr>
    </w:p>
    <w:p w14:paraId="0BD85485" w14:textId="0654E645" w:rsidR="008C4875" w:rsidRPr="00136F84" w:rsidRDefault="0021651C" w:rsidP="00FC2C39">
      <w:pPr>
        <w:pStyle w:val="BodyText"/>
        <w:numPr>
          <w:ilvl w:val="0"/>
          <w:numId w:val="8"/>
        </w:numPr>
        <w:ind w:left="1080" w:firstLine="0"/>
        <w:jc w:val="both"/>
        <w:rPr>
          <w:rFonts w:ascii="Georgia" w:hAnsi="Georgia"/>
          <w:sz w:val="20"/>
          <w:szCs w:val="20"/>
          <w:lang w:val="en-US"/>
        </w:rPr>
      </w:pPr>
      <w:r w:rsidRPr="00136F84">
        <w:rPr>
          <w:rFonts w:ascii="Georgia" w:hAnsi="Georgia"/>
          <w:sz w:val="20"/>
          <w:szCs w:val="20"/>
          <w:lang w:val="en-US"/>
        </w:rPr>
        <w:t xml:space="preserve">to create a performance bond through a letter of bank guarantee valid from the issuance date, having as guaranteed amount the amount provided at Art. 5, par. </w:t>
      </w:r>
      <w:r w:rsidR="008C4875" w:rsidRPr="00136F84">
        <w:rPr>
          <w:rFonts w:ascii="Georgia" w:hAnsi="Georgia"/>
          <w:sz w:val="20"/>
          <w:szCs w:val="20"/>
          <w:lang w:val="en-US"/>
        </w:rPr>
        <w:t>(4).</w:t>
      </w:r>
    </w:p>
    <w:p w14:paraId="253343B7" w14:textId="77777777" w:rsidR="00FC2C39" w:rsidRPr="00136F84" w:rsidRDefault="00FC2C39" w:rsidP="00FC2C39">
      <w:pPr>
        <w:pStyle w:val="BodyText"/>
        <w:ind w:left="1800"/>
        <w:jc w:val="both"/>
        <w:rPr>
          <w:rFonts w:ascii="Georgia" w:hAnsi="Georgia"/>
          <w:sz w:val="20"/>
          <w:szCs w:val="20"/>
          <w:lang w:val="en-US"/>
        </w:rPr>
      </w:pPr>
    </w:p>
    <w:p w14:paraId="361DB4A3" w14:textId="2CA791A8" w:rsidR="008C4875" w:rsidRPr="00136F84" w:rsidRDefault="008C4875" w:rsidP="008C4875">
      <w:pPr>
        <w:pStyle w:val="BodyText"/>
        <w:ind w:left="1080"/>
        <w:jc w:val="both"/>
        <w:rPr>
          <w:rFonts w:ascii="Georgia" w:hAnsi="Georgia"/>
          <w:b/>
          <w:bCs/>
          <w:sz w:val="20"/>
          <w:szCs w:val="20"/>
          <w:lang w:val="en-US"/>
        </w:rPr>
      </w:pPr>
    </w:p>
    <w:p w14:paraId="338B959A" w14:textId="77777777" w:rsidR="008C4875" w:rsidRPr="00136F84" w:rsidRDefault="008C4875" w:rsidP="008C4875">
      <w:pPr>
        <w:pStyle w:val="BodyText"/>
        <w:ind w:left="1080"/>
        <w:jc w:val="both"/>
        <w:rPr>
          <w:rFonts w:ascii="Georgia" w:hAnsi="Georgia"/>
          <w:b/>
          <w:bCs/>
          <w:sz w:val="20"/>
          <w:szCs w:val="20"/>
          <w:lang w:val="en-US"/>
        </w:rPr>
      </w:pPr>
    </w:p>
    <w:p w14:paraId="035EDE69" w14:textId="523D81C0" w:rsidR="00746BE0" w:rsidRPr="00136F84" w:rsidRDefault="0021651C" w:rsidP="00401BA5">
      <w:pPr>
        <w:pStyle w:val="BodyText"/>
        <w:numPr>
          <w:ilvl w:val="0"/>
          <w:numId w:val="3"/>
        </w:numPr>
        <w:jc w:val="both"/>
        <w:rPr>
          <w:rFonts w:ascii="Georgia" w:hAnsi="Georgia"/>
          <w:b/>
          <w:bCs/>
          <w:sz w:val="20"/>
          <w:szCs w:val="20"/>
          <w:lang w:val="en-US"/>
        </w:rPr>
      </w:pPr>
      <w:r w:rsidRPr="00136F84">
        <w:rPr>
          <w:rFonts w:ascii="Georgia" w:hAnsi="Georgia"/>
          <w:b/>
          <w:bCs/>
          <w:sz w:val="20"/>
          <w:szCs w:val="20"/>
          <w:lang w:val="en-US"/>
        </w:rPr>
        <w:t>Confidentiality clause</w:t>
      </w:r>
    </w:p>
    <w:p w14:paraId="6AB3C1AB" w14:textId="521D24AB" w:rsidR="00FC2C39" w:rsidRPr="00136F84" w:rsidRDefault="00FC2C39" w:rsidP="00FC2C39">
      <w:pPr>
        <w:pStyle w:val="BodyText"/>
        <w:ind w:left="1080"/>
        <w:jc w:val="both"/>
        <w:rPr>
          <w:rFonts w:ascii="Georgia" w:hAnsi="Georgia"/>
          <w:b/>
          <w:bCs/>
          <w:sz w:val="20"/>
          <w:szCs w:val="20"/>
          <w:lang w:val="en-US"/>
        </w:rPr>
      </w:pPr>
      <w:r w:rsidRPr="00136F84">
        <w:rPr>
          <w:rFonts w:ascii="Georgia" w:hAnsi="Georgia"/>
          <w:b/>
          <w:bCs/>
          <w:sz w:val="20"/>
          <w:szCs w:val="20"/>
          <w:lang w:val="en-US"/>
        </w:rPr>
        <w:t>Art. 10</w:t>
      </w:r>
    </w:p>
    <w:p w14:paraId="43149E72" w14:textId="2516ECD3" w:rsidR="00FC2C39" w:rsidRPr="00136F84" w:rsidRDefault="00FC2C39" w:rsidP="00FC2C39">
      <w:pPr>
        <w:pStyle w:val="BodyText"/>
        <w:ind w:left="1080"/>
        <w:jc w:val="both"/>
        <w:rPr>
          <w:rFonts w:ascii="Georgia" w:hAnsi="Georgia"/>
          <w:b/>
          <w:bCs/>
          <w:sz w:val="20"/>
          <w:szCs w:val="20"/>
          <w:lang w:val="en-US"/>
        </w:rPr>
      </w:pPr>
    </w:p>
    <w:p w14:paraId="59B60282" w14:textId="6D41E3EB" w:rsidR="008116C1" w:rsidRPr="00136F84" w:rsidRDefault="008116C1" w:rsidP="008116C1">
      <w:pPr>
        <w:pStyle w:val="BodyText"/>
        <w:ind w:left="1080" w:hanging="720"/>
        <w:jc w:val="both"/>
        <w:rPr>
          <w:rFonts w:ascii="Georgia" w:hAnsi="Georgia"/>
          <w:sz w:val="20"/>
          <w:szCs w:val="20"/>
          <w:lang w:val="en-US"/>
        </w:rPr>
      </w:pPr>
      <w:r w:rsidRPr="00136F84">
        <w:rPr>
          <w:rFonts w:ascii="Georgia" w:hAnsi="Georgia"/>
          <w:sz w:val="20"/>
          <w:szCs w:val="20"/>
          <w:lang w:val="en-US"/>
        </w:rPr>
        <w:t>(1)</w:t>
      </w:r>
      <w:r w:rsidRPr="00136F84">
        <w:rPr>
          <w:rFonts w:ascii="Georgia" w:hAnsi="Georgia"/>
          <w:sz w:val="20"/>
          <w:szCs w:val="20"/>
          <w:lang w:val="en-US"/>
        </w:rPr>
        <w:tab/>
      </w:r>
      <w:r w:rsidR="0021651C" w:rsidRPr="00136F84">
        <w:rPr>
          <w:rFonts w:ascii="Georgia" w:hAnsi="Georgia"/>
          <w:sz w:val="20"/>
          <w:szCs w:val="20"/>
          <w:lang w:val="en-US"/>
        </w:rPr>
        <w:t>The parties undertake to treat all information, data and documentations of which they became aware during and/ or on the occasion of the development of t</w:t>
      </w:r>
      <w:r w:rsidR="00242613" w:rsidRPr="00136F84">
        <w:rPr>
          <w:rFonts w:ascii="Georgia" w:hAnsi="Georgia"/>
          <w:sz w:val="20"/>
          <w:szCs w:val="20"/>
          <w:lang w:val="en-US"/>
        </w:rPr>
        <w:t>h</w:t>
      </w:r>
      <w:r w:rsidR="0021651C" w:rsidRPr="00136F84">
        <w:rPr>
          <w:rFonts w:ascii="Georgia" w:hAnsi="Georgia"/>
          <w:sz w:val="20"/>
          <w:szCs w:val="20"/>
          <w:lang w:val="en-US"/>
        </w:rPr>
        <w:t>is Agreement, as confidential information and assumes responsibility for the maintenance of the confidential nature thereof</w:t>
      </w:r>
      <w:r w:rsidRPr="00136F84">
        <w:rPr>
          <w:rFonts w:ascii="Georgia" w:hAnsi="Georgia"/>
          <w:sz w:val="20"/>
          <w:szCs w:val="20"/>
          <w:lang w:val="en-US"/>
        </w:rPr>
        <w:t>.</w:t>
      </w:r>
    </w:p>
    <w:p w14:paraId="368B1A88" w14:textId="77777777" w:rsidR="008116C1" w:rsidRPr="00136F84" w:rsidRDefault="008116C1" w:rsidP="008116C1">
      <w:pPr>
        <w:pStyle w:val="BodyText"/>
        <w:ind w:left="1080"/>
        <w:jc w:val="both"/>
        <w:rPr>
          <w:rFonts w:ascii="Georgia" w:hAnsi="Georgia"/>
          <w:sz w:val="20"/>
          <w:szCs w:val="20"/>
          <w:lang w:val="en-US"/>
        </w:rPr>
      </w:pPr>
    </w:p>
    <w:p w14:paraId="11859D10" w14:textId="4846BD42" w:rsidR="008116C1" w:rsidRPr="00136F84" w:rsidRDefault="008116C1" w:rsidP="008116C1">
      <w:pPr>
        <w:pStyle w:val="BodyText"/>
        <w:ind w:left="1080" w:hanging="720"/>
        <w:jc w:val="both"/>
        <w:rPr>
          <w:rFonts w:ascii="Georgia" w:hAnsi="Georgia"/>
          <w:sz w:val="20"/>
          <w:szCs w:val="20"/>
          <w:lang w:val="en-US"/>
        </w:rPr>
      </w:pPr>
      <w:r w:rsidRPr="00136F84">
        <w:rPr>
          <w:rFonts w:ascii="Georgia" w:hAnsi="Georgia"/>
          <w:sz w:val="20"/>
          <w:szCs w:val="20"/>
          <w:lang w:val="en-US"/>
        </w:rPr>
        <w:t>(2)</w:t>
      </w:r>
      <w:r w:rsidRPr="00136F84">
        <w:rPr>
          <w:rFonts w:ascii="Georgia" w:hAnsi="Georgia"/>
          <w:sz w:val="20"/>
          <w:szCs w:val="20"/>
          <w:lang w:val="en-US"/>
        </w:rPr>
        <w:tab/>
      </w:r>
      <w:r w:rsidR="00242613" w:rsidRPr="00136F84">
        <w:rPr>
          <w:rFonts w:ascii="Georgia" w:hAnsi="Georgia"/>
          <w:sz w:val="20"/>
          <w:szCs w:val="20"/>
          <w:lang w:val="en-US"/>
        </w:rPr>
        <w:t>The following data, documents and information are exception from the provisions of Art. 10, par. (1)</w:t>
      </w:r>
      <w:r w:rsidRPr="00136F84">
        <w:rPr>
          <w:rFonts w:ascii="Georgia" w:hAnsi="Georgia"/>
          <w:sz w:val="20"/>
          <w:szCs w:val="20"/>
          <w:lang w:val="en-US"/>
        </w:rPr>
        <w:t>:</w:t>
      </w:r>
    </w:p>
    <w:p w14:paraId="4DE7377E" w14:textId="77777777" w:rsidR="008116C1" w:rsidRPr="00136F84" w:rsidRDefault="008116C1" w:rsidP="008116C1">
      <w:pPr>
        <w:pStyle w:val="BodyText"/>
        <w:ind w:left="1080"/>
        <w:jc w:val="both"/>
        <w:rPr>
          <w:rFonts w:ascii="Georgia" w:hAnsi="Georgia"/>
          <w:sz w:val="20"/>
          <w:szCs w:val="20"/>
          <w:lang w:val="en-US"/>
        </w:rPr>
      </w:pPr>
    </w:p>
    <w:p w14:paraId="3A48BDF5" w14:textId="2C9B7163" w:rsidR="008116C1" w:rsidRPr="00136F84" w:rsidRDefault="008116C1" w:rsidP="008116C1">
      <w:pPr>
        <w:pStyle w:val="BodyText"/>
        <w:ind w:left="1080"/>
        <w:jc w:val="both"/>
        <w:rPr>
          <w:rFonts w:ascii="Georgia" w:hAnsi="Georgia"/>
          <w:sz w:val="20"/>
          <w:szCs w:val="20"/>
          <w:lang w:val="en-US"/>
        </w:rPr>
      </w:pPr>
      <w:r w:rsidRPr="00136F84">
        <w:rPr>
          <w:rFonts w:ascii="Georgia" w:hAnsi="Georgia"/>
          <w:sz w:val="20"/>
          <w:szCs w:val="20"/>
          <w:lang w:val="en-US"/>
        </w:rPr>
        <w:t>a)</w:t>
      </w:r>
      <w:r w:rsidRPr="00136F84">
        <w:rPr>
          <w:rFonts w:ascii="Georgia" w:hAnsi="Georgia"/>
          <w:sz w:val="20"/>
          <w:szCs w:val="20"/>
          <w:lang w:val="en-US"/>
        </w:rPr>
        <w:tab/>
      </w:r>
      <w:r w:rsidR="00242613" w:rsidRPr="00136F84">
        <w:rPr>
          <w:rFonts w:ascii="Georgia" w:hAnsi="Georgia"/>
          <w:sz w:val="20"/>
          <w:szCs w:val="20"/>
          <w:lang w:val="en-US"/>
        </w:rPr>
        <w:t>those for whose disclosure the prior and written agreement of the other contracting party has been received</w:t>
      </w:r>
      <w:r w:rsidRPr="00136F84">
        <w:rPr>
          <w:rFonts w:ascii="Georgia" w:hAnsi="Georgia"/>
          <w:sz w:val="20"/>
          <w:szCs w:val="20"/>
          <w:lang w:val="en-US"/>
        </w:rPr>
        <w:t>;</w:t>
      </w:r>
    </w:p>
    <w:p w14:paraId="13AC2A09" w14:textId="511C1B33" w:rsidR="008116C1" w:rsidRPr="00136F84" w:rsidRDefault="008116C1" w:rsidP="008116C1">
      <w:pPr>
        <w:pStyle w:val="BodyText"/>
        <w:ind w:left="1080"/>
        <w:jc w:val="both"/>
        <w:rPr>
          <w:rFonts w:ascii="Georgia" w:hAnsi="Georgia"/>
          <w:sz w:val="20"/>
          <w:szCs w:val="20"/>
          <w:lang w:val="en-US"/>
        </w:rPr>
      </w:pPr>
      <w:r w:rsidRPr="00136F84">
        <w:rPr>
          <w:rFonts w:ascii="Georgia" w:hAnsi="Georgia"/>
          <w:sz w:val="20"/>
          <w:szCs w:val="20"/>
          <w:lang w:val="en-US"/>
        </w:rPr>
        <w:t>b)</w:t>
      </w:r>
      <w:r w:rsidRPr="00136F84">
        <w:rPr>
          <w:rFonts w:ascii="Georgia" w:hAnsi="Georgia"/>
          <w:sz w:val="20"/>
          <w:szCs w:val="20"/>
          <w:lang w:val="en-US"/>
        </w:rPr>
        <w:tab/>
      </w:r>
      <w:r w:rsidR="00242613" w:rsidRPr="00136F84">
        <w:rPr>
          <w:rFonts w:ascii="Georgia" w:hAnsi="Georgia"/>
          <w:sz w:val="20"/>
          <w:szCs w:val="20"/>
          <w:lang w:val="en-US"/>
        </w:rPr>
        <w:t>those that at their disclosure date are public</w:t>
      </w:r>
      <w:r w:rsidRPr="00136F84">
        <w:rPr>
          <w:rFonts w:ascii="Georgia" w:hAnsi="Georgia"/>
          <w:sz w:val="20"/>
          <w:szCs w:val="20"/>
          <w:lang w:val="en-US"/>
        </w:rPr>
        <w:t>;</w:t>
      </w:r>
    </w:p>
    <w:p w14:paraId="4ED5606E" w14:textId="7284CBF7" w:rsidR="008116C1" w:rsidRPr="00136F84" w:rsidRDefault="008116C1" w:rsidP="008116C1">
      <w:pPr>
        <w:pStyle w:val="BodyText"/>
        <w:ind w:left="1080"/>
        <w:jc w:val="both"/>
        <w:rPr>
          <w:rFonts w:ascii="Georgia" w:hAnsi="Georgia"/>
          <w:sz w:val="20"/>
          <w:szCs w:val="20"/>
          <w:lang w:val="en-US"/>
        </w:rPr>
      </w:pPr>
      <w:r w:rsidRPr="00136F84">
        <w:rPr>
          <w:rFonts w:ascii="Georgia" w:hAnsi="Georgia"/>
          <w:sz w:val="20"/>
          <w:szCs w:val="20"/>
          <w:lang w:val="en-US"/>
        </w:rPr>
        <w:t>c)</w:t>
      </w:r>
      <w:r w:rsidRPr="00136F84">
        <w:rPr>
          <w:rFonts w:ascii="Georgia" w:hAnsi="Georgia"/>
          <w:sz w:val="20"/>
          <w:szCs w:val="20"/>
          <w:lang w:val="en-US"/>
        </w:rPr>
        <w:tab/>
      </w:r>
      <w:r w:rsidR="00242613" w:rsidRPr="00136F84">
        <w:rPr>
          <w:rFonts w:ascii="Georgia" w:hAnsi="Georgia"/>
          <w:sz w:val="20"/>
          <w:szCs w:val="20"/>
          <w:lang w:val="en-US"/>
        </w:rPr>
        <w:t>those requested by the State’s competent bodies, based on a legal obligation</w:t>
      </w:r>
      <w:r w:rsidRPr="00136F84">
        <w:rPr>
          <w:rFonts w:ascii="Georgia" w:hAnsi="Georgia"/>
          <w:sz w:val="20"/>
          <w:szCs w:val="20"/>
          <w:lang w:val="en-US"/>
        </w:rPr>
        <w:t>.</w:t>
      </w:r>
    </w:p>
    <w:p w14:paraId="6AE12889" w14:textId="77777777" w:rsidR="008116C1" w:rsidRPr="00136F84" w:rsidRDefault="008116C1" w:rsidP="008116C1">
      <w:pPr>
        <w:pStyle w:val="BodyText"/>
        <w:ind w:left="1080"/>
        <w:jc w:val="both"/>
        <w:rPr>
          <w:rFonts w:ascii="Georgia" w:hAnsi="Georgia"/>
          <w:sz w:val="20"/>
          <w:szCs w:val="20"/>
          <w:lang w:val="en-US"/>
        </w:rPr>
      </w:pPr>
    </w:p>
    <w:p w14:paraId="5ADD0209" w14:textId="757F321C" w:rsidR="008116C1" w:rsidRPr="00136F84" w:rsidRDefault="008116C1" w:rsidP="008116C1">
      <w:pPr>
        <w:pStyle w:val="BodyText"/>
        <w:ind w:left="1080" w:hanging="720"/>
        <w:jc w:val="both"/>
        <w:rPr>
          <w:rFonts w:ascii="Georgia" w:hAnsi="Georgia"/>
          <w:sz w:val="20"/>
          <w:szCs w:val="20"/>
          <w:lang w:val="en-US"/>
        </w:rPr>
      </w:pPr>
      <w:r w:rsidRPr="00136F84">
        <w:rPr>
          <w:rFonts w:ascii="Georgia" w:hAnsi="Georgia"/>
          <w:sz w:val="20"/>
          <w:szCs w:val="20"/>
          <w:lang w:val="en-US"/>
        </w:rPr>
        <w:t>(3)</w:t>
      </w:r>
      <w:r w:rsidRPr="00136F84">
        <w:rPr>
          <w:rFonts w:ascii="Georgia" w:hAnsi="Georgia"/>
          <w:sz w:val="20"/>
          <w:szCs w:val="20"/>
          <w:lang w:val="en-US"/>
        </w:rPr>
        <w:tab/>
      </w:r>
      <w:r w:rsidR="00242613" w:rsidRPr="00136F84">
        <w:rPr>
          <w:rFonts w:ascii="Georgia" w:hAnsi="Georgia"/>
          <w:sz w:val="20"/>
          <w:szCs w:val="20"/>
          <w:lang w:val="en-US"/>
        </w:rPr>
        <w:t>In case one of the Parties breaches the confidentiality obligation with respect to this Agreement, via the disclosure to unauthorized third parties of certain information without a public nature, it will be bound to pay damages to the harmed Party</w:t>
      </w:r>
      <w:r w:rsidRPr="00136F84">
        <w:rPr>
          <w:rFonts w:ascii="Georgia" w:hAnsi="Georgia"/>
          <w:sz w:val="20"/>
          <w:szCs w:val="20"/>
          <w:lang w:val="en-US"/>
        </w:rPr>
        <w:t>.</w:t>
      </w:r>
    </w:p>
    <w:p w14:paraId="6BA3ED42" w14:textId="77777777" w:rsidR="008116C1" w:rsidRPr="00136F84" w:rsidRDefault="008116C1" w:rsidP="008116C1">
      <w:pPr>
        <w:pStyle w:val="BodyText"/>
        <w:ind w:left="1080"/>
        <w:jc w:val="both"/>
        <w:rPr>
          <w:rFonts w:ascii="Georgia" w:hAnsi="Georgia"/>
          <w:sz w:val="20"/>
          <w:szCs w:val="20"/>
          <w:lang w:val="en-US"/>
        </w:rPr>
      </w:pPr>
    </w:p>
    <w:p w14:paraId="7B882EB8" w14:textId="3FDFEF52" w:rsidR="008116C1" w:rsidRPr="00136F84" w:rsidRDefault="008116C1" w:rsidP="00FA0884">
      <w:pPr>
        <w:pStyle w:val="BodyText"/>
        <w:ind w:left="1080" w:hanging="720"/>
        <w:jc w:val="both"/>
        <w:rPr>
          <w:rFonts w:ascii="Georgia" w:hAnsi="Georgia"/>
          <w:sz w:val="20"/>
          <w:szCs w:val="20"/>
          <w:lang w:val="en-US"/>
        </w:rPr>
      </w:pPr>
      <w:r w:rsidRPr="00136F84">
        <w:rPr>
          <w:rFonts w:ascii="Georgia" w:hAnsi="Georgia"/>
          <w:sz w:val="20"/>
          <w:szCs w:val="20"/>
          <w:lang w:val="en-US"/>
        </w:rPr>
        <w:t>(4)</w:t>
      </w:r>
      <w:r w:rsidRPr="00136F84">
        <w:rPr>
          <w:rFonts w:ascii="Georgia" w:hAnsi="Georgia"/>
          <w:sz w:val="20"/>
          <w:szCs w:val="20"/>
          <w:lang w:val="en-US"/>
        </w:rPr>
        <w:tab/>
      </w:r>
      <w:r w:rsidR="00242613" w:rsidRPr="00136F84">
        <w:rPr>
          <w:rFonts w:ascii="Georgia" w:hAnsi="Georgia"/>
          <w:sz w:val="20"/>
          <w:szCs w:val="20"/>
          <w:lang w:val="en-US"/>
        </w:rPr>
        <w:t>The provisions of par</w:t>
      </w:r>
      <w:r w:rsidRPr="00136F84">
        <w:rPr>
          <w:rFonts w:ascii="Georgia" w:hAnsi="Georgia"/>
          <w:sz w:val="20"/>
          <w:szCs w:val="20"/>
          <w:lang w:val="en-US"/>
        </w:rPr>
        <w:t xml:space="preserve">. (1) </w:t>
      </w:r>
      <w:r w:rsidR="00242613" w:rsidRPr="00136F84">
        <w:rPr>
          <w:rFonts w:ascii="Georgia" w:hAnsi="Georgia"/>
          <w:sz w:val="20"/>
          <w:szCs w:val="20"/>
          <w:lang w:val="en-US"/>
        </w:rPr>
        <w:t>remain valid for 5 years after the termination of this Agreement</w:t>
      </w:r>
      <w:r w:rsidRPr="00136F84">
        <w:rPr>
          <w:rFonts w:ascii="Georgia" w:hAnsi="Georgia"/>
          <w:sz w:val="20"/>
          <w:szCs w:val="20"/>
          <w:lang w:val="en-US"/>
        </w:rPr>
        <w:t>.</w:t>
      </w:r>
    </w:p>
    <w:p w14:paraId="2AD3A0F8" w14:textId="77777777" w:rsidR="00FC2C39" w:rsidRPr="00136F84" w:rsidRDefault="00FC2C39" w:rsidP="00FC2C39">
      <w:pPr>
        <w:pStyle w:val="BodyText"/>
        <w:ind w:left="1080"/>
        <w:jc w:val="both"/>
        <w:rPr>
          <w:rFonts w:ascii="Georgia" w:hAnsi="Georgia"/>
          <w:b/>
          <w:bCs/>
          <w:sz w:val="20"/>
          <w:szCs w:val="20"/>
          <w:lang w:val="en-US"/>
        </w:rPr>
      </w:pPr>
    </w:p>
    <w:p w14:paraId="6B3ADF16" w14:textId="340E26F6" w:rsidR="008C4875" w:rsidRPr="00136F84" w:rsidRDefault="00242613" w:rsidP="00401BA5">
      <w:pPr>
        <w:pStyle w:val="BodyText"/>
        <w:numPr>
          <w:ilvl w:val="0"/>
          <w:numId w:val="3"/>
        </w:numPr>
        <w:jc w:val="both"/>
        <w:rPr>
          <w:rFonts w:ascii="Georgia" w:hAnsi="Georgia"/>
          <w:b/>
          <w:bCs/>
          <w:sz w:val="20"/>
          <w:szCs w:val="20"/>
          <w:lang w:val="en-US"/>
        </w:rPr>
      </w:pPr>
      <w:r w:rsidRPr="00136F84">
        <w:rPr>
          <w:rFonts w:ascii="Georgia" w:hAnsi="Georgia"/>
          <w:b/>
          <w:bCs/>
          <w:sz w:val="20"/>
          <w:szCs w:val="20"/>
          <w:lang w:val="en-US"/>
        </w:rPr>
        <w:t>Contractual liability</w:t>
      </w:r>
    </w:p>
    <w:p w14:paraId="1720C4BC" w14:textId="733B65D4" w:rsidR="00FA0884" w:rsidRPr="00136F84" w:rsidRDefault="00FA0884" w:rsidP="00FA0884">
      <w:pPr>
        <w:pStyle w:val="BodyText"/>
        <w:ind w:left="1080"/>
        <w:jc w:val="both"/>
        <w:rPr>
          <w:rFonts w:ascii="Georgia" w:hAnsi="Georgia"/>
          <w:b/>
          <w:bCs/>
          <w:sz w:val="20"/>
          <w:szCs w:val="20"/>
          <w:lang w:val="en-US"/>
        </w:rPr>
      </w:pPr>
      <w:r w:rsidRPr="00136F84">
        <w:rPr>
          <w:rFonts w:ascii="Georgia" w:hAnsi="Georgia"/>
          <w:b/>
          <w:bCs/>
          <w:sz w:val="20"/>
          <w:szCs w:val="20"/>
          <w:lang w:val="en-US"/>
        </w:rPr>
        <w:t>Art. 11</w:t>
      </w:r>
    </w:p>
    <w:p w14:paraId="48BE5C25" w14:textId="49E1C118" w:rsidR="00FA0884" w:rsidRPr="00136F84" w:rsidRDefault="00FA0884" w:rsidP="00FA0884">
      <w:pPr>
        <w:pStyle w:val="BodyText"/>
        <w:ind w:left="1080"/>
        <w:jc w:val="both"/>
        <w:rPr>
          <w:rFonts w:ascii="Georgia" w:hAnsi="Georgia"/>
          <w:b/>
          <w:bCs/>
          <w:sz w:val="20"/>
          <w:szCs w:val="20"/>
          <w:lang w:val="en-US"/>
        </w:rPr>
      </w:pPr>
    </w:p>
    <w:p w14:paraId="74B9A4C2" w14:textId="03C61DE8" w:rsidR="00FA0884" w:rsidRPr="00136F84" w:rsidRDefault="00242613" w:rsidP="00FA0884">
      <w:pPr>
        <w:pStyle w:val="BodyText"/>
        <w:ind w:left="360" w:firstLine="360"/>
        <w:jc w:val="both"/>
        <w:rPr>
          <w:rFonts w:ascii="Georgia" w:hAnsi="Georgia"/>
          <w:sz w:val="20"/>
          <w:szCs w:val="20"/>
          <w:lang w:val="en-US"/>
        </w:rPr>
      </w:pPr>
      <w:r w:rsidRPr="00136F84">
        <w:rPr>
          <w:rFonts w:ascii="Georgia" w:hAnsi="Georgia"/>
          <w:sz w:val="20"/>
          <w:szCs w:val="20"/>
          <w:lang w:val="en-US"/>
        </w:rPr>
        <w:t>Each party will be responsible only for the execution and the fulfillment of its contractual obligations, in accordance with the common law</w:t>
      </w:r>
      <w:r w:rsidR="00FA0884" w:rsidRPr="00136F84">
        <w:rPr>
          <w:rFonts w:ascii="Georgia" w:hAnsi="Georgia"/>
          <w:sz w:val="20"/>
          <w:szCs w:val="20"/>
          <w:lang w:val="en-US"/>
        </w:rPr>
        <w:t>.</w:t>
      </w:r>
    </w:p>
    <w:p w14:paraId="308780A2" w14:textId="77777777" w:rsidR="00FA0884" w:rsidRPr="00136F84" w:rsidRDefault="00FA0884" w:rsidP="00FA0884">
      <w:pPr>
        <w:pStyle w:val="BodyText"/>
        <w:ind w:left="360" w:firstLine="360"/>
        <w:jc w:val="both"/>
        <w:rPr>
          <w:rFonts w:ascii="Georgia" w:hAnsi="Georgia"/>
          <w:sz w:val="20"/>
          <w:szCs w:val="20"/>
          <w:lang w:val="en-US"/>
        </w:rPr>
      </w:pPr>
    </w:p>
    <w:p w14:paraId="026CF49D" w14:textId="20F8D308" w:rsidR="00FA0884" w:rsidRPr="00136F84" w:rsidRDefault="00242613" w:rsidP="00401BA5">
      <w:pPr>
        <w:pStyle w:val="BodyText"/>
        <w:numPr>
          <w:ilvl w:val="0"/>
          <w:numId w:val="3"/>
        </w:numPr>
        <w:jc w:val="both"/>
        <w:rPr>
          <w:rFonts w:ascii="Georgia" w:hAnsi="Georgia"/>
          <w:b/>
          <w:bCs/>
          <w:sz w:val="20"/>
          <w:szCs w:val="20"/>
          <w:lang w:val="en-US"/>
        </w:rPr>
      </w:pPr>
      <w:r w:rsidRPr="00136F84">
        <w:rPr>
          <w:rFonts w:ascii="Georgia" w:hAnsi="Georgia"/>
          <w:b/>
          <w:bCs/>
          <w:sz w:val="20"/>
          <w:szCs w:val="20"/>
          <w:lang w:val="en-US"/>
        </w:rPr>
        <w:t>Termination</w:t>
      </w:r>
    </w:p>
    <w:p w14:paraId="64E3F377" w14:textId="00F91394" w:rsidR="00FA0884" w:rsidRPr="00136F84" w:rsidRDefault="00FA0884" w:rsidP="00FA0884">
      <w:pPr>
        <w:pStyle w:val="BodyText"/>
        <w:ind w:left="1080"/>
        <w:jc w:val="both"/>
        <w:rPr>
          <w:rFonts w:ascii="Georgia" w:hAnsi="Georgia"/>
          <w:b/>
          <w:bCs/>
          <w:sz w:val="20"/>
          <w:szCs w:val="20"/>
          <w:lang w:val="en-US"/>
        </w:rPr>
      </w:pPr>
      <w:r w:rsidRPr="00136F84">
        <w:rPr>
          <w:rFonts w:ascii="Georgia" w:hAnsi="Georgia"/>
          <w:b/>
          <w:bCs/>
          <w:sz w:val="20"/>
          <w:szCs w:val="20"/>
          <w:lang w:val="en-US"/>
        </w:rPr>
        <w:t>Art. 12</w:t>
      </w:r>
    </w:p>
    <w:p w14:paraId="6E70BDF9" w14:textId="7634F5E9" w:rsidR="00FA0884" w:rsidRPr="00136F84" w:rsidRDefault="00FA0884" w:rsidP="00FA0884">
      <w:pPr>
        <w:pStyle w:val="BodyText"/>
        <w:ind w:left="1080"/>
        <w:jc w:val="both"/>
        <w:rPr>
          <w:rFonts w:ascii="Georgia" w:hAnsi="Georgia"/>
          <w:b/>
          <w:bCs/>
          <w:sz w:val="20"/>
          <w:szCs w:val="20"/>
          <w:lang w:val="en-US"/>
        </w:rPr>
      </w:pPr>
    </w:p>
    <w:p w14:paraId="06F36B12" w14:textId="65133E17" w:rsidR="00C73538" w:rsidRPr="00136F84" w:rsidRDefault="00C73538" w:rsidP="00C73538">
      <w:pPr>
        <w:pStyle w:val="BodyText"/>
        <w:ind w:left="1080" w:hanging="720"/>
        <w:jc w:val="both"/>
        <w:rPr>
          <w:rFonts w:ascii="Georgia" w:hAnsi="Georgia"/>
          <w:sz w:val="20"/>
          <w:szCs w:val="20"/>
          <w:lang w:val="en-US"/>
        </w:rPr>
      </w:pPr>
      <w:r w:rsidRPr="00136F84">
        <w:rPr>
          <w:rFonts w:ascii="Georgia" w:hAnsi="Georgia"/>
          <w:sz w:val="20"/>
          <w:szCs w:val="20"/>
          <w:lang w:val="en-US"/>
        </w:rPr>
        <w:t>(1)</w:t>
      </w:r>
      <w:r w:rsidRPr="00136F84">
        <w:rPr>
          <w:rFonts w:ascii="Georgia" w:hAnsi="Georgia"/>
          <w:sz w:val="20"/>
          <w:szCs w:val="20"/>
          <w:lang w:val="en-US"/>
        </w:rPr>
        <w:tab/>
      </w:r>
      <w:r w:rsidR="00242613" w:rsidRPr="00136F84">
        <w:rPr>
          <w:rFonts w:ascii="Georgia" w:hAnsi="Georgia"/>
          <w:sz w:val="20"/>
          <w:szCs w:val="20"/>
          <w:lang w:val="en-US"/>
        </w:rPr>
        <w:t>This Agreement terminates</w:t>
      </w:r>
      <w:r w:rsidRPr="00136F84">
        <w:rPr>
          <w:rFonts w:ascii="Georgia" w:hAnsi="Georgia"/>
          <w:sz w:val="20"/>
          <w:szCs w:val="20"/>
          <w:lang w:val="en-US"/>
        </w:rPr>
        <w:t>:</w:t>
      </w:r>
    </w:p>
    <w:p w14:paraId="435F4850" w14:textId="77777777" w:rsidR="00C73538" w:rsidRPr="00136F84" w:rsidRDefault="00C73538" w:rsidP="00C73538">
      <w:pPr>
        <w:pStyle w:val="BodyText"/>
        <w:ind w:left="1080"/>
        <w:jc w:val="both"/>
        <w:rPr>
          <w:rFonts w:ascii="Georgia" w:hAnsi="Georgia"/>
          <w:sz w:val="20"/>
          <w:szCs w:val="20"/>
          <w:lang w:val="en-US"/>
        </w:rPr>
      </w:pPr>
    </w:p>
    <w:p w14:paraId="3965F66F" w14:textId="0AF86570" w:rsidR="00C73538" w:rsidRPr="00136F84" w:rsidRDefault="00C73538" w:rsidP="00C73538">
      <w:pPr>
        <w:pStyle w:val="BodyText"/>
        <w:ind w:left="1080"/>
        <w:jc w:val="both"/>
        <w:rPr>
          <w:rFonts w:ascii="Georgia" w:hAnsi="Georgia"/>
          <w:sz w:val="20"/>
          <w:szCs w:val="20"/>
          <w:lang w:val="en-US"/>
        </w:rPr>
      </w:pPr>
      <w:r w:rsidRPr="00136F84">
        <w:rPr>
          <w:rFonts w:ascii="Georgia" w:hAnsi="Georgia"/>
          <w:sz w:val="20"/>
          <w:szCs w:val="20"/>
          <w:lang w:val="en-US"/>
        </w:rPr>
        <w:t>a)</w:t>
      </w:r>
      <w:r w:rsidRPr="00136F84">
        <w:rPr>
          <w:rFonts w:ascii="Georgia" w:hAnsi="Georgia"/>
          <w:sz w:val="20"/>
          <w:szCs w:val="20"/>
          <w:lang w:val="en-US"/>
        </w:rPr>
        <w:tab/>
      </w:r>
      <w:r w:rsidR="00242613" w:rsidRPr="00136F84">
        <w:rPr>
          <w:rFonts w:ascii="Georgia" w:hAnsi="Georgia"/>
          <w:sz w:val="20"/>
          <w:szCs w:val="20"/>
          <w:lang w:val="en-US"/>
        </w:rPr>
        <w:t>at the conclusion of the Agreement Validity Period</w:t>
      </w:r>
      <w:r w:rsidRPr="00136F84">
        <w:rPr>
          <w:rFonts w:ascii="Georgia" w:hAnsi="Georgia"/>
          <w:sz w:val="20"/>
          <w:szCs w:val="20"/>
          <w:lang w:val="en-US"/>
        </w:rPr>
        <w:t>;</w:t>
      </w:r>
    </w:p>
    <w:p w14:paraId="17ABE435" w14:textId="77777777" w:rsidR="00C73538" w:rsidRPr="00136F84" w:rsidRDefault="00C73538" w:rsidP="00C73538">
      <w:pPr>
        <w:pStyle w:val="BodyText"/>
        <w:ind w:left="1080"/>
        <w:jc w:val="both"/>
        <w:rPr>
          <w:rFonts w:ascii="Georgia" w:hAnsi="Georgia"/>
          <w:sz w:val="20"/>
          <w:szCs w:val="20"/>
          <w:lang w:val="en-US"/>
        </w:rPr>
      </w:pPr>
    </w:p>
    <w:p w14:paraId="385E7D9A" w14:textId="0FF2FA85" w:rsidR="00C73538" w:rsidRPr="00136F84" w:rsidRDefault="00C73538" w:rsidP="00C73538">
      <w:pPr>
        <w:pStyle w:val="BodyText"/>
        <w:ind w:left="1080"/>
        <w:jc w:val="both"/>
        <w:rPr>
          <w:rFonts w:ascii="Georgia" w:hAnsi="Georgia"/>
          <w:sz w:val="20"/>
          <w:szCs w:val="20"/>
          <w:lang w:val="en-US"/>
        </w:rPr>
      </w:pPr>
      <w:r w:rsidRPr="00136F84">
        <w:rPr>
          <w:rFonts w:ascii="Georgia" w:hAnsi="Georgia"/>
          <w:sz w:val="20"/>
          <w:szCs w:val="20"/>
          <w:lang w:val="en-US"/>
        </w:rPr>
        <w:t>b)</w:t>
      </w:r>
      <w:r w:rsidRPr="00136F84">
        <w:rPr>
          <w:rFonts w:ascii="Georgia" w:hAnsi="Georgia"/>
          <w:sz w:val="20"/>
          <w:szCs w:val="20"/>
          <w:lang w:val="en-US"/>
        </w:rPr>
        <w:tab/>
      </w:r>
      <w:r w:rsidR="00242613" w:rsidRPr="00136F84">
        <w:rPr>
          <w:rFonts w:ascii="Georgia" w:hAnsi="Georgia"/>
          <w:sz w:val="20"/>
          <w:szCs w:val="20"/>
          <w:lang w:val="en-US"/>
        </w:rPr>
        <w:t>in case either Party ceases to hold the authorizations/ licenses necessary for the execution of the obligations hereof</w:t>
      </w:r>
      <w:r w:rsidRPr="00136F84">
        <w:rPr>
          <w:rFonts w:ascii="Georgia" w:hAnsi="Georgia"/>
          <w:sz w:val="20"/>
          <w:szCs w:val="20"/>
          <w:lang w:val="en-US"/>
        </w:rPr>
        <w:t>;</w:t>
      </w:r>
    </w:p>
    <w:p w14:paraId="1C054734" w14:textId="77777777" w:rsidR="00C73538" w:rsidRPr="00136F84" w:rsidRDefault="00C73538" w:rsidP="00C73538">
      <w:pPr>
        <w:pStyle w:val="BodyText"/>
        <w:ind w:left="1080"/>
        <w:jc w:val="both"/>
        <w:rPr>
          <w:rFonts w:ascii="Georgia" w:hAnsi="Georgia"/>
          <w:sz w:val="20"/>
          <w:szCs w:val="20"/>
          <w:lang w:val="en-US"/>
        </w:rPr>
      </w:pPr>
      <w:r w:rsidRPr="00136F84">
        <w:rPr>
          <w:rFonts w:ascii="Georgia" w:hAnsi="Georgia"/>
          <w:sz w:val="20"/>
          <w:szCs w:val="20"/>
          <w:lang w:val="en-US"/>
        </w:rPr>
        <w:t xml:space="preserve"> </w:t>
      </w:r>
    </w:p>
    <w:p w14:paraId="11894998" w14:textId="059CF54C" w:rsidR="00C73538" w:rsidRPr="00136F84" w:rsidRDefault="00C73538" w:rsidP="00C73538">
      <w:pPr>
        <w:pStyle w:val="BodyText"/>
        <w:ind w:left="1080"/>
        <w:jc w:val="both"/>
        <w:rPr>
          <w:rFonts w:ascii="Georgia" w:hAnsi="Georgia"/>
          <w:sz w:val="20"/>
          <w:szCs w:val="20"/>
          <w:lang w:val="en-US"/>
        </w:rPr>
      </w:pPr>
      <w:r w:rsidRPr="00136F84">
        <w:rPr>
          <w:rFonts w:ascii="Georgia" w:hAnsi="Georgia"/>
          <w:sz w:val="20"/>
          <w:szCs w:val="20"/>
          <w:lang w:val="en-US"/>
        </w:rPr>
        <w:t>c)</w:t>
      </w:r>
      <w:r w:rsidRPr="00136F84">
        <w:rPr>
          <w:rFonts w:ascii="Georgia" w:hAnsi="Georgia"/>
          <w:sz w:val="20"/>
          <w:szCs w:val="20"/>
          <w:lang w:val="en-US"/>
        </w:rPr>
        <w:tab/>
      </w:r>
      <w:r w:rsidR="00242613" w:rsidRPr="00136F84">
        <w:rPr>
          <w:rFonts w:ascii="Georgia" w:hAnsi="Georgia"/>
          <w:sz w:val="20"/>
          <w:szCs w:val="20"/>
          <w:lang w:val="en-US"/>
        </w:rPr>
        <w:t>in case force majeure events prevent the Parties from fulfilling their contractual obligations, according to the Agreement, over a period of more than 30 days, according to A</w:t>
      </w:r>
      <w:r w:rsidR="005F6922" w:rsidRPr="00136F84">
        <w:rPr>
          <w:rFonts w:ascii="Georgia" w:hAnsi="Georgia"/>
          <w:sz w:val="20"/>
          <w:szCs w:val="20"/>
          <w:lang w:val="en-US"/>
        </w:rPr>
        <w:t>rt.15 (4)</w:t>
      </w:r>
      <w:r w:rsidRPr="00136F84">
        <w:rPr>
          <w:rFonts w:ascii="Georgia" w:hAnsi="Georgia"/>
          <w:sz w:val="20"/>
          <w:szCs w:val="20"/>
          <w:lang w:val="en-US"/>
        </w:rPr>
        <w:t>;</w:t>
      </w:r>
    </w:p>
    <w:p w14:paraId="5AD90C6E" w14:textId="77777777" w:rsidR="00C73538" w:rsidRPr="00136F84" w:rsidRDefault="00C73538" w:rsidP="00C73538">
      <w:pPr>
        <w:pStyle w:val="BodyText"/>
        <w:ind w:left="1080"/>
        <w:jc w:val="both"/>
        <w:rPr>
          <w:rFonts w:ascii="Georgia" w:hAnsi="Georgia"/>
          <w:sz w:val="20"/>
          <w:szCs w:val="20"/>
          <w:lang w:val="en-US"/>
        </w:rPr>
      </w:pPr>
    </w:p>
    <w:p w14:paraId="53BECB5A" w14:textId="43A3FFE6" w:rsidR="00C73538" w:rsidRPr="00136F84" w:rsidRDefault="00C73538" w:rsidP="00C73538">
      <w:pPr>
        <w:pStyle w:val="BodyText"/>
        <w:ind w:left="1080"/>
        <w:jc w:val="both"/>
        <w:rPr>
          <w:rFonts w:ascii="Georgia" w:hAnsi="Georgia"/>
          <w:sz w:val="20"/>
          <w:szCs w:val="20"/>
          <w:lang w:val="en-US"/>
        </w:rPr>
      </w:pPr>
      <w:r w:rsidRPr="00136F84">
        <w:rPr>
          <w:rFonts w:ascii="Georgia" w:hAnsi="Georgia"/>
          <w:sz w:val="20"/>
          <w:szCs w:val="20"/>
          <w:lang w:val="en-US"/>
        </w:rPr>
        <w:t>d)</w:t>
      </w:r>
      <w:r w:rsidRPr="00136F84">
        <w:rPr>
          <w:rFonts w:ascii="Georgia" w:hAnsi="Georgia"/>
          <w:sz w:val="20"/>
          <w:szCs w:val="20"/>
          <w:lang w:val="en-US"/>
        </w:rPr>
        <w:tab/>
      </w:r>
      <w:r w:rsidR="00242613" w:rsidRPr="00136F84">
        <w:rPr>
          <w:rFonts w:ascii="Georgia" w:hAnsi="Georgia"/>
          <w:sz w:val="20"/>
          <w:szCs w:val="20"/>
          <w:lang w:val="en-US"/>
        </w:rPr>
        <w:t>by termination by any Party, under the terms stipulated in this Agreement</w:t>
      </w:r>
      <w:r w:rsidRPr="00136F84">
        <w:rPr>
          <w:rFonts w:ascii="Georgia" w:hAnsi="Georgia"/>
          <w:sz w:val="20"/>
          <w:szCs w:val="20"/>
          <w:lang w:val="en-US"/>
        </w:rPr>
        <w:t>;</w:t>
      </w:r>
    </w:p>
    <w:p w14:paraId="598C0B0B" w14:textId="77777777" w:rsidR="00C73538" w:rsidRPr="00136F84" w:rsidRDefault="00C73538" w:rsidP="00C73538">
      <w:pPr>
        <w:pStyle w:val="BodyText"/>
        <w:ind w:left="1080"/>
        <w:jc w:val="both"/>
        <w:rPr>
          <w:rFonts w:ascii="Georgia" w:hAnsi="Georgia"/>
          <w:sz w:val="20"/>
          <w:szCs w:val="20"/>
          <w:lang w:val="en-US"/>
        </w:rPr>
      </w:pPr>
    </w:p>
    <w:p w14:paraId="6C908C8B" w14:textId="532D5D06" w:rsidR="00C73538" w:rsidRPr="00136F84" w:rsidRDefault="00C73538" w:rsidP="00C73538">
      <w:pPr>
        <w:pStyle w:val="BodyText"/>
        <w:ind w:left="1080"/>
        <w:jc w:val="both"/>
        <w:rPr>
          <w:rFonts w:ascii="Georgia" w:hAnsi="Georgia"/>
          <w:sz w:val="20"/>
          <w:szCs w:val="20"/>
          <w:lang w:val="en-US"/>
        </w:rPr>
      </w:pPr>
      <w:r w:rsidRPr="00136F84">
        <w:rPr>
          <w:rFonts w:ascii="Georgia" w:hAnsi="Georgia"/>
          <w:sz w:val="20"/>
          <w:szCs w:val="20"/>
          <w:lang w:val="en-US"/>
        </w:rPr>
        <w:lastRenderedPageBreak/>
        <w:t>e)</w:t>
      </w:r>
      <w:r w:rsidRPr="00136F84">
        <w:rPr>
          <w:rFonts w:ascii="Georgia" w:hAnsi="Georgia"/>
          <w:sz w:val="20"/>
          <w:szCs w:val="20"/>
          <w:lang w:val="en-US"/>
        </w:rPr>
        <w:tab/>
      </w:r>
      <w:r w:rsidR="00242613" w:rsidRPr="00136F84">
        <w:rPr>
          <w:rFonts w:ascii="Georgia" w:hAnsi="Georgia"/>
          <w:sz w:val="20"/>
          <w:szCs w:val="20"/>
          <w:lang w:val="en-US"/>
        </w:rPr>
        <w:t xml:space="preserve">by termination </w:t>
      </w:r>
      <w:r w:rsidR="007F0F77">
        <w:rPr>
          <w:rFonts w:ascii="Georgia" w:hAnsi="Georgia"/>
          <w:sz w:val="20"/>
          <w:szCs w:val="20"/>
          <w:lang w:val="en-US"/>
        </w:rPr>
        <w:t>by the operation of law</w:t>
      </w:r>
      <w:r w:rsidR="00242613" w:rsidRPr="00136F84">
        <w:rPr>
          <w:rFonts w:ascii="Georgia" w:hAnsi="Georgia"/>
          <w:sz w:val="20"/>
          <w:szCs w:val="20"/>
          <w:lang w:val="en-US"/>
        </w:rPr>
        <w:t xml:space="preserve"> </w:t>
      </w:r>
      <w:r w:rsidR="006F34AF" w:rsidRPr="00136F84">
        <w:rPr>
          <w:rFonts w:ascii="Georgia" w:hAnsi="Georgia"/>
          <w:sz w:val="20"/>
          <w:szCs w:val="20"/>
          <w:lang w:val="en-US"/>
        </w:rPr>
        <w:t>in case of bankruptcy or dissolution</w:t>
      </w:r>
      <w:r w:rsidRPr="00136F84">
        <w:rPr>
          <w:rFonts w:ascii="Georgia" w:hAnsi="Georgia"/>
          <w:sz w:val="20"/>
          <w:szCs w:val="20"/>
          <w:lang w:val="en-US"/>
        </w:rPr>
        <w:t xml:space="preserve">, </w:t>
      </w:r>
      <w:r w:rsidR="006F34AF" w:rsidRPr="00136F84">
        <w:rPr>
          <w:rFonts w:ascii="Georgia" w:hAnsi="Georgia"/>
          <w:sz w:val="20"/>
          <w:szCs w:val="20"/>
          <w:lang w:val="en-US"/>
        </w:rPr>
        <w:t>as the case may be</w:t>
      </w:r>
      <w:r w:rsidRPr="00136F84">
        <w:rPr>
          <w:rFonts w:ascii="Georgia" w:hAnsi="Georgia"/>
          <w:sz w:val="20"/>
          <w:szCs w:val="20"/>
          <w:lang w:val="en-US"/>
        </w:rPr>
        <w:t xml:space="preserve">, </w:t>
      </w:r>
      <w:r w:rsidR="006F34AF" w:rsidRPr="00136F84">
        <w:rPr>
          <w:rFonts w:ascii="Georgia" w:hAnsi="Georgia"/>
          <w:sz w:val="20"/>
          <w:szCs w:val="20"/>
          <w:lang w:val="en-US"/>
        </w:rPr>
        <w:t>of the contractual partner</w:t>
      </w:r>
      <w:r w:rsidRPr="00136F84">
        <w:rPr>
          <w:rFonts w:ascii="Georgia" w:hAnsi="Georgia"/>
          <w:sz w:val="20"/>
          <w:szCs w:val="20"/>
          <w:lang w:val="en-US"/>
        </w:rPr>
        <w:t>.</w:t>
      </w:r>
    </w:p>
    <w:p w14:paraId="006CB1C0" w14:textId="77777777" w:rsidR="00C73538" w:rsidRPr="00136F84" w:rsidRDefault="00C73538" w:rsidP="00C73538">
      <w:pPr>
        <w:pStyle w:val="BodyText"/>
        <w:ind w:left="1080"/>
        <w:jc w:val="both"/>
        <w:rPr>
          <w:rFonts w:ascii="Georgia" w:hAnsi="Georgia"/>
          <w:sz w:val="20"/>
          <w:szCs w:val="20"/>
          <w:lang w:val="en-US"/>
        </w:rPr>
      </w:pPr>
    </w:p>
    <w:p w14:paraId="64EBD2F6" w14:textId="6746A847" w:rsidR="00C73538" w:rsidRPr="00136F84" w:rsidRDefault="00C73538" w:rsidP="00C73538">
      <w:pPr>
        <w:pStyle w:val="BodyText"/>
        <w:ind w:left="1080" w:hanging="720"/>
        <w:jc w:val="both"/>
        <w:rPr>
          <w:rFonts w:ascii="Georgia" w:hAnsi="Georgia"/>
          <w:sz w:val="20"/>
          <w:szCs w:val="20"/>
          <w:lang w:val="en-US"/>
        </w:rPr>
      </w:pPr>
      <w:r w:rsidRPr="00136F84">
        <w:rPr>
          <w:rFonts w:ascii="Georgia" w:hAnsi="Georgia"/>
          <w:sz w:val="20"/>
          <w:szCs w:val="20"/>
          <w:lang w:val="en-US"/>
        </w:rPr>
        <w:t>(2)</w:t>
      </w:r>
      <w:r w:rsidRPr="00136F84">
        <w:rPr>
          <w:rFonts w:ascii="Georgia" w:hAnsi="Georgia"/>
          <w:sz w:val="20"/>
          <w:szCs w:val="20"/>
          <w:lang w:val="en-US"/>
        </w:rPr>
        <w:tab/>
      </w:r>
      <w:r w:rsidR="006F34AF" w:rsidRPr="00136F84">
        <w:rPr>
          <w:rFonts w:ascii="Georgia" w:hAnsi="Georgia"/>
          <w:sz w:val="20"/>
          <w:szCs w:val="20"/>
          <w:lang w:val="en-US"/>
        </w:rPr>
        <w:t>The cessation of this Agreement has no effect upon the contractual obligations assumed by the Parties and not yet executed</w:t>
      </w:r>
      <w:r w:rsidRPr="00136F84">
        <w:rPr>
          <w:rFonts w:ascii="Georgia" w:hAnsi="Georgia"/>
          <w:sz w:val="20"/>
          <w:szCs w:val="20"/>
          <w:lang w:val="en-US"/>
        </w:rPr>
        <w:t>.</w:t>
      </w:r>
    </w:p>
    <w:p w14:paraId="68CAEC25" w14:textId="77777777" w:rsidR="00FA0884" w:rsidRPr="00136F84" w:rsidRDefault="00FA0884" w:rsidP="00FA0884">
      <w:pPr>
        <w:pStyle w:val="BodyText"/>
        <w:ind w:left="1080"/>
        <w:jc w:val="both"/>
        <w:rPr>
          <w:rFonts w:ascii="Georgia" w:hAnsi="Georgia"/>
          <w:b/>
          <w:bCs/>
          <w:sz w:val="20"/>
          <w:szCs w:val="20"/>
          <w:lang w:val="en-US"/>
        </w:rPr>
      </w:pPr>
    </w:p>
    <w:p w14:paraId="1F166EAA" w14:textId="4FD24900" w:rsidR="00FA0884" w:rsidRPr="00136F84" w:rsidRDefault="00C73538" w:rsidP="00401BA5">
      <w:pPr>
        <w:pStyle w:val="BodyText"/>
        <w:numPr>
          <w:ilvl w:val="0"/>
          <w:numId w:val="3"/>
        </w:numPr>
        <w:jc w:val="both"/>
        <w:rPr>
          <w:rFonts w:ascii="Georgia" w:hAnsi="Georgia"/>
          <w:b/>
          <w:bCs/>
          <w:sz w:val="20"/>
          <w:szCs w:val="20"/>
          <w:lang w:val="en-US"/>
        </w:rPr>
      </w:pPr>
      <w:r w:rsidRPr="00136F84">
        <w:rPr>
          <w:rFonts w:ascii="Georgia" w:hAnsi="Georgia"/>
          <w:b/>
          <w:bCs/>
          <w:sz w:val="20"/>
          <w:szCs w:val="20"/>
          <w:lang w:val="en-US"/>
        </w:rPr>
        <w:t>Notif</w:t>
      </w:r>
      <w:r w:rsidR="006F34AF" w:rsidRPr="00136F84">
        <w:rPr>
          <w:rFonts w:ascii="Georgia" w:hAnsi="Georgia"/>
          <w:b/>
          <w:bCs/>
          <w:sz w:val="20"/>
          <w:szCs w:val="20"/>
          <w:lang w:val="en-US"/>
        </w:rPr>
        <w:t>ications</w:t>
      </w:r>
    </w:p>
    <w:p w14:paraId="1F2F5276" w14:textId="4C015FD8" w:rsidR="00C73538" w:rsidRPr="00136F84" w:rsidRDefault="00C73538" w:rsidP="00C73538">
      <w:pPr>
        <w:pStyle w:val="BodyText"/>
        <w:ind w:left="1080"/>
        <w:jc w:val="both"/>
        <w:rPr>
          <w:rFonts w:ascii="Georgia" w:hAnsi="Georgia"/>
          <w:b/>
          <w:bCs/>
          <w:sz w:val="20"/>
          <w:szCs w:val="20"/>
          <w:lang w:val="en-US"/>
        </w:rPr>
      </w:pPr>
      <w:r w:rsidRPr="00136F84">
        <w:rPr>
          <w:rFonts w:ascii="Georgia" w:hAnsi="Georgia"/>
          <w:b/>
          <w:bCs/>
          <w:sz w:val="20"/>
          <w:szCs w:val="20"/>
          <w:lang w:val="en-US"/>
        </w:rPr>
        <w:t>Art. 13</w:t>
      </w:r>
    </w:p>
    <w:p w14:paraId="6BC6C8CB" w14:textId="44120018" w:rsidR="00C73538" w:rsidRPr="00136F84" w:rsidRDefault="00C73538" w:rsidP="00C73538">
      <w:pPr>
        <w:pStyle w:val="BodyText"/>
        <w:ind w:left="1080"/>
        <w:jc w:val="both"/>
        <w:rPr>
          <w:rFonts w:ascii="Georgia" w:hAnsi="Georgia"/>
          <w:b/>
          <w:bCs/>
          <w:sz w:val="20"/>
          <w:szCs w:val="20"/>
          <w:lang w:val="en-US"/>
        </w:rPr>
      </w:pPr>
    </w:p>
    <w:p w14:paraId="72311F28" w14:textId="7FF13E3E" w:rsidR="002853C5" w:rsidRPr="00136F84" w:rsidRDefault="002853C5" w:rsidP="002853C5">
      <w:pPr>
        <w:pStyle w:val="BodyText"/>
        <w:ind w:left="1080" w:hanging="720"/>
        <w:jc w:val="both"/>
        <w:rPr>
          <w:rFonts w:ascii="Georgia" w:hAnsi="Georgia"/>
          <w:sz w:val="20"/>
          <w:szCs w:val="20"/>
          <w:lang w:val="en-US"/>
        </w:rPr>
      </w:pPr>
      <w:r w:rsidRPr="00136F84">
        <w:rPr>
          <w:rFonts w:ascii="Georgia" w:hAnsi="Georgia"/>
          <w:sz w:val="20"/>
          <w:szCs w:val="20"/>
          <w:lang w:val="en-US"/>
        </w:rPr>
        <w:t>(1)</w:t>
      </w:r>
      <w:r w:rsidRPr="00136F84">
        <w:rPr>
          <w:rFonts w:ascii="Georgia" w:hAnsi="Georgia"/>
          <w:sz w:val="20"/>
          <w:szCs w:val="20"/>
          <w:lang w:val="en-US"/>
        </w:rPr>
        <w:tab/>
      </w:r>
      <w:r w:rsidR="006F34AF" w:rsidRPr="00136F84">
        <w:rPr>
          <w:rFonts w:ascii="Georgia" w:hAnsi="Georgia"/>
          <w:sz w:val="20"/>
          <w:szCs w:val="20"/>
          <w:lang w:val="en-US"/>
        </w:rPr>
        <w:t>The parties agree that throughout the development of this Agreement, all the notifications or the communications between them are made in writing or sent via fax and/ or email, registered mail with acknowledgement of receipt, or via courier at the addresses indicated below</w:t>
      </w:r>
      <w:r w:rsidRPr="00136F84">
        <w:rPr>
          <w:rFonts w:ascii="Georgia" w:hAnsi="Georgia"/>
          <w:sz w:val="20"/>
          <w:szCs w:val="20"/>
          <w:lang w:val="en-US"/>
        </w:rPr>
        <w:t>:</w:t>
      </w:r>
    </w:p>
    <w:p w14:paraId="61852AA7" w14:textId="77777777" w:rsidR="002853C5" w:rsidRPr="00136F84" w:rsidRDefault="002853C5" w:rsidP="002853C5">
      <w:pPr>
        <w:pStyle w:val="BodyText"/>
        <w:ind w:left="1080"/>
        <w:jc w:val="both"/>
        <w:rPr>
          <w:rFonts w:ascii="Georgia" w:hAnsi="Georgia"/>
          <w:sz w:val="20"/>
          <w:szCs w:val="20"/>
          <w:lang w:val="en-US"/>
        </w:rPr>
      </w:pPr>
    </w:p>
    <w:p w14:paraId="4CC242E0" w14:textId="21E6D23E" w:rsidR="002853C5" w:rsidRPr="00136F84" w:rsidRDefault="006F34AF" w:rsidP="002853C5">
      <w:pPr>
        <w:pStyle w:val="BodyText"/>
        <w:ind w:left="1080"/>
        <w:jc w:val="both"/>
        <w:rPr>
          <w:rFonts w:ascii="Georgia" w:hAnsi="Georgia"/>
          <w:sz w:val="20"/>
          <w:szCs w:val="20"/>
          <w:lang w:val="en-US"/>
        </w:rPr>
      </w:pPr>
      <w:r w:rsidRPr="00136F84">
        <w:rPr>
          <w:rFonts w:ascii="Georgia" w:hAnsi="Georgia"/>
          <w:sz w:val="20"/>
          <w:szCs w:val="20"/>
          <w:lang w:val="en-US"/>
        </w:rPr>
        <w:t>For the Seller</w:t>
      </w:r>
      <w:r w:rsidR="002853C5" w:rsidRPr="00136F84">
        <w:rPr>
          <w:rFonts w:ascii="Georgia" w:hAnsi="Georgia"/>
          <w:sz w:val="20"/>
          <w:szCs w:val="20"/>
          <w:lang w:val="en-US"/>
        </w:rPr>
        <w:t>:</w:t>
      </w:r>
    </w:p>
    <w:p w14:paraId="538C6F07" w14:textId="4660254D" w:rsidR="002853C5" w:rsidRPr="00136F84" w:rsidRDefault="002853C5" w:rsidP="002853C5">
      <w:pPr>
        <w:pStyle w:val="BodyText"/>
        <w:ind w:left="1080"/>
        <w:jc w:val="both"/>
        <w:rPr>
          <w:rFonts w:ascii="Georgia" w:hAnsi="Georgia"/>
          <w:sz w:val="20"/>
          <w:szCs w:val="20"/>
          <w:lang w:val="en-US"/>
        </w:rPr>
      </w:pPr>
      <w:r w:rsidRPr="00136F84">
        <w:rPr>
          <w:rFonts w:ascii="Georgia" w:hAnsi="Georgia"/>
          <w:sz w:val="20"/>
          <w:szCs w:val="20"/>
          <w:lang w:val="en-US"/>
        </w:rPr>
        <w:t>_______________</w:t>
      </w:r>
    </w:p>
    <w:p w14:paraId="4D8C4FB6" w14:textId="53B6C225" w:rsidR="002853C5" w:rsidRPr="00136F84" w:rsidRDefault="006F34AF" w:rsidP="002853C5">
      <w:pPr>
        <w:pStyle w:val="BodyText"/>
        <w:ind w:left="1080"/>
        <w:jc w:val="both"/>
        <w:rPr>
          <w:rFonts w:ascii="Georgia" w:hAnsi="Georgia"/>
          <w:sz w:val="20"/>
          <w:szCs w:val="20"/>
          <w:lang w:val="en-US"/>
        </w:rPr>
      </w:pPr>
      <w:r w:rsidRPr="00136F84">
        <w:rPr>
          <w:rFonts w:ascii="Georgia" w:hAnsi="Georgia"/>
          <w:sz w:val="20"/>
          <w:szCs w:val="20"/>
          <w:lang w:val="en-US"/>
        </w:rPr>
        <w:t>Registered office</w:t>
      </w:r>
      <w:r w:rsidR="002853C5" w:rsidRPr="00136F84">
        <w:rPr>
          <w:rFonts w:ascii="Georgia" w:hAnsi="Georgia"/>
          <w:sz w:val="20"/>
          <w:szCs w:val="20"/>
          <w:lang w:val="en-US"/>
        </w:rPr>
        <w:t>:</w:t>
      </w:r>
      <w:r w:rsidR="002853C5" w:rsidRPr="00136F84">
        <w:rPr>
          <w:rFonts w:ascii="Georgia" w:hAnsi="Georgia"/>
          <w:sz w:val="20"/>
          <w:szCs w:val="20"/>
          <w:lang w:val="en-US"/>
        </w:rPr>
        <w:tab/>
        <w:t>,</w:t>
      </w:r>
      <w:r w:rsidR="002853C5" w:rsidRPr="00136F84">
        <w:rPr>
          <w:rFonts w:ascii="Georgia" w:hAnsi="Georgia"/>
          <w:sz w:val="20"/>
          <w:szCs w:val="20"/>
          <w:lang w:val="en-US"/>
        </w:rPr>
        <w:tab/>
        <w:t xml:space="preserve">, </w:t>
      </w:r>
      <w:r w:rsidRPr="00136F84">
        <w:rPr>
          <w:rFonts w:ascii="Georgia" w:hAnsi="Georgia"/>
          <w:sz w:val="20"/>
          <w:szCs w:val="20"/>
          <w:lang w:val="en-US"/>
        </w:rPr>
        <w:t>no</w:t>
      </w:r>
      <w:r w:rsidR="002853C5" w:rsidRPr="00136F84">
        <w:rPr>
          <w:rFonts w:ascii="Georgia" w:hAnsi="Georgia"/>
          <w:sz w:val="20"/>
          <w:szCs w:val="20"/>
          <w:lang w:val="en-US"/>
        </w:rPr>
        <w:t>.</w:t>
      </w:r>
      <w:r w:rsidR="002853C5" w:rsidRPr="00136F84">
        <w:rPr>
          <w:rFonts w:ascii="Georgia" w:hAnsi="Georgia"/>
          <w:sz w:val="20"/>
          <w:szCs w:val="20"/>
          <w:lang w:val="en-US"/>
        </w:rPr>
        <w:tab/>
        <w:t xml:space="preserve">, </w:t>
      </w:r>
      <w:r w:rsidRPr="00136F84">
        <w:rPr>
          <w:rFonts w:ascii="Georgia" w:hAnsi="Georgia"/>
          <w:sz w:val="20"/>
          <w:szCs w:val="20"/>
          <w:lang w:val="en-US"/>
        </w:rPr>
        <w:t>county/ district</w:t>
      </w:r>
      <w:r w:rsidR="002853C5" w:rsidRPr="00136F84">
        <w:rPr>
          <w:rFonts w:ascii="Georgia" w:hAnsi="Georgia"/>
          <w:sz w:val="20"/>
          <w:szCs w:val="20"/>
          <w:lang w:val="en-US"/>
        </w:rPr>
        <w:tab/>
      </w:r>
    </w:p>
    <w:p w14:paraId="1ADACFBD" w14:textId="77777777" w:rsidR="002853C5" w:rsidRPr="00136F84" w:rsidRDefault="002853C5" w:rsidP="002853C5">
      <w:pPr>
        <w:pStyle w:val="BodyText"/>
        <w:ind w:left="1080"/>
        <w:jc w:val="both"/>
        <w:rPr>
          <w:rFonts w:ascii="Georgia" w:hAnsi="Georgia"/>
          <w:sz w:val="20"/>
          <w:szCs w:val="20"/>
          <w:lang w:val="en-US"/>
        </w:rPr>
      </w:pPr>
      <w:r w:rsidRPr="00136F84">
        <w:rPr>
          <w:rFonts w:ascii="Georgia" w:hAnsi="Georgia"/>
          <w:sz w:val="20"/>
          <w:szCs w:val="20"/>
          <w:lang w:val="en-US"/>
        </w:rPr>
        <w:t xml:space="preserve">Tel: +4  </w:t>
      </w:r>
      <w:r w:rsidRPr="00136F84">
        <w:rPr>
          <w:rFonts w:ascii="Georgia" w:hAnsi="Georgia"/>
          <w:sz w:val="20"/>
          <w:szCs w:val="20"/>
          <w:lang w:val="en-US"/>
        </w:rPr>
        <w:tab/>
      </w:r>
    </w:p>
    <w:p w14:paraId="5760383C" w14:textId="77777777" w:rsidR="002853C5" w:rsidRPr="00136F84" w:rsidRDefault="002853C5" w:rsidP="002853C5">
      <w:pPr>
        <w:pStyle w:val="BodyText"/>
        <w:ind w:left="1080"/>
        <w:jc w:val="both"/>
        <w:rPr>
          <w:rFonts w:ascii="Georgia" w:hAnsi="Georgia"/>
          <w:sz w:val="20"/>
          <w:szCs w:val="20"/>
          <w:lang w:val="en-US"/>
        </w:rPr>
      </w:pPr>
      <w:r w:rsidRPr="00136F84">
        <w:rPr>
          <w:rFonts w:ascii="Georgia" w:hAnsi="Georgia"/>
          <w:sz w:val="20"/>
          <w:szCs w:val="20"/>
          <w:lang w:val="en-US"/>
        </w:rPr>
        <w:t xml:space="preserve">Fax: +4  </w:t>
      </w:r>
      <w:r w:rsidRPr="00136F84">
        <w:rPr>
          <w:rFonts w:ascii="Georgia" w:hAnsi="Georgia"/>
          <w:sz w:val="20"/>
          <w:szCs w:val="20"/>
          <w:lang w:val="en-US"/>
        </w:rPr>
        <w:tab/>
      </w:r>
    </w:p>
    <w:p w14:paraId="6A99EABE" w14:textId="2055021A" w:rsidR="002853C5" w:rsidRPr="00136F84" w:rsidRDefault="002853C5" w:rsidP="002853C5">
      <w:pPr>
        <w:pStyle w:val="BodyText"/>
        <w:ind w:left="1080"/>
        <w:jc w:val="both"/>
        <w:rPr>
          <w:rFonts w:ascii="Georgia" w:hAnsi="Georgia"/>
          <w:sz w:val="20"/>
          <w:szCs w:val="20"/>
          <w:lang w:val="en-US"/>
        </w:rPr>
      </w:pPr>
      <w:r w:rsidRPr="00136F84">
        <w:rPr>
          <w:rFonts w:ascii="Georgia" w:hAnsi="Georgia"/>
          <w:sz w:val="20"/>
          <w:szCs w:val="20"/>
          <w:lang w:val="en-US"/>
        </w:rPr>
        <w:t xml:space="preserve">E-mail </w:t>
      </w:r>
      <w:r w:rsidR="006F34AF" w:rsidRPr="00136F84">
        <w:rPr>
          <w:rFonts w:ascii="Georgia" w:hAnsi="Georgia"/>
          <w:sz w:val="20"/>
          <w:szCs w:val="20"/>
          <w:lang w:val="en-US"/>
        </w:rPr>
        <w:t>general requests</w:t>
      </w:r>
      <w:r w:rsidRPr="00136F84">
        <w:rPr>
          <w:rFonts w:ascii="Georgia" w:hAnsi="Georgia"/>
          <w:sz w:val="20"/>
          <w:szCs w:val="20"/>
          <w:lang w:val="en-US"/>
        </w:rPr>
        <w:t xml:space="preserve">:  </w:t>
      </w:r>
      <w:r w:rsidRPr="00136F84">
        <w:rPr>
          <w:rFonts w:ascii="Georgia" w:hAnsi="Georgia"/>
          <w:sz w:val="20"/>
          <w:szCs w:val="20"/>
          <w:lang w:val="en-US"/>
        </w:rPr>
        <w:tab/>
      </w:r>
      <w:r w:rsidRPr="00136F84">
        <w:rPr>
          <w:rFonts w:ascii="Georgia" w:hAnsi="Georgia"/>
          <w:sz w:val="20"/>
          <w:szCs w:val="20"/>
          <w:lang w:val="en-US"/>
        </w:rPr>
        <w:tab/>
      </w:r>
      <w:r w:rsidRPr="00136F84">
        <w:rPr>
          <w:rFonts w:ascii="Georgia" w:hAnsi="Georgia"/>
          <w:sz w:val="20"/>
          <w:szCs w:val="20"/>
          <w:lang w:val="en-US"/>
        </w:rPr>
        <w:tab/>
      </w:r>
      <w:r w:rsidRPr="00136F84">
        <w:rPr>
          <w:rFonts w:ascii="Georgia" w:hAnsi="Georgia"/>
          <w:sz w:val="20"/>
          <w:szCs w:val="20"/>
          <w:lang w:val="en-US"/>
        </w:rPr>
        <w:tab/>
        <w:t xml:space="preserve"> </w:t>
      </w:r>
    </w:p>
    <w:p w14:paraId="079B2114" w14:textId="36AACA5E" w:rsidR="002853C5" w:rsidRPr="00136F84" w:rsidRDefault="002853C5" w:rsidP="002853C5">
      <w:pPr>
        <w:pStyle w:val="BodyText"/>
        <w:ind w:left="1080"/>
        <w:jc w:val="both"/>
        <w:rPr>
          <w:rFonts w:ascii="Georgia" w:hAnsi="Georgia"/>
          <w:sz w:val="20"/>
          <w:szCs w:val="20"/>
          <w:lang w:val="en-US"/>
        </w:rPr>
      </w:pPr>
      <w:r w:rsidRPr="00136F84">
        <w:rPr>
          <w:rFonts w:ascii="Georgia" w:hAnsi="Georgia"/>
          <w:sz w:val="20"/>
          <w:szCs w:val="20"/>
          <w:lang w:val="en-US"/>
        </w:rPr>
        <w:t>REMIT</w:t>
      </w:r>
      <w:r w:rsidR="006F34AF" w:rsidRPr="00136F84">
        <w:rPr>
          <w:rFonts w:ascii="Georgia" w:hAnsi="Georgia"/>
          <w:sz w:val="20"/>
          <w:szCs w:val="20"/>
          <w:lang w:val="en-US"/>
        </w:rPr>
        <w:t xml:space="preserve"> responsible</w:t>
      </w:r>
      <w:r w:rsidRPr="00136F84">
        <w:rPr>
          <w:rFonts w:ascii="Georgia" w:hAnsi="Georgia"/>
          <w:sz w:val="20"/>
          <w:szCs w:val="20"/>
          <w:lang w:val="en-US"/>
        </w:rPr>
        <w:t xml:space="preserve">:  </w:t>
      </w:r>
      <w:r w:rsidRPr="00136F84">
        <w:rPr>
          <w:rFonts w:ascii="Georgia" w:hAnsi="Georgia"/>
          <w:sz w:val="20"/>
          <w:szCs w:val="20"/>
          <w:lang w:val="en-US"/>
        </w:rPr>
        <w:tab/>
        <w:t xml:space="preserve">   </w:t>
      </w:r>
    </w:p>
    <w:p w14:paraId="65334985" w14:textId="32ECB191" w:rsidR="002853C5" w:rsidRPr="00136F84" w:rsidRDefault="006F34AF" w:rsidP="002853C5">
      <w:pPr>
        <w:pStyle w:val="BodyText"/>
        <w:ind w:left="1080"/>
        <w:jc w:val="both"/>
        <w:rPr>
          <w:rFonts w:ascii="Georgia" w:hAnsi="Georgia"/>
          <w:sz w:val="20"/>
          <w:szCs w:val="20"/>
          <w:lang w:val="en-US"/>
        </w:rPr>
      </w:pPr>
      <w:r w:rsidRPr="00136F84">
        <w:rPr>
          <w:rFonts w:ascii="Georgia" w:hAnsi="Georgia"/>
          <w:sz w:val="20"/>
          <w:szCs w:val="20"/>
          <w:lang w:val="en-US"/>
        </w:rPr>
        <w:t>Invoicing responsible</w:t>
      </w:r>
      <w:r w:rsidR="002853C5" w:rsidRPr="00136F84">
        <w:rPr>
          <w:rFonts w:ascii="Georgia" w:hAnsi="Georgia"/>
          <w:sz w:val="20"/>
          <w:szCs w:val="20"/>
          <w:lang w:val="en-US"/>
        </w:rPr>
        <w:t xml:space="preserve">:  </w:t>
      </w:r>
      <w:r w:rsidR="002853C5" w:rsidRPr="00136F84">
        <w:rPr>
          <w:rFonts w:ascii="Georgia" w:hAnsi="Georgia"/>
          <w:sz w:val="20"/>
          <w:szCs w:val="20"/>
          <w:lang w:val="en-US"/>
        </w:rPr>
        <w:tab/>
      </w:r>
      <w:r w:rsidR="002853C5" w:rsidRPr="00136F84">
        <w:rPr>
          <w:rFonts w:ascii="Georgia" w:hAnsi="Georgia"/>
          <w:sz w:val="20"/>
          <w:szCs w:val="20"/>
          <w:lang w:val="en-US"/>
        </w:rPr>
        <w:tab/>
        <w:t xml:space="preserve"> </w:t>
      </w:r>
    </w:p>
    <w:p w14:paraId="215A46F1" w14:textId="471B064C" w:rsidR="002853C5" w:rsidRPr="00136F84" w:rsidRDefault="006F34AF" w:rsidP="002853C5">
      <w:pPr>
        <w:pStyle w:val="BodyText"/>
        <w:ind w:left="1080"/>
        <w:jc w:val="both"/>
        <w:rPr>
          <w:rFonts w:ascii="Georgia" w:hAnsi="Georgia"/>
          <w:sz w:val="20"/>
          <w:szCs w:val="20"/>
          <w:lang w:val="en-US"/>
        </w:rPr>
      </w:pPr>
      <w:r w:rsidRPr="00136F84">
        <w:rPr>
          <w:rFonts w:ascii="Georgia" w:hAnsi="Georgia"/>
          <w:sz w:val="20"/>
          <w:szCs w:val="20"/>
          <w:lang w:val="en-US"/>
        </w:rPr>
        <w:t>Contracting responsible</w:t>
      </w:r>
      <w:r w:rsidR="002853C5" w:rsidRPr="00136F84">
        <w:rPr>
          <w:rFonts w:ascii="Georgia" w:hAnsi="Georgia"/>
          <w:sz w:val="20"/>
          <w:szCs w:val="20"/>
          <w:lang w:val="en-US"/>
        </w:rPr>
        <w:t xml:space="preserve">:  </w:t>
      </w:r>
      <w:r w:rsidR="002853C5" w:rsidRPr="00136F84">
        <w:rPr>
          <w:rFonts w:ascii="Georgia" w:hAnsi="Georgia"/>
          <w:sz w:val="20"/>
          <w:szCs w:val="20"/>
          <w:lang w:val="en-US"/>
        </w:rPr>
        <w:tab/>
      </w:r>
      <w:r w:rsidR="002853C5" w:rsidRPr="00136F84">
        <w:rPr>
          <w:rFonts w:ascii="Georgia" w:hAnsi="Georgia"/>
          <w:sz w:val="20"/>
          <w:szCs w:val="20"/>
          <w:lang w:val="en-US"/>
        </w:rPr>
        <w:tab/>
      </w:r>
      <w:r w:rsidR="002853C5" w:rsidRPr="00136F84">
        <w:rPr>
          <w:rFonts w:ascii="Georgia" w:hAnsi="Georgia"/>
          <w:sz w:val="20"/>
          <w:szCs w:val="20"/>
          <w:lang w:val="en-US"/>
        </w:rPr>
        <w:tab/>
      </w:r>
    </w:p>
    <w:p w14:paraId="1F6049AB" w14:textId="64A78FC6" w:rsidR="002853C5" w:rsidRPr="00136F84" w:rsidRDefault="002853C5" w:rsidP="002853C5">
      <w:pPr>
        <w:pStyle w:val="BodyText"/>
        <w:ind w:left="1080"/>
        <w:jc w:val="both"/>
        <w:rPr>
          <w:rFonts w:ascii="Georgia" w:hAnsi="Georgia"/>
          <w:sz w:val="20"/>
          <w:szCs w:val="20"/>
          <w:lang w:val="en-US"/>
        </w:rPr>
      </w:pPr>
      <w:r w:rsidRPr="00136F84">
        <w:rPr>
          <w:rFonts w:ascii="Georgia" w:hAnsi="Georgia"/>
          <w:sz w:val="20"/>
          <w:szCs w:val="20"/>
          <w:lang w:val="en-US"/>
        </w:rPr>
        <w:t>PRE</w:t>
      </w:r>
      <w:r w:rsidR="006F34AF" w:rsidRPr="00136F84">
        <w:rPr>
          <w:rFonts w:ascii="Georgia" w:hAnsi="Georgia"/>
          <w:sz w:val="20"/>
          <w:szCs w:val="20"/>
          <w:lang w:val="en-US"/>
        </w:rPr>
        <w:t xml:space="preserve"> responsible</w:t>
      </w:r>
      <w:r w:rsidRPr="00136F84">
        <w:rPr>
          <w:rFonts w:ascii="Georgia" w:hAnsi="Georgia"/>
          <w:sz w:val="20"/>
          <w:szCs w:val="20"/>
          <w:lang w:val="en-US"/>
        </w:rPr>
        <w:t xml:space="preserve">: </w:t>
      </w:r>
      <w:r w:rsidRPr="00136F84">
        <w:rPr>
          <w:rFonts w:ascii="Georgia" w:hAnsi="Georgia"/>
          <w:sz w:val="20"/>
          <w:szCs w:val="20"/>
          <w:lang w:val="en-US"/>
        </w:rPr>
        <w:tab/>
      </w:r>
      <w:r w:rsidRPr="00136F84">
        <w:rPr>
          <w:rFonts w:ascii="Georgia" w:hAnsi="Georgia"/>
          <w:sz w:val="20"/>
          <w:szCs w:val="20"/>
          <w:lang w:val="en-US"/>
        </w:rPr>
        <w:tab/>
      </w:r>
      <w:r w:rsidRPr="00136F84">
        <w:rPr>
          <w:rFonts w:ascii="Georgia" w:hAnsi="Georgia"/>
          <w:sz w:val="20"/>
          <w:szCs w:val="20"/>
          <w:lang w:val="en-US"/>
        </w:rPr>
        <w:tab/>
      </w:r>
    </w:p>
    <w:p w14:paraId="4BF6EEDA" w14:textId="77777777" w:rsidR="002853C5" w:rsidRPr="00136F84" w:rsidRDefault="002853C5" w:rsidP="002853C5">
      <w:pPr>
        <w:pStyle w:val="BodyText"/>
        <w:ind w:left="1080"/>
        <w:jc w:val="both"/>
        <w:rPr>
          <w:rFonts w:ascii="Georgia" w:hAnsi="Georgia"/>
          <w:sz w:val="20"/>
          <w:szCs w:val="20"/>
          <w:lang w:val="en-US"/>
        </w:rPr>
      </w:pPr>
    </w:p>
    <w:p w14:paraId="5B35F0D8" w14:textId="7FD1CE8A" w:rsidR="002853C5" w:rsidRPr="00136F84" w:rsidRDefault="006F34AF" w:rsidP="002853C5">
      <w:pPr>
        <w:pStyle w:val="BodyText"/>
        <w:ind w:left="1080"/>
        <w:jc w:val="both"/>
        <w:rPr>
          <w:rFonts w:ascii="Georgia" w:hAnsi="Georgia"/>
          <w:sz w:val="20"/>
          <w:szCs w:val="20"/>
          <w:lang w:val="en-US"/>
        </w:rPr>
      </w:pPr>
      <w:r w:rsidRPr="00136F84">
        <w:rPr>
          <w:rFonts w:ascii="Georgia" w:hAnsi="Georgia"/>
          <w:sz w:val="20"/>
          <w:szCs w:val="20"/>
          <w:lang w:val="en-US"/>
        </w:rPr>
        <w:t>For the Buyer</w:t>
      </w:r>
      <w:r w:rsidR="002853C5" w:rsidRPr="00136F84">
        <w:rPr>
          <w:rFonts w:ascii="Georgia" w:hAnsi="Georgia"/>
          <w:sz w:val="20"/>
          <w:szCs w:val="20"/>
          <w:lang w:val="en-US"/>
        </w:rPr>
        <w:t>:</w:t>
      </w:r>
    </w:p>
    <w:p w14:paraId="3F656B88" w14:textId="13822253" w:rsidR="002853C5" w:rsidRPr="00136F84" w:rsidRDefault="002853C5" w:rsidP="002853C5">
      <w:pPr>
        <w:pStyle w:val="BodyText"/>
        <w:ind w:left="1080"/>
        <w:jc w:val="both"/>
        <w:rPr>
          <w:rFonts w:ascii="Georgia" w:hAnsi="Georgia"/>
          <w:sz w:val="20"/>
          <w:szCs w:val="20"/>
          <w:lang w:val="en-US"/>
        </w:rPr>
      </w:pPr>
      <w:r w:rsidRPr="00136F84">
        <w:rPr>
          <w:rFonts w:ascii="Georgia" w:hAnsi="Georgia"/>
          <w:sz w:val="20"/>
          <w:szCs w:val="20"/>
          <w:lang w:val="en-US"/>
        </w:rPr>
        <w:t>__________________</w:t>
      </w:r>
    </w:p>
    <w:p w14:paraId="30DB0AD0" w14:textId="1301C917" w:rsidR="002853C5" w:rsidRPr="00136F84" w:rsidRDefault="006F34AF" w:rsidP="002853C5">
      <w:pPr>
        <w:pStyle w:val="BodyText"/>
        <w:ind w:left="1080"/>
        <w:jc w:val="both"/>
        <w:rPr>
          <w:rFonts w:ascii="Georgia" w:hAnsi="Georgia"/>
          <w:sz w:val="20"/>
          <w:szCs w:val="20"/>
          <w:lang w:val="en-US"/>
        </w:rPr>
      </w:pPr>
      <w:r w:rsidRPr="00136F84">
        <w:rPr>
          <w:rFonts w:ascii="Georgia" w:hAnsi="Georgia"/>
          <w:sz w:val="20"/>
          <w:szCs w:val="20"/>
          <w:lang w:val="en-US"/>
        </w:rPr>
        <w:t>Registered office</w:t>
      </w:r>
      <w:r w:rsidR="002853C5" w:rsidRPr="00136F84">
        <w:rPr>
          <w:rFonts w:ascii="Georgia" w:hAnsi="Georgia"/>
          <w:sz w:val="20"/>
          <w:szCs w:val="20"/>
          <w:lang w:val="en-US"/>
        </w:rPr>
        <w:t>:</w:t>
      </w:r>
      <w:r w:rsidR="002853C5" w:rsidRPr="00136F84">
        <w:rPr>
          <w:rFonts w:ascii="Georgia" w:hAnsi="Georgia"/>
          <w:sz w:val="20"/>
          <w:szCs w:val="20"/>
          <w:lang w:val="en-US"/>
        </w:rPr>
        <w:tab/>
        <w:t>,</w:t>
      </w:r>
      <w:r w:rsidR="002853C5" w:rsidRPr="00136F84">
        <w:rPr>
          <w:rFonts w:ascii="Georgia" w:hAnsi="Georgia"/>
          <w:sz w:val="20"/>
          <w:szCs w:val="20"/>
          <w:lang w:val="en-US"/>
        </w:rPr>
        <w:tab/>
        <w:t>, n</w:t>
      </w:r>
      <w:r w:rsidRPr="00136F84">
        <w:rPr>
          <w:rFonts w:ascii="Georgia" w:hAnsi="Georgia"/>
          <w:sz w:val="20"/>
          <w:szCs w:val="20"/>
          <w:lang w:val="en-US"/>
        </w:rPr>
        <w:t>o</w:t>
      </w:r>
      <w:r w:rsidR="002853C5" w:rsidRPr="00136F84">
        <w:rPr>
          <w:rFonts w:ascii="Georgia" w:hAnsi="Georgia"/>
          <w:sz w:val="20"/>
          <w:szCs w:val="20"/>
          <w:lang w:val="en-US"/>
        </w:rPr>
        <w:t>.</w:t>
      </w:r>
      <w:r w:rsidR="002853C5" w:rsidRPr="00136F84">
        <w:rPr>
          <w:rFonts w:ascii="Georgia" w:hAnsi="Georgia"/>
          <w:sz w:val="20"/>
          <w:szCs w:val="20"/>
          <w:lang w:val="en-US"/>
        </w:rPr>
        <w:tab/>
        <w:t xml:space="preserve">, </w:t>
      </w:r>
      <w:r w:rsidRPr="00136F84">
        <w:rPr>
          <w:rFonts w:ascii="Georgia" w:hAnsi="Georgia"/>
          <w:sz w:val="20"/>
          <w:szCs w:val="20"/>
          <w:lang w:val="en-US"/>
        </w:rPr>
        <w:t>county</w:t>
      </w:r>
      <w:r w:rsidR="002853C5" w:rsidRPr="00136F84">
        <w:rPr>
          <w:rFonts w:ascii="Georgia" w:hAnsi="Georgia"/>
          <w:sz w:val="20"/>
          <w:szCs w:val="20"/>
          <w:lang w:val="en-US"/>
        </w:rPr>
        <w:t>/</w:t>
      </w:r>
      <w:r w:rsidRPr="00136F84">
        <w:rPr>
          <w:rFonts w:ascii="Georgia" w:hAnsi="Georgia"/>
          <w:sz w:val="20"/>
          <w:szCs w:val="20"/>
          <w:lang w:val="en-US"/>
        </w:rPr>
        <w:t>district</w:t>
      </w:r>
      <w:r w:rsidR="002853C5" w:rsidRPr="00136F84">
        <w:rPr>
          <w:rFonts w:ascii="Georgia" w:hAnsi="Georgia"/>
          <w:sz w:val="20"/>
          <w:szCs w:val="20"/>
          <w:lang w:val="en-US"/>
        </w:rPr>
        <w:tab/>
      </w:r>
    </w:p>
    <w:p w14:paraId="5E3A8F33" w14:textId="77777777" w:rsidR="002853C5" w:rsidRPr="00136F84" w:rsidRDefault="002853C5" w:rsidP="002853C5">
      <w:pPr>
        <w:pStyle w:val="BodyText"/>
        <w:ind w:left="1080"/>
        <w:jc w:val="both"/>
        <w:rPr>
          <w:rFonts w:ascii="Georgia" w:hAnsi="Georgia"/>
          <w:sz w:val="20"/>
          <w:szCs w:val="20"/>
          <w:lang w:val="en-US"/>
        </w:rPr>
      </w:pPr>
      <w:r w:rsidRPr="00136F84">
        <w:rPr>
          <w:rFonts w:ascii="Georgia" w:hAnsi="Georgia"/>
          <w:sz w:val="20"/>
          <w:szCs w:val="20"/>
          <w:lang w:val="en-US"/>
        </w:rPr>
        <w:t xml:space="preserve">Tel: +4  </w:t>
      </w:r>
      <w:r w:rsidRPr="00136F84">
        <w:rPr>
          <w:rFonts w:ascii="Georgia" w:hAnsi="Georgia"/>
          <w:sz w:val="20"/>
          <w:szCs w:val="20"/>
          <w:lang w:val="en-US"/>
        </w:rPr>
        <w:tab/>
      </w:r>
    </w:p>
    <w:p w14:paraId="079475DE" w14:textId="77777777" w:rsidR="002853C5" w:rsidRPr="00136F84" w:rsidRDefault="002853C5" w:rsidP="002853C5">
      <w:pPr>
        <w:pStyle w:val="BodyText"/>
        <w:ind w:left="1080"/>
        <w:jc w:val="both"/>
        <w:rPr>
          <w:rFonts w:ascii="Georgia" w:hAnsi="Georgia"/>
          <w:sz w:val="20"/>
          <w:szCs w:val="20"/>
          <w:lang w:val="en-US"/>
        </w:rPr>
      </w:pPr>
      <w:r w:rsidRPr="00136F84">
        <w:rPr>
          <w:rFonts w:ascii="Georgia" w:hAnsi="Georgia"/>
          <w:sz w:val="20"/>
          <w:szCs w:val="20"/>
          <w:lang w:val="en-US"/>
        </w:rPr>
        <w:t xml:space="preserve">Fax: +4  </w:t>
      </w:r>
      <w:r w:rsidRPr="00136F84">
        <w:rPr>
          <w:rFonts w:ascii="Georgia" w:hAnsi="Georgia"/>
          <w:sz w:val="20"/>
          <w:szCs w:val="20"/>
          <w:lang w:val="en-US"/>
        </w:rPr>
        <w:tab/>
      </w:r>
    </w:p>
    <w:p w14:paraId="2905A771" w14:textId="77777777" w:rsidR="006F34AF" w:rsidRPr="00136F84" w:rsidRDefault="006F34AF" w:rsidP="006F34AF">
      <w:pPr>
        <w:pStyle w:val="BodyText"/>
        <w:ind w:left="1080"/>
        <w:jc w:val="both"/>
        <w:rPr>
          <w:rFonts w:ascii="Georgia" w:hAnsi="Georgia"/>
          <w:sz w:val="20"/>
          <w:szCs w:val="20"/>
          <w:lang w:val="en-US"/>
        </w:rPr>
      </w:pPr>
      <w:r w:rsidRPr="00136F84">
        <w:rPr>
          <w:rFonts w:ascii="Georgia" w:hAnsi="Georgia"/>
          <w:sz w:val="20"/>
          <w:szCs w:val="20"/>
          <w:lang w:val="en-US"/>
        </w:rPr>
        <w:t xml:space="preserve">E-mail general requests:  </w:t>
      </w:r>
      <w:r w:rsidRPr="00136F84">
        <w:rPr>
          <w:rFonts w:ascii="Georgia" w:hAnsi="Georgia"/>
          <w:sz w:val="20"/>
          <w:szCs w:val="20"/>
          <w:lang w:val="en-US"/>
        </w:rPr>
        <w:tab/>
      </w:r>
      <w:r w:rsidRPr="00136F84">
        <w:rPr>
          <w:rFonts w:ascii="Georgia" w:hAnsi="Georgia"/>
          <w:sz w:val="20"/>
          <w:szCs w:val="20"/>
          <w:lang w:val="en-US"/>
        </w:rPr>
        <w:tab/>
      </w:r>
      <w:r w:rsidRPr="00136F84">
        <w:rPr>
          <w:rFonts w:ascii="Georgia" w:hAnsi="Georgia"/>
          <w:sz w:val="20"/>
          <w:szCs w:val="20"/>
          <w:lang w:val="en-US"/>
        </w:rPr>
        <w:tab/>
      </w:r>
      <w:r w:rsidRPr="00136F84">
        <w:rPr>
          <w:rFonts w:ascii="Georgia" w:hAnsi="Georgia"/>
          <w:sz w:val="20"/>
          <w:szCs w:val="20"/>
          <w:lang w:val="en-US"/>
        </w:rPr>
        <w:tab/>
        <w:t xml:space="preserve"> </w:t>
      </w:r>
    </w:p>
    <w:p w14:paraId="58F56B59" w14:textId="77777777" w:rsidR="006F34AF" w:rsidRPr="00136F84" w:rsidRDefault="006F34AF" w:rsidP="006F34AF">
      <w:pPr>
        <w:pStyle w:val="BodyText"/>
        <w:ind w:left="1080"/>
        <w:jc w:val="both"/>
        <w:rPr>
          <w:rFonts w:ascii="Georgia" w:hAnsi="Georgia"/>
          <w:sz w:val="20"/>
          <w:szCs w:val="20"/>
          <w:lang w:val="en-US"/>
        </w:rPr>
      </w:pPr>
      <w:r w:rsidRPr="00136F84">
        <w:rPr>
          <w:rFonts w:ascii="Georgia" w:hAnsi="Georgia"/>
          <w:sz w:val="20"/>
          <w:szCs w:val="20"/>
          <w:lang w:val="en-US"/>
        </w:rPr>
        <w:t xml:space="preserve">REMIT responsible:  </w:t>
      </w:r>
      <w:r w:rsidRPr="00136F84">
        <w:rPr>
          <w:rFonts w:ascii="Georgia" w:hAnsi="Georgia"/>
          <w:sz w:val="20"/>
          <w:szCs w:val="20"/>
          <w:lang w:val="en-US"/>
        </w:rPr>
        <w:tab/>
        <w:t xml:space="preserve">   </w:t>
      </w:r>
    </w:p>
    <w:p w14:paraId="5A24123E" w14:textId="77777777" w:rsidR="006F34AF" w:rsidRPr="00136F84" w:rsidRDefault="006F34AF" w:rsidP="006F34AF">
      <w:pPr>
        <w:pStyle w:val="BodyText"/>
        <w:ind w:left="1080"/>
        <w:jc w:val="both"/>
        <w:rPr>
          <w:rFonts w:ascii="Georgia" w:hAnsi="Georgia"/>
          <w:sz w:val="20"/>
          <w:szCs w:val="20"/>
          <w:lang w:val="en-US"/>
        </w:rPr>
      </w:pPr>
      <w:r w:rsidRPr="00136F84">
        <w:rPr>
          <w:rFonts w:ascii="Georgia" w:hAnsi="Georgia"/>
          <w:sz w:val="20"/>
          <w:szCs w:val="20"/>
          <w:lang w:val="en-US"/>
        </w:rPr>
        <w:t xml:space="preserve">Invoicing responsible:  </w:t>
      </w:r>
      <w:r w:rsidRPr="00136F84">
        <w:rPr>
          <w:rFonts w:ascii="Georgia" w:hAnsi="Georgia"/>
          <w:sz w:val="20"/>
          <w:szCs w:val="20"/>
          <w:lang w:val="en-US"/>
        </w:rPr>
        <w:tab/>
      </w:r>
      <w:r w:rsidRPr="00136F84">
        <w:rPr>
          <w:rFonts w:ascii="Georgia" w:hAnsi="Georgia"/>
          <w:sz w:val="20"/>
          <w:szCs w:val="20"/>
          <w:lang w:val="en-US"/>
        </w:rPr>
        <w:tab/>
        <w:t xml:space="preserve"> </w:t>
      </w:r>
    </w:p>
    <w:p w14:paraId="34DCB75B" w14:textId="77777777" w:rsidR="006F34AF" w:rsidRPr="00136F84" w:rsidRDefault="006F34AF" w:rsidP="006F34AF">
      <w:pPr>
        <w:pStyle w:val="BodyText"/>
        <w:ind w:left="1080"/>
        <w:jc w:val="both"/>
        <w:rPr>
          <w:rFonts w:ascii="Georgia" w:hAnsi="Georgia"/>
          <w:sz w:val="20"/>
          <w:szCs w:val="20"/>
          <w:lang w:val="en-US"/>
        </w:rPr>
      </w:pPr>
      <w:r w:rsidRPr="00136F84">
        <w:rPr>
          <w:rFonts w:ascii="Georgia" w:hAnsi="Georgia"/>
          <w:sz w:val="20"/>
          <w:szCs w:val="20"/>
          <w:lang w:val="en-US"/>
        </w:rPr>
        <w:t xml:space="preserve">Contracting responsible:  </w:t>
      </w:r>
      <w:r w:rsidRPr="00136F84">
        <w:rPr>
          <w:rFonts w:ascii="Georgia" w:hAnsi="Georgia"/>
          <w:sz w:val="20"/>
          <w:szCs w:val="20"/>
          <w:lang w:val="en-US"/>
        </w:rPr>
        <w:tab/>
      </w:r>
      <w:r w:rsidRPr="00136F84">
        <w:rPr>
          <w:rFonts w:ascii="Georgia" w:hAnsi="Georgia"/>
          <w:sz w:val="20"/>
          <w:szCs w:val="20"/>
          <w:lang w:val="en-US"/>
        </w:rPr>
        <w:tab/>
      </w:r>
      <w:r w:rsidRPr="00136F84">
        <w:rPr>
          <w:rFonts w:ascii="Georgia" w:hAnsi="Georgia"/>
          <w:sz w:val="20"/>
          <w:szCs w:val="20"/>
          <w:lang w:val="en-US"/>
        </w:rPr>
        <w:tab/>
      </w:r>
    </w:p>
    <w:p w14:paraId="1301AE9B" w14:textId="6521E3BF" w:rsidR="002853C5" w:rsidRPr="00136F84" w:rsidRDefault="006F34AF" w:rsidP="006F34AF">
      <w:pPr>
        <w:pStyle w:val="BodyText"/>
        <w:ind w:left="1080"/>
        <w:jc w:val="both"/>
        <w:rPr>
          <w:rFonts w:ascii="Georgia" w:hAnsi="Georgia"/>
          <w:sz w:val="20"/>
          <w:szCs w:val="20"/>
          <w:lang w:val="en-US"/>
        </w:rPr>
      </w:pPr>
      <w:r w:rsidRPr="00136F84">
        <w:rPr>
          <w:rFonts w:ascii="Georgia" w:hAnsi="Georgia"/>
          <w:sz w:val="20"/>
          <w:szCs w:val="20"/>
          <w:lang w:val="en-US"/>
        </w:rPr>
        <w:t>PRE responsible</w:t>
      </w:r>
      <w:r w:rsidR="002853C5" w:rsidRPr="00136F84">
        <w:rPr>
          <w:rFonts w:ascii="Georgia" w:hAnsi="Georgia"/>
          <w:sz w:val="20"/>
          <w:szCs w:val="20"/>
          <w:lang w:val="en-US"/>
        </w:rPr>
        <w:t xml:space="preserve">: </w:t>
      </w:r>
    </w:p>
    <w:p w14:paraId="3C706F57" w14:textId="77777777" w:rsidR="002853C5" w:rsidRPr="00136F84" w:rsidRDefault="002853C5" w:rsidP="002853C5">
      <w:pPr>
        <w:pStyle w:val="BodyText"/>
        <w:ind w:left="1080"/>
        <w:jc w:val="both"/>
        <w:rPr>
          <w:rFonts w:ascii="Georgia" w:hAnsi="Georgia"/>
          <w:sz w:val="20"/>
          <w:szCs w:val="20"/>
          <w:lang w:val="en-US"/>
        </w:rPr>
      </w:pPr>
    </w:p>
    <w:p w14:paraId="42942894" w14:textId="5A132B2E" w:rsidR="002853C5" w:rsidRPr="00136F84" w:rsidRDefault="002853C5" w:rsidP="002853C5">
      <w:pPr>
        <w:pStyle w:val="BodyText"/>
        <w:ind w:left="1080" w:hanging="720"/>
        <w:jc w:val="both"/>
        <w:rPr>
          <w:rFonts w:ascii="Georgia" w:hAnsi="Georgia"/>
          <w:sz w:val="20"/>
          <w:szCs w:val="20"/>
          <w:lang w:val="en-US"/>
        </w:rPr>
      </w:pPr>
      <w:r w:rsidRPr="00136F84">
        <w:rPr>
          <w:rFonts w:ascii="Georgia" w:hAnsi="Georgia"/>
          <w:sz w:val="20"/>
          <w:szCs w:val="20"/>
          <w:lang w:val="en-US"/>
        </w:rPr>
        <w:t>(2)</w:t>
      </w:r>
      <w:r w:rsidRPr="00136F84">
        <w:rPr>
          <w:rFonts w:ascii="Georgia" w:hAnsi="Georgia"/>
          <w:sz w:val="20"/>
          <w:szCs w:val="20"/>
          <w:lang w:val="en-US"/>
        </w:rPr>
        <w:tab/>
      </w:r>
      <w:r w:rsidR="00160CB2" w:rsidRPr="00136F84">
        <w:rPr>
          <w:rFonts w:ascii="Georgia" w:hAnsi="Georgia"/>
          <w:sz w:val="20"/>
          <w:szCs w:val="20"/>
          <w:lang w:val="en-US"/>
        </w:rPr>
        <w:t xml:space="preserve">In case the notice is made via mail, it will be sent by registered mail, with acknowledgment of receipt and it will </w:t>
      </w:r>
      <w:r w:rsidR="007F0F77">
        <w:rPr>
          <w:rFonts w:ascii="Georgia" w:hAnsi="Georgia"/>
          <w:sz w:val="20"/>
          <w:szCs w:val="20"/>
          <w:lang w:val="en-US"/>
        </w:rPr>
        <w:t xml:space="preserve">be </w:t>
      </w:r>
      <w:r w:rsidR="00160CB2" w:rsidRPr="00136F84">
        <w:rPr>
          <w:rFonts w:ascii="Georgia" w:hAnsi="Georgia"/>
          <w:sz w:val="20"/>
          <w:szCs w:val="20"/>
          <w:lang w:val="en-US"/>
        </w:rPr>
        <w:t>considered received by the addressee at the date mentioned by the post office that received this confirmation</w:t>
      </w:r>
      <w:r w:rsidRPr="00136F84">
        <w:rPr>
          <w:rFonts w:ascii="Georgia" w:hAnsi="Georgia"/>
          <w:sz w:val="20"/>
          <w:szCs w:val="20"/>
          <w:lang w:val="en-US"/>
        </w:rPr>
        <w:t>.</w:t>
      </w:r>
    </w:p>
    <w:p w14:paraId="48E59F6A" w14:textId="77777777" w:rsidR="002853C5" w:rsidRPr="00136F84" w:rsidRDefault="002853C5" w:rsidP="002853C5">
      <w:pPr>
        <w:pStyle w:val="BodyText"/>
        <w:ind w:left="1080"/>
        <w:jc w:val="both"/>
        <w:rPr>
          <w:rFonts w:ascii="Georgia" w:hAnsi="Georgia"/>
          <w:sz w:val="20"/>
          <w:szCs w:val="20"/>
          <w:lang w:val="en-US"/>
        </w:rPr>
      </w:pPr>
    </w:p>
    <w:p w14:paraId="2C2183B2" w14:textId="79A3D4F4" w:rsidR="002853C5" w:rsidRPr="00136F84" w:rsidRDefault="002853C5" w:rsidP="002853C5">
      <w:pPr>
        <w:pStyle w:val="BodyText"/>
        <w:ind w:left="1080" w:hanging="720"/>
        <w:jc w:val="both"/>
        <w:rPr>
          <w:rFonts w:ascii="Georgia" w:hAnsi="Georgia"/>
          <w:sz w:val="20"/>
          <w:szCs w:val="20"/>
          <w:lang w:val="en-US"/>
        </w:rPr>
      </w:pPr>
      <w:r w:rsidRPr="00136F84">
        <w:rPr>
          <w:rFonts w:ascii="Georgia" w:hAnsi="Georgia"/>
          <w:sz w:val="20"/>
          <w:szCs w:val="20"/>
          <w:lang w:val="en-US"/>
        </w:rPr>
        <w:t>(3)</w:t>
      </w:r>
      <w:r w:rsidRPr="00136F84">
        <w:rPr>
          <w:rFonts w:ascii="Georgia" w:hAnsi="Georgia"/>
          <w:sz w:val="20"/>
          <w:szCs w:val="20"/>
          <w:lang w:val="en-US"/>
        </w:rPr>
        <w:tab/>
      </w:r>
      <w:r w:rsidR="00160CB2" w:rsidRPr="00136F84">
        <w:rPr>
          <w:rFonts w:ascii="Georgia" w:hAnsi="Georgia"/>
          <w:sz w:val="20"/>
          <w:szCs w:val="20"/>
          <w:lang w:val="en-US"/>
        </w:rPr>
        <w:t>The verbal notices are not taken into consideration by none of the Parties that are not confirmed through one of the methods stipulated at the preceding paragraphs</w:t>
      </w:r>
      <w:r w:rsidRPr="00136F84">
        <w:rPr>
          <w:rFonts w:ascii="Georgia" w:hAnsi="Georgia"/>
          <w:sz w:val="20"/>
          <w:szCs w:val="20"/>
          <w:lang w:val="en-US"/>
        </w:rPr>
        <w:t>.</w:t>
      </w:r>
    </w:p>
    <w:p w14:paraId="1CC60381" w14:textId="77777777" w:rsidR="002853C5" w:rsidRPr="00136F84" w:rsidRDefault="002853C5" w:rsidP="002853C5">
      <w:pPr>
        <w:pStyle w:val="BodyText"/>
        <w:ind w:left="1080"/>
        <w:jc w:val="both"/>
        <w:rPr>
          <w:rFonts w:ascii="Georgia" w:hAnsi="Georgia"/>
          <w:sz w:val="20"/>
          <w:szCs w:val="20"/>
          <w:lang w:val="en-US"/>
        </w:rPr>
      </w:pPr>
    </w:p>
    <w:p w14:paraId="019A6560" w14:textId="2AA9B069" w:rsidR="00C73538" w:rsidRPr="00136F84" w:rsidRDefault="002853C5" w:rsidP="002853C5">
      <w:pPr>
        <w:pStyle w:val="BodyText"/>
        <w:ind w:left="1080" w:hanging="720"/>
        <w:jc w:val="both"/>
        <w:rPr>
          <w:rFonts w:ascii="Georgia" w:hAnsi="Georgia"/>
          <w:sz w:val="20"/>
          <w:szCs w:val="20"/>
          <w:lang w:val="en-US"/>
        </w:rPr>
      </w:pPr>
      <w:r w:rsidRPr="00136F84">
        <w:rPr>
          <w:rFonts w:ascii="Georgia" w:hAnsi="Georgia"/>
          <w:sz w:val="20"/>
          <w:szCs w:val="20"/>
          <w:lang w:val="en-US"/>
        </w:rPr>
        <w:t>(4)</w:t>
      </w:r>
      <w:r w:rsidRPr="00136F84">
        <w:rPr>
          <w:rFonts w:ascii="Georgia" w:hAnsi="Georgia"/>
          <w:sz w:val="20"/>
          <w:szCs w:val="20"/>
          <w:lang w:val="en-US"/>
        </w:rPr>
        <w:tab/>
      </w:r>
      <w:r w:rsidR="00160CB2" w:rsidRPr="00136F84">
        <w:rPr>
          <w:rFonts w:ascii="Georgia" w:hAnsi="Georgia"/>
          <w:sz w:val="20"/>
          <w:szCs w:val="20"/>
          <w:lang w:val="en-US"/>
        </w:rPr>
        <w:t xml:space="preserve">The change in the mailing address of any of the Party will be notified according to the provisions of par. </w:t>
      </w:r>
      <w:r w:rsidRPr="00136F84">
        <w:rPr>
          <w:rFonts w:ascii="Georgia" w:hAnsi="Georgia"/>
          <w:sz w:val="20"/>
          <w:szCs w:val="20"/>
          <w:lang w:val="en-US"/>
        </w:rPr>
        <w:t>(1)</w:t>
      </w:r>
      <w:r w:rsidR="00160CB2" w:rsidRPr="00136F84">
        <w:rPr>
          <w:rFonts w:ascii="Georgia" w:hAnsi="Georgia"/>
          <w:sz w:val="20"/>
          <w:szCs w:val="20"/>
          <w:lang w:val="en-US"/>
        </w:rPr>
        <w:t xml:space="preserve"> above within the shortest possible time from the change date, otherwise the notifications following to be considered validly communicated even in case of the mention “addressee moved from the address” or similarly in case of failure to collect by the addressee of the document</w:t>
      </w:r>
      <w:r w:rsidRPr="00136F84">
        <w:rPr>
          <w:rFonts w:ascii="Georgia" w:hAnsi="Georgia"/>
          <w:sz w:val="20"/>
          <w:szCs w:val="20"/>
          <w:lang w:val="en-US"/>
        </w:rPr>
        <w:t>.</w:t>
      </w:r>
    </w:p>
    <w:p w14:paraId="70D9012C" w14:textId="77777777" w:rsidR="00C73538" w:rsidRPr="00136F84" w:rsidRDefault="00C73538" w:rsidP="002853C5">
      <w:pPr>
        <w:pStyle w:val="BodyText"/>
        <w:jc w:val="both"/>
        <w:rPr>
          <w:rFonts w:ascii="Georgia" w:hAnsi="Georgia"/>
          <w:sz w:val="20"/>
          <w:szCs w:val="20"/>
          <w:lang w:val="en-US"/>
        </w:rPr>
      </w:pPr>
    </w:p>
    <w:p w14:paraId="44EB720D" w14:textId="12ED366B" w:rsidR="00C73538" w:rsidRPr="00136F84" w:rsidRDefault="00160CB2" w:rsidP="00401BA5">
      <w:pPr>
        <w:pStyle w:val="BodyText"/>
        <w:numPr>
          <w:ilvl w:val="0"/>
          <w:numId w:val="3"/>
        </w:numPr>
        <w:jc w:val="both"/>
        <w:rPr>
          <w:rFonts w:ascii="Georgia" w:hAnsi="Georgia"/>
          <w:b/>
          <w:bCs/>
          <w:sz w:val="20"/>
          <w:szCs w:val="20"/>
          <w:lang w:val="en-US"/>
        </w:rPr>
      </w:pPr>
      <w:r w:rsidRPr="00136F84">
        <w:rPr>
          <w:rFonts w:ascii="Georgia" w:hAnsi="Georgia"/>
          <w:b/>
          <w:bCs/>
          <w:sz w:val="20"/>
          <w:szCs w:val="20"/>
          <w:lang w:val="en-US"/>
        </w:rPr>
        <w:t>Change in circumstances</w:t>
      </w:r>
    </w:p>
    <w:p w14:paraId="2B7DCEBD" w14:textId="1CA05A10" w:rsidR="00DD2901" w:rsidRPr="00136F84" w:rsidRDefault="00DD2901" w:rsidP="00DD2901">
      <w:pPr>
        <w:pStyle w:val="BodyText"/>
        <w:ind w:left="1080"/>
        <w:jc w:val="both"/>
        <w:rPr>
          <w:rFonts w:ascii="Georgia" w:hAnsi="Georgia"/>
          <w:b/>
          <w:bCs/>
          <w:sz w:val="20"/>
          <w:szCs w:val="20"/>
          <w:lang w:val="en-US"/>
        </w:rPr>
      </w:pPr>
      <w:r w:rsidRPr="00136F84">
        <w:rPr>
          <w:rFonts w:ascii="Georgia" w:hAnsi="Georgia"/>
          <w:b/>
          <w:bCs/>
          <w:sz w:val="20"/>
          <w:szCs w:val="20"/>
          <w:lang w:val="en-US"/>
        </w:rPr>
        <w:t>Art. 14</w:t>
      </w:r>
    </w:p>
    <w:p w14:paraId="4EABE25E" w14:textId="3317FFB9" w:rsidR="00DD2901" w:rsidRPr="00136F84" w:rsidRDefault="00DD2901" w:rsidP="00DD2901">
      <w:pPr>
        <w:pStyle w:val="BodyText"/>
        <w:ind w:left="1080"/>
        <w:jc w:val="both"/>
        <w:rPr>
          <w:rFonts w:ascii="Georgia" w:hAnsi="Georgia"/>
          <w:b/>
          <w:bCs/>
          <w:sz w:val="20"/>
          <w:szCs w:val="20"/>
          <w:lang w:val="en-US"/>
        </w:rPr>
      </w:pPr>
    </w:p>
    <w:p w14:paraId="361B02CB" w14:textId="45BF28D2" w:rsidR="001A0A6B" w:rsidRPr="00136F84" w:rsidRDefault="001A0A6B" w:rsidP="001A0A6B">
      <w:pPr>
        <w:pStyle w:val="BodyText"/>
        <w:ind w:left="1080" w:hanging="720"/>
        <w:jc w:val="both"/>
        <w:rPr>
          <w:rFonts w:ascii="Georgia" w:hAnsi="Georgia"/>
          <w:sz w:val="20"/>
          <w:szCs w:val="20"/>
          <w:lang w:val="en-US"/>
        </w:rPr>
      </w:pPr>
      <w:r w:rsidRPr="00136F84">
        <w:rPr>
          <w:rFonts w:ascii="Georgia" w:hAnsi="Georgia"/>
          <w:sz w:val="20"/>
          <w:szCs w:val="20"/>
          <w:lang w:val="en-US"/>
        </w:rPr>
        <w:t>(1)</w:t>
      </w:r>
      <w:r w:rsidRPr="00136F84">
        <w:rPr>
          <w:rFonts w:ascii="Georgia" w:hAnsi="Georgia"/>
          <w:sz w:val="20"/>
          <w:szCs w:val="20"/>
          <w:lang w:val="en-US"/>
        </w:rPr>
        <w:tab/>
        <w:t xml:space="preserve"> “</w:t>
      </w:r>
      <w:r w:rsidR="00160CB2" w:rsidRPr="00136F84">
        <w:rPr>
          <w:rFonts w:ascii="Georgia" w:hAnsi="Georgia"/>
          <w:sz w:val="20"/>
          <w:szCs w:val="20"/>
          <w:lang w:val="en-US"/>
        </w:rPr>
        <w:t>Change in circumstances</w:t>
      </w:r>
      <w:r w:rsidRPr="00136F84">
        <w:rPr>
          <w:rFonts w:ascii="Georgia" w:hAnsi="Georgia"/>
          <w:sz w:val="20"/>
          <w:szCs w:val="20"/>
          <w:lang w:val="en-US"/>
        </w:rPr>
        <w:t xml:space="preserve">” </w:t>
      </w:r>
      <w:r w:rsidR="00160CB2" w:rsidRPr="00136F84">
        <w:rPr>
          <w:rFonts w:ascii="Georgia" w:hAnsi="Georgia"/>
          <w:sz w:val="20"/>
          <w:szCs w:val="20"/>
          <w:lang w:val="en-US"/>
        </w:rPr>
        <w:t>means</w:t>
      </w:r>
      <w:r w:rsidRPr="00136F84">
        <w:rPr>
          <w:rFonts w:ascii="Georgia" w:hAnsi="Georgia"/>
          <w:sz w:val="20"/>
          <w:szCs w:val="20"/>
          <w:lang w:val="en-US"/>
        </w:rPr>
        <w:t xml:space="preserve">: </w:t>
      </w:r>
      <w:r w:rsidR="00160CB2" w:rsidRPr="00136F84">
        <w:rPr>
          <w:rFonts w:ascii="Georgia" w:hAnsi="Georgia"/>
          <w:sz w:val="20"/>
          <w:szCs w:val="20"/>
          <w:lang w:val="en-US"/>
        </w:rPr>
        <w:t>the entry into force, the change in the text or in the interpretation regarding any legal requirement, norm, methodology or recommendation of an authority that were not in force at the signing date of this Agreemen</w:t>
      </w:r>
      <w:r w:rsidRPr="00136F84">
        <w:rPr>
          <w:rFonts w:ascii="Georgia" w:hAnsi="Georgia"/>
          <w:sz w:val="20"/>
          <w:szCs w:val="20"/>
          <w:lang w:val="en-US"/>
        </w:rPr>
        <w:t>t.</w:t>
      </w:r>
    </w:p>
    <w:p w14:paraId="4546EB5B" w14:textId="77777777" w:rsidR="001A0A6B" w:rsidRPr="00136F84" w:rsidRDefault="001A0A6B" w:rsidP="001A0A6B">
      <w:pPr>
        <w:pStyle w:val="BodyText"/>
        <w:ind w:left="1080"/>
        <w:jc w:val="both"/>
        <w:rPr>
          <w:rFonts w:ascii="Georgia" w:hAnsi="Georgia"/>
          <w:sz w:val="20"/>
          <w:szCs w:val="20"/>
          <w:lang w:val="en-US"/>
        </w:rPr>
      </w:pPr>
    </w:p>
    <w:p w14:paraId="4CBFD215" w14:textId="62ED33EA" w:rsidR="001A0A6B" w:rsidRPr="00136F84" w:rsidRDefault="001A0A6B" w:rsidP="001A0A6B">
      <w:pPr>
        <w:pStyle w:val="BodyText"/>
        <w:ind w:left="1080" w:hanging="720"/>
        <w:jc w:val="both"/>
        <w:rPr>
          <w:rFonts w:ascii="Georgia" w:hAnsi="Georgia"/>
          <w:sz w:val="20"/>
          <w:szCs w:val="20"/>
          <w:lang w:val="en-US"/>
        </w:rPr>
      </w:pPr>
      <w:r w:rsidRPr="00136F84">
        <w:rPr>
          <w:rFonts w:ascii="Georgia" w:hAnsi="Georgia"/>
          <w:sz w:val="20"/>
          <w:szCs w:val="20"/>
          <w:lang w:val="en-US"/>
        </w:rPr>
        <w:t>(2)</w:t>
      </w:r>
      <w:r w:rsidRPr="00136F84">
        <w:rPr>
          <w:rFonts w:ascii="Georgia" w:hAnsi="Georgia"/>
          <w:sz w:val="20"/>
          <w:szCs w:val="20"/>
          <w:lang w:val="en-US"/>
        </w:rPr>
        <w:tab/>
      </w:r>
      <w:r w:rsidR="00160CB2" w:rsidRPr="00136F84">
        <w:rPr>
          <w:rFonts w:ascii="Georgia" w:hAnsi="Georgia"/>
          <w:sz w:val="20"/>
          <w:szCs w:val="20"/>
          <w:lang w:val="en-US"/>
        </w:rPr>
        <w:t xml:space="preserve">The change in circumstances can include, without any limitation to: the introduction of new taxes or charges, a change in the imposition or taxation methods, an increase/ reduction in any </w:t>
      </w:r>
      <w:r w:rsidR="00160CB2" w:rsidRPr="00136F84">
        <w:rPr>
          <w:rFonts w:ascii="Georgia" w:hAnsi="Georgia"/>
          <w:sz w:val="20"/>
          <w:szCs w:val="20"/>
          <w:lang w:val="en-US"/>
        </w:rPr>
        <w:lastRenderedPageBreak/>
        <w:t xml:space="preserve">of the taxes and charges existing or a change </w:t>
      </w:r>
      <w:r w:rsidR="008C1007" w:rsidRPr="00136F84">
        <w:rPr>
          <w:rFonts w:ascii="Georgia" w:hAnsi="Georgia"/>
          <w:sz w:val="20"/>
          <w:szCs w:val="20"/>
          <w:lang w:val="en-US"/>
        </w:rPr>
        <w:t>in the methodology at the conclusion of this Agreement, regarding the substantiation or the recommendation and/ or application of the elements used at the determination of the Contractual Price</w:t>
      </w:r>
      <w:r w:rsidRPr="00136F84">
        <w:rPr>
          <w:rFonts w:ascii="Georgia" w:hAnsi="Georgia"/>
          <w:sz w:val="20"/>
          <w:szCs w:val="20"/>
          <w:lang w:val="en-US"/>
        </w:rPr>
        <w:t xml:space="preserve">; </w:t>
      </w:r>
      <w:r w:rsidR="008C1007" w:rsidRPr="00136F84">
        <w:rPr>
          <w:rFonts w:ascii="Georgia" w:hAnsi="Georgia"/>
          <w:sz w:val="20"/>
          <w:szCs w:val="20"/>
          <w:lang w:val="en-US"/>
        </w:rPr>
        <w:t xml:space="preserve">it is considered change in circumstances within the meaning of this Agreement and any change and supplementation of the technical and applicable codes applicable to the energy market. For the avoidance of any doubt, the price variations in the energy on the market do not represent a change in circumstances, within the meaning of Art. </w:t>
      </w:r>
      <w:r w:rsidR="009C4F31" w:rsidRPr="00136F84">
        <w:rPr>
          <w:rFonts w:ascii="Georgia" w:hAnsi="Georgia"/>
          <w:sz w:val="20"/>
          <w:szCs w:val="20"/>
          <w:lang w:val="en-US"/>
        </w:rPr>
        <w:t xml:space="preserve">1271 </w:t>
      </w:r>
      <w:r w:rsidR="008C1007" w:rsidRPr="00136F84">
        <w:rPr>
          <w:rFonts w:ascii="Georgia" w:hAnsi="Georgia"/>
          <w:sz w:val="20"/>
          <w:szCs w:val="20"/>
          <w:lang w:val="en-US"/>
        </w:rPr>
        <w:t>of the</w:t>
      </w:r>
      <w:r w:rsidR="009C4F31" w:rsidRPr="00136F84">
        <w:rPr>
          <w:rFonts w:ascii="Georgia" w:hAnsi="Georgia"/>
          <w:sz w:val="20"/>
          <w:szCs w:val="20"/>
          <w:lang w:val="en-US"/>
        </w:rPr>
        <w:t xml:space="preserve"> Civil</w:t>
      </w:r>
      <w:r w:rsidR="008C1007" w:rsidRPr="00136F84">
        <w:rPr>
          <w:rFonts w:ascii="Georgia" w:hAnsi="Georgia"/>
          <w:sz w:val="20"/>
          <w:szCs w:val="20"/>
          <w:lang w:val="en-US"/>
        </w:rPr>
        <w:t xml:space="preserve"> Code</w:t>
      </w:r>
      <w:r w:rsidR="009C4F31" w:rsidRPr="00136F84">
        <w:rPr>
          <w:rFonts w:ascii="Georgia" w:hAnsi="Georgia"/>
          <w:sz w:val="20"/>
          <w:szCs w:val="20"/>
          <w:lang w:val="en-US"/>
        </w:rPr>
        <w:t>.</w:t>
      </w:r>
    </w:p>
    <w:p w14:paraId="75EB492A" w14:textId="77777777" w:rsidR="001A0A6B" w:rsidRPr="00136F84" w:rsidRDefault="001A0A6B" w:rsidP="001A0A6B">
      <w:pPr>
        <w:pStyle w:val="BodyText"/>
        <w:ind w:left="1080"/>
        <w:jc w:val="both"/>
        <w:rPr>
          <w:rFonts w:ascii="Georgia" w:hAnsi="Georgia"/>
          <w:sz w:val="20"/>
          <w:szCs w:val="20"/>
          <w:lang w:val="en-US"/>
        </w:rPr>
      </w:pPr>
    </w:p>
    <w:p w14:paraId="3ABA324D" w14:textId="10446291" w:rsidR="00DD2901" w:rsidRPr="00136F84" w:rsidRDefault="001A0A6B" w:rsidP="001A0A6B">
      <w:pPr>
        <w:pStyle w:val="BodyText"/>
        <w:ind w:left="1080" w:hanging="810"/>
        <w:jc w:val="both"/>
        <w:rPr>
          <w:rFonts w:ascii="Georgia" w:hAnsi="Georgia"/>
          <w:sz w:val="20"/>
          <w:szCs w:val="20"/>
          <w:lang w:val="en-US"/>
        </w:rPr>
      </w:pPr>
      <w:r w:rsidRPr="00136F84">
        <w:rPr>
          <w:rFonts w:ascii="Georgia" w:hAnsi="Georgia"/>
          <w:sz w:val="20"/>
          <w:szCs w:val="20"/>
          <w:lang w:val="en-US"/>
        </w:rPr>
        <w:t>(3)</w:t>
      </w:r>
      <w:r w:rsidRPr="00136F84">
        <w:rPr>
          <w:rFonts w:ascii="Georgia" w:hAnsi="Georgia"/>
          <w:sz w:val="20"/>
          <w:szCs w:val="20"/>
          <w:lang w:val="en-US"/>
        </w:rPr>
        <w:tab/>
      </w:r>
      <w:r w:rsidR="008C1007" w:rsidRPr="00136F84">
        <w:rPr>
          <w:rFonts w:ascii="Georgia" w:hAnsi="Georgia"/>
          <w:sz w:val="20"/>
          <w:szCs w:val="20"/>
          <w:lang w:val="en-US"/>
        </w:rPr>
        <w:t>The change in circumstances is reflected by addenda concluded between the Parties provided that the enactments or the respective regulations specifically impose the conclusion of addenda to the Agreement in order to reflect the new regulations. Thus, the taxes/ tariffs newly introduced and/ or the changes to such existing will be applied directly starting with the date mentioned in the new enactment or in the new regulation as application date</w:t>
      </w:r>
      <w:r w:rsidR="009C4F31" w:rsidRPr="00136F84">
        <w:rPr>
          <w:rFonts w:ascii="Georgia" w:hAnsi="Georgia"/>
          <w:sz w:val="20"/>
          <w:szCs w:val="20"/>
          <w:lang w:val="en-US"/>
        </w:rPr>
        <w:t>.</w:t>
      </w:r>
    </w:p>
    <w:p w14:paraId="13E73489" w14:textId="77777777" w:rsidR="001A0A6B" w:rsidRPr="00136F84" w:rsidRDefault="001A0A6B" w:rsidP="001A0A6B">
      <w:pPr>
        <w:pStyle w:val="BodyText"/>
        <w:ind w:left="1080" w:hanging="810"/>
        <w:jc w:val="both"/>
        <w:rPr>
          <w:rFonts w:ascii="Georgia" w:hAnsi="Georgia"/>
          <w:sz w:val="20"/>
          <w:szCs w:val="20"/>
          <w:lang w:val="en-US"/>
        </w:rPr>
      </w:pPr>
    </w:p>
    <w:p w14:paraId="2C9D09EC" w14:textId="4EAD1C5E" w:rsidR="002853C5" w:rsidRPr="00136F84" w:rsidRDefault="008C1007" w:rsidP="00401BA5">
      <w:pPr>
        <w:pStyle w:val="BodyText"/>
        <w:numPr>
          <w:ilvl w:val="0"/>
          <w:numId w:val="3"/>
        </w:numPr>
        <w:jc w:val="both"/>
        <w:rPr>
          <w:rFonts w:ascii="Georgia" w:hAnsi="Georgia"/>
          <w:b/>
          <w:bCs/>
          <w:sz w:val="20"/>
          <w:szCs w:val="20"/>
          <w:lang w:val="en-US"/>
        </w:rPr>
      </w:pPr>
      <w:r w:rsidRPr="00136F84">
        <w:rPr>
          <w:rFonts w:ascii="Georgia" w:hAnsi="Georgia"/>
          <w:b/>
          <w:bCs/>
          <w:sz w:val="20"/>
          <w:szCs w:val="20"/>
          <w:lang w:val="en-US"/>
        </w:rPr>
        <w:t>Force majeure</w:t>
      </w:r>
    </w:p>
    <w:p w14:paraId="1E36A770" w14:textId="74212C4B" w:rsidR="000A331A" w:rsidRPr="00136F84" w:rsidRDefault="000A331A" w:rsidP="000A331A">
      <w:pPr>
        <w:pStyle w:val="BodyText"/>
        <w:ind w:left="1080"/>
        <w:jc w:val="both"/>
        <w:rPr>
          <w:rFonts w:ascii="Georgia" w:hAnsi="Georgia"/>
          <w:b/>
          <w:bCs/>
          <w:sz w:val="20"/>
          <w:szCs w:val="20"/>
          <w:lang w:val="en-US"/>
        </w:rPr>
      </w:pPr>
      <w:r w:rsidRPr="00136F84">
        <w:rPr>
          <w:rFonts w:ascii="Georgia" w:hAnsi="Georgia"/>
          <w:b/>
          <w:bCs/>
          <w:sz w:val="20"/>
          <w:szCs w:val="20"/>
          <w:lang w:val="en-US"/>
        </w:rPr>
        <w:t>Art. 15</w:t>
      </w:r>
    </w:p>
    <w:p w14:paraId="37AD30D5" w14:textId="0A373153" w:rsidR="000A331A" w:rsidRPr="00136F84" w:rsidRDefault="000A331A" w:rsidP="000A331A">
      <w:pPr>
        <w:pStyle w:val="BodyText"/>
        <w:ind w:left="1080"/>
        <w:jc w:val="both"/>
        <w:rPr>
          <w:rFonts w:ascii="Georgia" w:hAnsi="Georgia"/>
          <w:b/>
          <w:bCs/>
          <w:sz w:val="20"/>
          <w:szCs w:val="20"/>
          <w:lang w:val="en-US"/>
        </w:rPr>
      </w:pPr>
    </w:p>
    <w:p w14:paraId="7656D59F" w14:textId="1BDE6B78" w:rsidR="009C4F31" w:rsidRPr="00136F84" w:rsidRDefault="000A331A" w:rsidP="009C4F31">
      <w:pPr>
        <w:pStyle w:val="BodyText"/>
        <w:ind w:left="1080" w:hanging="810"/>
        <w:jc w:val="both"/>
        <w:rPr>
          <w:rFonts w:ascii="Georgia" w:hAnsi="Georgia"/>
          <w:sz w:val="20"/>
          <w:szCs w:val="20"/>
          <w:lang w:val="en-US"/>
        </w:rPr>
      </w:pPr>
      <w:r w:rsidRPr="00136F84">
        <w:rPr>
          <w:rFonts w:ascii="Georgia" w:hAnsi="Georgia"/>
          <w:sz w:val="20"/>
          <w:szCs w:val="20"/>
          <w:lang w:val="en-US"/>
        </w:rPr>
        <w:t>(1)</w:t>
      </w:r>
      <w:r w:rsidRPr="00136F84">
        <w:rPr>
          <w:rFonts w:ascii="Georgia" w:hAnsi="Georgia"/>
          <w:sz w:val="20"/>
          <w:szCs w:val="20"/>
          <w:lang w:val="en-US"/>
        </w:rPr>
        <w:tab/>
      </w:r>
      <w:r w:rsidR="008C1007" w:rsidRPr="00136F84">
        <w:rPr>
          <w:rFonts w:ascii="Georgia" w:hAnsi="Georgia"/>
          <w:sz w:val="20"/>
          <w:szCs w:val="20"/>
          <w:lang w:val="en-US"/>
        </w:rPr>
        <w:t xml:space="preserve">The force majeure </w:t>
      </w:r>
      <w:r w:rsidR="00967413" w:rsidRPr="00136F84">
        <w:rPr>
          <w:rFonts w:ascii="Georgia" w:hAnsi="Georgia"/>
          <w:sz w:val="20"/>
          <w:szCs w:val="20"/>
          <w:lang w:val="en-US"/>
        </w:rPr>
        <w:t>event is the future, unforeseeable and unsurmountable event that discharges the Party invoking it, in case of the partial or full failure to fulfill the obligations assumed under the Agreement, if it is invoked under the law. For the avoidance of any doubt, the following do not represent a force majeure event</w:t>
      </w:r>
      <w:r w:rsidR="009C4F31" w:rsidRPr="00136F84">
        <w:rPr>
          <w:rFonts w:ascii="Georgia" w:hAnsi="Georgia"/>
          <w:sz w:val="20"/>
          <w:szCs w:val="20"/>
          <w:lang w:val="en-US"/>
        </w:rPr>
        <w:t>:</w:t>
      </w:r>
    </w:p>
    <w:p w14:paraId="7C4E3EB4" w14:textId="56DDD2B9" w:rsidR="009C4F31" w:rsidRPr="00136F84" w:rsidRDefault="009C4F31" w:rsidP="009C4F31">
      <w:pPr>
        <w:pStyle w:val="BodyText"/>
        <w:ind w:left="1080" w:hanging="360"/>
        <w:jc w:val="both"/>
        <w:rPr>
          <w:rFonts w:ascii="Georgia" w:hAnsi="Georgia"/>
          <w:sz w:val="20"/>
          <w:szCs w:val="20"/>
          <w:lang w:val="en-US"/>
        </w:rPr>
      </w:pPr>
      <w:r w:rsidRPr="00136F84">
        <w:rPr>
          <w:rFonts w:ascii="Georgia" w:hAnsi="Georgia"/>
          <w:sz w:val="20"/>
          <w:szCs w:val="20"/>
          <w:lang w:val="en-US"/>
        </w:rPr>
        <w:t xml:space="preserve">(a) </w:t>
      </w:r>
      <w:r w:rsidR="00967413" w:rsidRPr="00136F84">
        <w:rPr>
          <w:rFonts w:ascii="Georgia" w:hAnsi="Georgia"/>
          <w:sz w:val="20"/>
          <w:szCs w:val="20"/>
          <w:lang w:val="en-US"/>
        </w:rPr>
        <w:t>the impossibility to provide to the Seller the energy contracted for reasons pertaining to the reduction in the primary resources (such as water, wind, fuel</w:t>
      </w:r>
      <w:r w:rsidRPr="00136F84">
        <w:rPr>
          <w:rFonts w:ascii="Georgia" w:hAnsi="Georgia"/>
          <w:sz w:val="20"/>
          <w:szCs w:val="20"/>
          <w:lang w:val="en-US"/>
        </w:rPr>
        <w:t xml:space="preserve">) </w:t>
      </w:r>
      <w:r w:rsidR="00967413" w:rsidRPr="00136F84">
        <w:rPr>
          <w:rFonts w:ascii="Georgia" w:hAnsi="Georgia"/>
          <w:sz w:val="20"/>
          <w:szCs w:val="20"/>
          <w:lang w:val="en-US"/>
        </w:rPr>
        <w:t>if this reduction does not have a general nature (the mass reduction, the lack of the availability of the energy for all the participants to the market)</w:t>
      </w:r>
      <w:r w:rsidRPr="00136F84">
        <w:rPr>
          <w:rFonts w:ascii="Georgia" w:hAnsi="Georgia"/>
          <w:sz w:val="20"/>
          <w:szCs w:val="20"/>
          <w:lang w:val="en-US"/>
        </w:rPr>
        <w:t>.</w:t>
      </w:r>
    </w:p>
    <w:p w14:paraId="5888A189" w14:textId="2CC6EE6D" w:rsidR="000A331A" w:rsidRPr="00136F84" w:rsidRDefault="009C4F31" w:rsidP="009C4F31">
      <w:pPr>
        <w:pStyle w:val="BodyText"/>
        <w:ind w:left="1080" w:hanging="360"/>
        <w:jc w:val="both"/>
        <w:rPr>
          <w:rFonts w:ascii="Georgia" w:hAnsi="Georgia"/>
          <w:sz w:val="20"/>
          <w:szCs w:val="20"/>
          <w:lang w:val="en-US"/>
        </w:rPr>
      </w:pPr>
      <w:r w:rsidRPr="00136F84">
        <w:rPr>
          <w:rFonts w:ascii="Georgia" w:hAnsi="Georgia"/>
          <w:sz w:val="20"/>
          <w:szCs w:val="20"/>
          <w:lang w:val="en-US"/>
        </w:rPr>
        <w:t xml:space="preserve">(b) </w:t>
      </w:r>
      <w:r w:rsidR="00967413" w:rsidRPr="00136F84">
        <w:rPr>
          <w:rFonts w:ascii="Georgia" w:hAnsi="Georgia"/>
          <w:sz w:val="20"/>
          <w:szCs w:val="20"/>
          <w:lang w:val="en-US"/>
        </w:rPr>
        <w:t xml:space="preserve">the impossibility to provide energy for reasons pertaining to the damage or to the functioning of the installations for causes that are not owed to an exceptional event such as natural calamities, war, embargo, EU sanctions, </w:t>
      </w:r>
      <w:r w:rsidRPr="00136F84">
        <w:rPr>
          <w:rFonts w:ascii="Georgia" w:hAnsi="Georgia"/>
          <w:sz w:val="20"/>
          <w:szCs w:val="20"/>
          <w:lang w:val="en-US"/>
        </w:rPr>
        <w:t>epidemi</w:t>
      </w:r>
      <w:r w:rsidR="00967413" w:rsidRPr="00136F84">
        <w:rPr>
          <w:rFonts w:ascii="Georgia" w:hAnsi="Georgia"/>
          <w:sz w:val="20"/>
          <w:szCs w:val="20"/>
          <w:lang w:val="en-US"/>
        </w:rPr>
        <w:t>cs with an impact on the activity of the Party invoking the Force Majeure that could not b</w:t>
      </w:r>
      <w:r w:rsidRPr="00136F84">
        <w:rPr>
          <w:rFonts w:ascii="Georgia" w:hAnsi="Georgia"/>
          <w:sz w:val="20"/>
          <w:szCs w:val="20"/>
          <w:lang w:val="en-US"/>
        </w:rPr>
        <w:t>e</w:t>
      </w:r>
      <w:r w:rsidR="00967413" w:rsidRPr="00136F84">
        <w:rPr>
          <w:rFonts w:ascii="Georgia" w:hAnsi="Georgia"/>
          <w:sz w:val="20"/>
          <w:szCs w:val="20"/>
          <w:lang w:val="en-US"/>
        </w:rPr>
        <w:t xml:space="preserve"> foreseen by the Parties </w:t>
      </w:r>
      <w:r w:rsidR="007F0F77">
        <w:rPr>
          <w:rFonts w:ascii="Georgia" w:hAnsi="Georgia"/>
          <w:sz w:val="20"/>
          <w:szCs w:val="20"/>
          <w:lang w:val="en-US"/>
        </w:rPr>
        <w:t>at</w:t>
      </w:r>
      <w:r w:rsidR="00967413" w:rsidRPr="00136F84">
        <w:rPr>
          <w:rFonts w:ascii="Georgia" w:hAnsi="Georgia"/>
          <w:sz w:val="20"/>
          <w:szCs w:val="20"/>
          <w:lang w:val="en-US"/>
        </w:rPr>
        <w:t xml:space="preserve"> the conclusion of the Agreement</w:t>
      </w:r>
      <w:r w:rsidRPr="00136F84">
        <w:rPr>
          <w:rFonts w:ascii="Georgia" w:hAnsi="Georgia"/>
          <w:sz w:val="20"/>
          <w:szCs w:val="20"/>
          <w:lang w:val="en-US"/>
        </w:rPr>
        <w:t>.</w:t>
      </w:r>
    </w:p>
    <w:p w14:paraId="0CA9EF2C" w14:textId="77777777" w:rsidR="000A331A" w:rsidRPr="00136F84" w:rsidRDefault="000A331A" w:rsidP="000A331A">
      <w:pPr>
        <w:pStyle w:val="BodyText"/>
        <w:ind w:left="1080"/>
        <w:jc w:val="both"/>
        <w:rPr>
          <w:rFonts w:ascii="Georgia" w:hAnsi="Georgia"/>
          <w:sz w:val="20"/>
          <w:szCs w:val="20"/>
          <w:lang w:val="en-US"/>
        </w:rPr>
      </w:pPr>
    </w:p>
    <w:p w14:paraId="6E491BC3" w14:textId="66B59B18" w:rsidR="000A331A" w:rsidRPr="00136F84" w:rsidRDefault="000A331A" w:rsidP="000A331A">
      <w:pPr>
        <w:pStyle w:val="BodyText"/>
        <w:ind w:left="1080" w:hanging="810"/>
        <w:jc w:val="both"/>
        <w:rPr>
          <w:rFonts w:ascii="Georgia" w:hAnsi="Georgia"/>
          <w:sz w:val="20"/>
          <w:szCs w:val="20"/>
          <w:lang w:val="en-US"/>
        </w:rPr>
      </w:pPr>
      <w:r w:rsidRPr="00136F84">
        <w:rPr>
          <w:rFonts w:ascii="Georgia" w:hAnsi="Georgia"/>
          <w:sz w:val="20"/>
          <w:szCs w:val="20"/>
          <w:lang w:val="en-US"/>
        </w:rPr>
        <w:t>(2)</w:t>
      </w:r>
      <w:r w:rsidRPr="00136F84">
        <w:rPr>
          <w:rFonts w:ascii="Georgia" w:hAnsi="Georgia"/>
          <w:sz w:val="20"/>
          <w:szCs w:val="20"/>
          <w:lang w:val="en-US"/>
        </w:rPr>
        <w:tab/>
      </w:r>
      <w:r w:rsidR="00684685" w:rsidRPr="00136F84">
        <w:rPr>
          <w:rFonts w:ascii="Georgia" w:hAnsi="Georgia"/>
          <w:sz w:val="20"/>
          <w:szCs w:val="20"/>
          <w:lang w:val="en-US"/>
        </w:rPr>
        <w:t>The party invoking a force majeure is obligated to notify the other Party immediately but no later than 3 days from its occurrence with the estimation of the duration following which it ceases its effects; likewise, the Party in question is obligated to take the possible measures for the limitation of consequences produced by such case</w:t>
      </w:r>
      <w:r w:rsidRPr="00136F84">
        <w:rPr>
          <w:rFonts w:ascii="Georgia" w:hAnsi="Georgia"/>
          <w:sz w:val="20"/>
          <w:szCs w:val="20"/>
          <w:lang w:val="en-US"/>
        </w:rPr>
        <w:t>.</w:t>
      </w:r>
    </w:p>
    <w:p w14:paraId="05BAEB33" w14:textId="77777777" w:rsidR="000A331A" w:rsidRPr="00136F84" w:rsidRDefault="000A331A" w:rsidP="000A331A">
      <w:pPr>
        <w:pStyle w:val="BodyText"/>
        <w:ind w:left="1080"/>
        <w:jc w:val="both"/>
        <w:rPr>
          <w:rFonts w:ascii="Georgia" w:hAnsi="Georgia"/>
          <w:sz w:val="20"/>
          <w:szCs w:val="20"/>
          <w:lang w:val="en-US"/>
        </w:rPr>
      </w:pPr>
    </w:p>
    <w:p w14:paraId="6EDDB19B" w14:textId="1525BACF" w:rsidR="000A331A" w:rsidRPr="00136F84" w:rsidRDefault="000A331A" w:rsidP="000A331A">
      <w:pPr>
        <w:pStyle w:val="BodyText"/>
        <w:ind w:left="1080" w:hanging="810"/>
        <w:jc w:val="both"/>
        <w:rPr>
          <w:rFonts w:ascii="Georgia" w:hAnsi="Georgia"/>
          <w:sz w:val="20"/>
          <w:szCs w:val="20"/>
          <w:lang w:val="en-US"/>
        </w:rPr>
      </w:pPr>
      <w:r w:rsidRPr="00136F84">
        <w:rPr>
          <w:rFonts w:ascii="Georgia" w:hAnsi="Georgia"/>
          <w:sz w:val="20"/>
          <w:szCs w:val="20"/>
          <w:lang w:val="en-US"/>
        </w:rPr>
        <w:t>(3)</w:t>
      </w:r>
      <w:r w:rsidRPr="00136F84">
        <w:rPr>
          <w:rFonts w:ascii="Georgia" w:hAnsi="Georgia"/>
          <w:sz w:val="20"/>
          <w:szCs w:val="20"/>
          <w:lang w:val="en-US"/>
        </w:rPr>
        <w:tab/>
      </w:r>
      <w:r w:rsidR="00684685" w:rsidRPr="00136F84">
        <w:rPr>
          <w:rFonts w:ascii="Georgia" w:hAnsi="Georgia"/>
          <w:sz w:val="20"/>
          <w:szCs w:val="20"/>
          <w:lang w:val="en-US"/>
        </w:rPr>
        <w:t xml:space="preserve">The force Majeure events will be certified by the competent authority at the place where the event being Force Majeure is produced following to be communicated </w:t>
      </w:r>
      <w:r w:rsidR="007F0F77">
        <w:rPr>
          <w:rFonts w:ascii="Georgia" w:hAnsi="Georgia"/>
          <w:sz w:val="20"/>
          <w:szCs w:val="20"/>
          <w:lang w:val="en-US"/>
        </w:rPr>
        <w:t xml:space="preserve">by </w:t>
      </w:r>
      <w:r w:rsidR="00684685" w:rsidRPr="00136F84">
        <w:rPr>
          <w:rFonts w:ascii="Georgia" w:hAnsi="Georgia"/>
          <w:sz w:val="20"/>
          <w:szCs w:val="20"/>
          <w:lang w:val="en-US"/>
        </w:rPr>
        <w:t>the party invoking the Force Majeure to the other party immediately after they are obtained</w:t>
      </w:r>
      <w:r w:rsidRPr="00136F84">
        <w:rPr>
          <w:rFonts w:ascii="Georgia" w:hAnsi="Georgia"/>
          <w:sz w:val="20"/>
          <w:szCs w:val="20"/>
          <w:lang w:val="en-US"/>
        </w:rPr>
        <w:t>.</w:t>
      </w:r>
    </w:p>
    <w:p w14:paraId="49F37C59" w14:textId="77777777" w:rsidR="000A331A" w:rsidRPr="00136F84" w:rsidRDefault="000A331A" w:rsidP="000A331A">
      <w:pPr>
        <w:pStyle w:val="BodyText"/>
        <w:ind w:left="1080"/>
        <w:jc w:val="both"/>
        <w:rPr>
          <w:rFonts w:ascii="Georgia" w:hAnsi="Georgia"/>
          <w:sz w:val="20"/>
          <w:szCs w:val="20"/>
          <w:lang w:val="en-US"/>
        </w:rPr>
      </w:pPr>
    </w:p>
    <w:p w14:paraId="1CF631AF" w14:textId="63886819" w:rsidR="000A331A" w:rsidRPr="00136F84" w:rsidRDefault="000A331A" w:rsidP="000A331A">
      <w:pPr>
        <w:pStyle w:val="BodyText"/>
        <w:ind w:left="1080" w:hanging="810"/>
        <w:jc w:val="both"/>
        <w:rPr>
          <w:rFonts w:ascii="Georgia" w:hAnsi="Georgia"/>
          <w:sz w:val="20"/>
          <w:szCs w:val="20"/>
          <w:lang w:val="en-US"/>
        </w:rPr>
      </w:pPr>
      <w:r w:rsidRPr="00136F84">
        <w:rPr>
          <w:rFonts w:ascii="Georgia" w:hAnsi="Georgia"/>
          <w:sz w:val="20"/>
          <w:szCs w:val="20"/>
          <w:lang w:val="en-US"/>
        </w:rPr>
        <w:t>(4)</w:t>
      </w:r>
      <w:r w:rsidRPr="00136F84">
        <w:rPr>
          <w:rFonts w:ascii="Georgia" w:hAnsi="Georgia"/>
          <w:sz w:val="20"/>
          <w:szCs w:val="20"/>
          <w:lang w:val="en-US"/>
        </w:rPr>
        <w:tab/>
      </w:r>
      <w:r w:rsidR="00684685" w:rsidRPr="00136F84">
        <w:rPr>
          <w:rFonts w:ascii="Georgia" w:hAnsi="Georgia"/>
          <w:sz w:val="20"/>
          <w:szCs w:val="20"/>
          <w:lang w:val="en-US"/>
        </w:rPr>
        <w:t>In case the force majeure does not cease within 30 (thirty) calendar days, the Parties are entitled to request the termination by the operation of law of the Agreement, without any of them claiming damages</w:t>
      </w:r>
      <w:r w:rsidRPr="00136F84">
        <w:rPr>
          <w:rFonts w:ascii="Georgia" w:hAnsi="Georgia"/>
          <w:sz w:val="20"/>
          <w:szCs w:val="20"/>
          <w:lang w:val="en-US"/>
        </w:rPr>
        <w:t>.</w:t>
      </w:r>
    </w:p>
    <w:p w14:paraId="2BDCC7C3" w14:textId="77777777" w:rsidR="000A331A" w:rsidRPr="00136F84" w:rsidRDefault="000A331A" w:rsidP="000A331A">
      <w:pPr>
        <w:pStyle w:val="BodyText"/>
        <w:ind w:left="1080"/>
        <w:jc w:val="both"/>
        <w:rPr>
          <w:rFonts w:ascii="Georgia" w:hAnsi="Georgia"/>
          <w:sz w:val="20"/>
          <w:szCs w:val="20"/>
          <w:lang w:val="en-US"/>
        </w:rPr>
      </w:pPr>
    </w:p>
    <w:p w14:paraId="026BFDBF" w14:textId="7BE698E6" w:rsidR="000A331A" w:rsidRPr="00136F84" w:rsidRDefault="000A331A" w:rsidP="00F53849">
      <w:pPr>
        <w:pStyle w:val="BodyText"/>
        <w:ind w:left="1080" w:hanging="810"/>
        <w:jc w:val="both"/>
        <w:rPr>
          <w:rFonts w:ascii="Georgia" w:hAnsi="Georgia"/>
          <w:sz w:val="20"/>
          <w:szCs w:val="20"/>
          <w:lang w:val="en-US"/>
        </w:rPr>
      </w:pPr>
      <w:r w:rsidRPr="00136F84">
        <w:rPr>
          <w:rFonts w:ascii="Georgia" w:hAnsi="Georgia"/>
          <w:sz w:val="20"/>
          <w:szCs w:val="20"/>
          <w:lang w:val="en-US"/>
        </w:rPr>
        <w:t>(5)</w:t>
      </w:r>
      <w:r w:rsidRPr="00136F84">
        <w:rPr>
          <w:rFonts w:ascii="Georgia" w:hAnsi="Georgia"/>
          <w:sz w:val="20"/>
          <w:szCs w:val="20"/>
          <w:lang w:val="en-US"/>
        </w:rPr>
        <w:tab/>
      </w:r>
      <w:r w:rsidR="00684685" w:rsidRPr="00136F84">
        <w:rPr>
          <w:rFonts w:ascii="Georgia" w:hAnsi="Georgia"/>
          <w:sz w:val="20"/>
          <w:szCs w:val="20"/>
          <w:lang w:val="en-US"/>
        </w:rPr>
        <w:t>The occurrence of a Force Majeure event does not discharge the Parties from the due obligations by the occurrence of the Force Majeure event</w:t>
      </w:r>
      <w:r w:rsidRPr="00136F84">
        <w:rPr>
          <w:rFonts w:ascii="Georgia" w:hAnsi="Georgia"/>
          <w:sz w:val="20"/>
          <w:szCs w:val="20"/>
          <w:lang w:val="en-US"/>
        </w:rPr>
        <w:t>;</w:t>
      </w:r>
    </w:p>
    <w:p w14:paraId="144466BA" w14:textId="77777777" w:rsidR="000A331A" w:rsidRPr="00136F84" w:rsidRDefault="000A331A" w:rsidP="000A331A">
      <w:pPr>
        <w:pStyle w:val="BodyText"/>
        <w:ind w:left="1080" w:hanging="720"/>
        <w:jc w:val="both"/>
        <w:rPr>
          <w:rFonts w:ascii="Georgia" w:hAnsi="Georgia"/>
          <w:sz w:val="20"/>
          <w:szCs w:val="20"/>
          <w:lang w:val="en-US"/>
        </w:rPr>
      </w:pPr>
    </w:p>
    <w:p w14:paraId="31648AEE" w14:textId="354024A8" w:rsidR="001A0A6B" w:rsidRPr="00136F84" w:rsidRDefault="00684685" w:rsidP="00401BA5">
      <w:pPr>
        <w:pStyle w:val="BodyText"/>
        <w:numPr>
          <w:ilvl w:val="0"/>
          <w:numId w:val="3"/>
        </w:numPr>
        <w:jc w:val="both"/>
        <w:rPr>
          <w:rFonts w:ascii="Georgia" w:hAnsi="Georgia"/>
          <w:b/>
          <w:bCs/>
          <w:sz w:val="20"/>
          <w:szCs w:val="20"/>
          <w:lang w:val="en-US"/>
        </w:rPr>
      </w:pPr>
      <w:r w:rsidRPr="00136F84">
        <w:rPr>
          <w:rFonts w:ascii="Georgia" w:hAnsi="Georgia"/>
          <w:b/>
          <w:bCs/>
          <w:sz w:val="20"/>
          <w:szCs w:val="20"/>
          <w:lang w:val="en-US"/>
        </w:rPr>
        <w:t>Applicable legislation</w:t>
      </w:r>
    </w:p>
    <w:p w14:paraId="2E9FB4C4" w14:textId="06054269" w:rsidR="000A331A" w:rsidRPr="00136F84" w:rsidRDefault="000A331A" w:rsidP="000A331A">
      <w:pPr>
        <w:pStyle w:val="BodyText"/>
        <w:ind w:left="1080"/>
        <w:jc w:val="both"/>
        <w:rPr>
          <w:rFonts w:ascii="Georgia" w:hAnsi="Georgia"/>
          <w:b/>
          <w:bCs/>
          <w:sz w:val="20"/>
          <w:szCs w:val="20"/>
          <w:lang w:val="en-US"/>
        </w:rPr>
      </w:pPr>
      <w:r w:rsidRPr="00136F84">
        <w:rPr>
          <w:rFonts w:ascii="Georgia" w:hAnsi="Georgia"/>
          <w:b/>
          <w:bCs/>
          <w:sz w:val="20"/>
          <w:szCs w:val="20"/>
          <w:lang w:val="en-US"/>
        </w:rPr>
        <w:t>Art. 16</w:t>
      </w:r>
    </w:p>
    <w:p w14:paraId="12D15CD0" w14:textId="04E2408D" w:rsidR="00F53849" w:rsidRPr="00136F84" w:rsidRDefault="00F53849" w:rsidP="000A331A">
      <w:pPr>
        <w:pStyle w:val="BodyText"/>
        <w:ind w:left="1080"/>
        <w:jc w:val="both"/>
        <w:rPr>
          <w:rFonts w:ascii="Georgia" w:hAnsi="Georgia"/>
          <w:b/>
          <w:bCs/>
          <w:sz w:val="20"/>
          <w:szCs w:val="20"/>
          <w:lang w:val="en-US"/>
        </w:rPr>
      </w:pPr>
    </w:p>
    <w:p w14:paraId="79D4DD40" w14:textId="032EED3E" w:rsidR="00F53849" w:rsidRPr="00136F84" w:rsidRDefault="00F53849" w:rsidP="00F53849">
      <w:pPr>
        <w:pStyle w:val="BodyText"/>
        <w:ind w:left="1080" w:hanging="810"/>
        <w:jc w:val="both"/>
        <w:rPr>
          <w:rFonts w:ascii="Georgia" w:hAnsi="Georgia"/>
          <w:sz w:val="20"/>
          <w:szCs w:val="20"/>
          <w:lang w:val="en-US"/>
        </w:rPr>
      </w:pPr>
      <w:r w:rsidRPr="00136F84">
        <w:rPr>
          <w:rFonts w:ascii="Georgia" w:hAnsi="Georgia"/>
          <w:sz w:val="20"/>
          <w:szCs w:val="20"/>
          <w:lang w:val="en-US"/>
        </w:rPr>
        <w:t>(1)</w:t>
      </w:r>
      <w:r w:rsidRPr="00136F84">
        <w:rPr>
          <w:rFonts w:ascii="Georgia" w:hAnsi="Georgia"/>
          <w:sz w:val="20"/>
          <w:szCs w:val="20"/>
          <w:lang w:val="en-US"/>
        </w:rPr>
        <w:tab/>
      </w:r>
      <w:r w:rsidR="00C71F6A" w:rsidRPr="00136F84">
        <w:rPr>
          <w:rFonts w:ascii="Georgia" w:hAnsi="Georgia"/>
          <w:sz w:val="20"/>
          <w:szCs w:val="20"/>
          <w:lang w:val="en-US"/>
        </w:rPr>
        <w:t>This Agreement, as well as the Parties’ rights and obligations resulted from the development hereof are subject to the Romanian legislation in force</w:t>
      </w:r>
      <w:r w:rsidRPr="00136F84">
        <w:rPr>
          <w:rFonts w:ascii="Georgia" w:hAnsi="Georgia"/>
          <w:sz w:val="20"/>
          <w:szCs w:val="20"/>
          <w:lang w:val="en-US"/>
        </w:rPr>
        <w:t>.</w:t>
      </w:r>
    </w:p>
    <w:p w14:paraId="7638E0D3" w14:textId="77777777" w:rsidR="00F53849" w:rsidRPr="00136F84" w:rsidRDefault="00F53849" w:rsidP="00F53849">
      <w:pPr>
        <w:pStyle w:val="BodyText"/>
        <w:ind w:left="1080" w:hanging="810"/>
        <w:jc w:val="both"/>
        <w:rPr>
          <w:rFonts w:ascii="Georgia" w:hAnsi="Georgia"/>
          <w:sz w:val="20"/>
          <w:szCs w:val="20"/>
          <w:lang w:val="en-US"/>
        </w:rPr>
      </w:pPr>
    </w:p>
    <w:p w14:paraId="7F15F32A" w14:textId="25F3B968" w:rsidR="00F53849" w:rsidRPr="00136F84" w:rsidRDefault="00F53849" w:rsidP="00F53849">
      <w:pPr>
        <w:pStyle w:val="BodyText"/>
        <w:ind w:left="1080" w:hanging="810"/>
        <w:jc w:val="both"/>
        <w:rPr>
          <w:rFonts w:ascii="Georgia" w:hAnsi="Georgia"/>
          <w:sz w:val="20"/>
          <w:szCs w:val="20"/>
          <w:lang w:val="en-US"/>
        </w:rPr>
      </w:pPr>
      <w:r w:rsidRPr="00136F84">
        <w:rPr>
          <w:rFonts w:ascii="Georgia" w:hAnsi="Georgia"/>
          <w:sz w:val="20"/>
          <w:szCs w:val="20"/>
          <w:lang w:val="en-US"/>
        </w:rPr>
        <w:t>(2)</w:t>
      </w:r>
      <w:r w:rsidRPr="00136F84">
        <w:rPr>
          <w:rFonts w:ascii="Georgia" w:hAnsi="Georgia"/>
          <w:sz w:val="20"/>
          <w:szCs w:val="20"/>
          <w:lang w:val="en-US"/>
        </w:rPr>
        <w:tab/>
      </w:r>
      <w:r w:rsidR="00C71F6A" w:rsidRPr="00136F84">
        <w:rPr>
          <w:rFonts w:ascii="Georgia" w:hAnsi="Georgia"/>
          <w:sz w:val="20"/>
          <w:szCs w:val="20"/>
          <w:lang w:val="en-US"/>
        </w:rPr>
        <w:t>The Parties agree that all the disputes resulted from the interpretation, execution or termination of this Agreement should be amicably resolved</w:t>
      </w:r>
      <w:r w:rsidRPr="00136F84">
        <w:rPr>
          <w:rFonts w:ascii="Georgia" w:hAnsi="Georgia"/>
          <w:sz w:val="20"/>
          <w:szCs w:val="20"/>
          <w:lang w:val="en-US"/>
        </w:rPr>
        <w:t>.</w:t>
      </w:r>
    </w:p>
    <w:p w14:paraId="081E7D7C" w14:textId="77777777" w:rsidR="00F53849" w:rsidRPr="00136F84" w:rsidRDefault="00F53849" w:rsidP="00F53849">
      <w:pPr>
        <w:pStyle w:val="BodyText"/>
        <w:ind w:left="1080" w:hanging="810"/>
        <w:jc w:val="both"/>
        <w:rPr>
          <w:rFonts w:ascii="Georgia" w:hAnsi="Georgia"/>
          <w:sz w:val="20"/>
          <w:szCs w:val="20"/>
          <w:lang w:val="en-US"/>
        </w:rPr>
      </w:pPr>
    </w:p>
    <w:p w14:paraId="76D32268" w14:textId="11EFEEED" w:rsidR="00F53849" w:rsidRPr="00136F84" w:rsidRDefault="00F53849" w:rsidP="00F53849">
      <w:pPr>
        <w:pStyle w:val="BodyText"/>
        <w:ind w:left="1080" w:hanging="810"/>
        <w:jc w:val="both"/>
        <w:rPr>
          <w:rFonts w:ascii="Georgia" w:hAnsi="Georgia"/>
          <w:sz w:val="20"/>
          <w:szCs w:val="20"/>
          <w:lang w:val="en-US"/>
        </w:rPr>
      </w:pPr>
      <w:r w:rsidRPr="00136F84">
        <w:rPr>
          <w:rFonts w:ascii="Georgia" w:hAnsi="Georgia"/>
          <w:sz w:val="20"/>
          <w:szCs w:val="20"/>
          <w:lang w:val="en-US"/>
        </w:rPr>
        <w:t>(3)</w:t>
      </w:r>
      <w:r w:rsidRPr="00136F84">
        <w:rPr>
          <w:rFonts w:ascii="Georgia" w:hAnsi="Georgia"/>
          <w:sz w:val="20"/>
          <w:szCs w:val="20"/>
          <w:lang w:val="en-US"/>
        </w:rPr>
        <w:tab/>
      </w:r>
      <w:r w:rsidR="00C71F6A" w:rsidRPr="00136F84">
        <w:rPr>
          <w:rFonts w:ascii="Georgia" w:hAnsi="Georgia"/>
          <w:sz w:val="20"/>
          <w:szCs w:val="20"/>
          <w:lang w:val="en-US"/>
        </w:rPr>
        <w:t>Otherwise</w:t>
      </w:r>
      <w:r w:rsidRPr="00136F84">
        <w:rPr>
          <w:rFonts w:ascii="Georgia" w:hAnsi="Georgia"/>
          <w:sz w:val="20"/>
          <w:szCs w:val="20"/>
          <w:lang w:val="en-US"/>
        </w:rPr>
        <w:t xml:space="preserve">, </w:t>
      </w:r>
      <w:r w:rsidR="00C71F6A" w:rsidRPr="00136F84">
        <w:rPr>
          <w:rFonts w:ascii="Georgia" w:hAnsi="Georgia"/>
          <w:sz w:val="20"/>
          <w:szCs w:val="20"/>
          <w:lang w:val="en-US"/>
        </w:rPr>
        <w:t xml:space="preserve">any dispute resulting from or in connection to this Agreement, including with </w:t>
      </w:r>
      <w:r w:rsidR="00C71F6A" w:rsidRPr="00136F84">
        <w:rPr>
          <w:rFonts w:ascii="Georgia" w:hAnsi="Georgia"/>
          <w:sz w:val="20"/>
          <w:szCs w:val="20"/>
          <w:lang w:val="en-US"/>
        </w:rPr>
        <w:lastRenderedPageBreak/>
        <w:t>regard to the conclusion, execution or termination, will be solved by the competent courts</w:t>
      </w:r>
      <w:r w:rsidRPr="00136F84">
        <w:rPr>
          <w:rFonts w:ascii="Georgia" w:hAnsi="Georgia"/>
          <w:sz w:val="20"/>
          <w:szCs w:val="20"/>
          <w:lang w:val="en-US"/>
        </w:rPr>
        <w:t>.</w:t>
      </w:r>
    </w:p>
    <w:p w14:paraId="4CB9E31D" w14:textId="124AB3CB" w:rsidR="00F53849" w:rsidRPr="00136F84" w:rsidRDefault="00F53849" w:rsidP="00F53849">
      <w:pPr>
        <w:pStyle w:val="BodyText"/>
        <w:ind w:left="1080" w:hanging="810"/>
        <w:jc w:val="both"/>
        <w:rPr>
          <w:rFonts w:ascii="Georgia" w:hAnsi="Georgia"/>
          <w:sz w:val="20"/>
          <w:szCs w:val="20"/>
          <w:lang w:val="en-US"/>
        </w:rPr>
      </w:pPr>
    </w:p>
    <w:p w14:paraId="56E02792" w14:textId="77777777" w:rsidR="00F53849" w:rsidRPr="00136F84" w:rsidRDefault="00F53849" w:rsidP="00F53849">
      <w:pPr>
        <w:pStyle w:val="BodyText"/>
        <w:ind w:left="1080" w:hanging="810"/>
        <w:jc w:val="both"/>
        <w:rPr>
          <w:rFonts w:ascii="Georgia" w:hAnsi="Georgia"/>
          <w:sz w:val="20"/>
          <w:szCs w:val="20"/>
          <w:lang w:val="en-US"/>
        </w:rPr>
      </w:pPr>
    </w:p>
    <w:p w14:paraId="0582AE4A" w14:textId="505C4D6C" w:rsidR="000A331A" w:rsidRPr="00136F84" w:rsidRDefault="00C71F6A" w:rsidP="00401BA5">
      <w:pPr>
        <w:pStyle w:val="BodyText"/>
        <w:numPr>
          <w:ilvl w:val="0"/>
          <w:numId w:val="3"/>
        </w:numPr>
        <w:jc w:val="both"/>
        <w:rPr>
          <w:rFonts w:ascii="Georgia" w:hAnsi="Georgia"/>
          <w:b/>
          <w:bCs/>
          <w:sz w:val="20"/>
          <w:szCs w:val="20"/>
          <w:lang w:val="en-US"/>
        </w:rPr>
      </w:pPr>
      <w:r w:rsidRPr="00136F84">
        <w:rPr>
          <w:rFonts w:ascii="Georgia" w:hAnsi="Georgia"/>
          <w:b/>
          <w:bCs/>
          <w:sz w:val="20"/>
          <w:szCs w:val="20"/>
          <w:lang w:val="en-US"/>
        </w:rPr>
        <w:t>Assignment</w:t>
      </w:r>
    </w:p>
    <w:p w14:paraId="1B8127A7" w14:textId="5789370D" w:rsidR="00222A0F" w:rsidRPr="00136F84" w:rsidRDefault="00222A0F" w:rsidP="00222A0F">
      <w:pPr>
        <w:pStyle w:val="BodyText"/>
        <w:ind w:left="1080"/>
        <w:jc w:val="both"/>
        <w:rPr>
          <w:rFonts w:ascii="Georgia" w:hAnsi="Georgia"/>
          <w:b/>
          <w:bCs/>
          <w:sz w:val="20"/>
          <w:szCs w:val="20"/>
          <w:lang w:val="en-US"/>
        </w:rPr>
      </w:pPr>
      <w:r w:rsidRPr="00136F84">
        <w:rPr>
          <w:rFonts w:ascii="Georgia" w:hAnsi="Georgia"/>
          <w:b/>
          <w:bCs/>
          <w:sz w:val="20"/>
          <w:szCs w:val="20"/>
          <w:lang w:val="en-US"/>
        </w:rPr>
        <w:t>Art. 17</w:t>
      </w:r>
    </w:p>
    <w:p w14:paraId="351C25A7" w14:textId="13DD4825" w:rsidR="00222A0F" w:rsidRPr="00136F84" w:rsidRDefault="00222A0F" w:rsidP="00222A0F">
      <w:pPr>
        <w:pStyle w:val="BodyText"/>
        <w:ind w:left="1080"/>
        <w:jc w:val="both"/>
        <w:rPr>
          <w:rFonts w:ascii="Georgia" w:hAnsi="Georgia"/>
          <w:sz w:val="20"/>
          <w:szCs w:val="20"/>
          <w:lang w:val="en-US"/>
        </w:rPr>
      </w:pPr>
    </w:p>
    <w:p w14:paraId="5524E341" w14:textId="7D665579" w:rsidR="00222A0F" w:rsidRPr="00136F84" w:rsidRDefault="00C71F6A" w:rsidP="00D516B0">
      <w:pPr>
        <w:ind w:left="1080"/>
        <w:jc w:val="both"/>
        <w:rPr>
          <w:rFonts w:ascii="Georgia" w:hAnsi="Georgia"/>
          <w:sz w:val="20"/>
          <w:szCs w:val="20"/>
          <w:lang w:val="en-US"/>
        </w:rPr>
      </w:pPr>
      <w:r w:rsidRPr="00136F84">
        <w:rPr>
          <w:rFonts w:ascii="Georgia" w:hAnsi="Georgia"/>
          <w:sz w:val="20"/>
          <w:szCs w:val="20"/>
          <w:lang w:val="en-US"/>
        </w:rPr>
        <w:t>Neither Party can assign to a third party, fully or partially, the rights and/ or the obligations resulted from this Agreement without the prior obtaining of the other Parties’ written agreement</w:t>
      </w:r>
      <w:r w:rsidR="00222A0F" w:rsidRPr="00136F84">
        <w:rPr>
          <w:rFonts w:ascii="Georgia" w:hAnsi="Georgia"/>
          <w:sz w:val="20"/>
          <w:szCs w:val="20"/>
          <w:lang w:val="en-US"/>
        </w:rPr>
        <w:t>.</w:t>
      </w:r>
    </w:p>
    <w:p w14:paraId="2B256A11" w14:textId="77777777" w:rsidR="00222A0F" w:rsidRPr="00136F84" w:rsidRDefault="00222A0F" w:rsidP="00222A0F">
      <w:pPr>
        <w:pStyle w:val="BodyText"/>
        <w:ind w:left="1080"/>
        <w:jc w:val="both"/>
        <w:rPr>
          <w:rFonts w:ascii="Georgia" w:hAnsi="Georgia"/>
          <w:sz w:val="20"/>
          <w:szCs w:val="20"/>
          <w:lang w:val="en-US"/>
        </w:rPr>
      </w:pPr>
    </w:p>
    <w:p w14:paraId="62552F4A" w14:textId="048A485E" w:rsidR="00222A0F" w:rsidRPr="00136F84" w:rsidRDefault="00C71F6A" w:rsidP="00401BA5">
      <w:pPr>
        <w:pStyle w:val="BodyText"/>
        <w:numPr>
          <w:ilvl w:val="0"/>
          <w:numId w:val="3"/>
        </w:numPr>
        <w:jc w:val="both"/>
        <w:rPr>
          <w:rFonts w:ascii="Georgia" w:hAnsi="Georgia"/>
          <w:b/>
          <w:bCs/>
          <w:sz w:val="20"/>
          <w:szCs w:val="20"/>
          <w:lang w:val="en-US"/>
        </w:rPr>
      </w:pPr>
      <w:r w:rsidRPr="00136F84">
        <w:rPr>
          <w:rFonts w:ascii="Georgia" w:hAnsi="Georgia"/>
          <w:b/>
          <w:bCs/>
          <w:sz w:val="20"/>
          <w:szCs w:val="20"/>
          <w:lang w:val="en-US"/>
        </w:rPr>
        <w:t>Final clauses</w:t>
      </w:r>
    </w:p>
    <w:p w14:paraId="1B3D8ACA" w14:textId="3BD9AF4E" w:rsidR="00A07391" w:rsidRPr="00136F84" w:rsidRDefault="00A07391" w:rsidP="00A07391">
      <w:pPr>
        <w:pStyle w:val="BodyText"/>
        <w:ind w:left="1080"/>
        <w:jc w:val="both"/>
        <w:rPr>
          <w:rFonts w:ascii="Georgia" w:hAnsi="Georgia"/>
          <w:b/>
          <w:bCs/>
          <w:sz w:val="20"/>
          <w:szCs w:val="20"/>
          <w:lang w:val="en-US"/>
        </w:rPr>
      </w:pPr>
      <w:r w:rsidRPr="00136F84">
        <w:rPr>
          <w:rFonts w:ascii="Georgia" w:hAnsi="Georgia"/>
          <w:b/>
          <w:bCs/>
          <w:sz w:val="20"/>
          <w:szCs w:val="20"/>
          <w:lang w:val="en-US"/>
        </w:rPr>
        <w:t>Art. 18</w:t>
      </w:r>
    </w:p>
    <w:p w14:paraId="4BF95927" w14:textId="227713F7" w:rsidR="00A07391" w:rsidRPr="00136F84" w:rsidRDefault="00A07391" w:rsidP="00A07391">
      <w:pPr>
        <w:pStyle w:val="BodyText"/>
        <w:jc w:val="both"/>
        <w:rPr>
          <w:rFonts w:ascii="Georgia" w:hAnsi="Georgia"/>
          <w:sz w:val="20"/>
          <w:szCs w:val="20"/>
          <w:lang w:val="en-US"/>
        </w:rPr>
      </w:pPr>
    </w:p>
    <w:p w14:paraId="37DE074F" w14:textId="511FCE22" w:rsidR="00A07391" w:rsidRPr="00136F84" w:rsidRDefault="00C71F6A" w:rsidP="00A07391">
      <w:pPr>
        <w:pStyle w:val="BodyText"/>
        <w:ind w:left="1080"/>
        <w:jc w:val="both"/>
        <w:rPr>
          <w:rFonts w:ascii="Georgia" w:hAnsi="Georgia"/>
          <w:sz w:val="20"/>
          <w:szCs w:val="20"/>
          <w:lang w:val="en-US"/>
        </w:rPr>
      </w:pPr>
      <w:r w:rsidRPr="00136F84">
        <w:rPr>
          <w:rFonts w:ascii="Georgia" w:hAnsi="Georgia"/>
          <w:sz w:val="20"/>
          <w:szCs w:val="20"/>
          <w:lang w:val="en-US"/>
        </w:rPr>
        <w:t>In case of the change in the legal form/ judicial reorganization, the Parties undertake to communicate within maximum 5 (five) calendar days from this date, the method of takeover of the mutual contractual obligations</w:t>
      </w:r>
      <w:r w:rsidR="00A07391" w:rsidRPr="00136F84">
        <w:rPr>
          <w:rFonts w:ascii="Georgia" w:hAnsi="Georgia"/>
          <w:sz w:val="20"/>
          <w:szCs w:val="20"/>
          <w:lang w:val="en-US"/>
        </w:rPr>
        <w:t>.</w:t>
      </w:r>
    </w:p>
    <w:p w14:paraId="5BCB28E1" w14:textId="77777777" w:rsidR="00A07391" w:rsidRPr="00136F84" w:rsidRDefault="00A07391" w:rsidP="00A07391">
      <w:pPr>
        <w:pStyle w:val="BodyText"/>
        <w:ind w:left="1080"/>
        <w:jc w:val="both"/>
        <w:rPr>
          <w:rFonts w:ascii="Georgia" w:hAnsi="Georgia"/>
          <w:sz w:val="20"/>
          <w:szCs w:val="20"/>
          <w:lang w:val="en-US"/>
        </w:rPr>
      </w:pPr>
    </w:p>
    <w:p w14:paraId="1BEC2F02" w14:textId="77777777" w:rsidR="00A07391" w:rsidRPr="00136F84" w:rsidRDefault="00A07391" w:rsidP="00A07391">
      <w:pPr>
        <w:pStyle w:val="BodyText"/>
        <w:ind w:left="1080"/>
        <w:jc w:val="both"/>
        <w:rPr>
          <w:rFonts w:ascii="Georgia" w:hAnsi="Georgia"/>
          <w:b/>
          <w:bCs/>
          <w:sz w:val="20"/>
          <w:szCs w:val="20"/>
          <w:lang w:val="en-US"/>
        </w:rPr>
      </w:pPr>
      <w:r w:rsidRPr="00136F84">
        <w:rPr>
          <w:rFonts w:ascii="Georgia" w:hAnsi="Georgia"/>
          <w:b/>
          <w:bCs/>
          <w:sz w:val="20"/>
          <w:szCs w:val="20"/>
          <w:lang w:val="en-US"/>
        </w:rPr>
        <w:t>Art. 19</w:t>
      </w:r>
    </w:p>
    <w:p w14:paraId="4ED42F73" w14:textId="77777777" w:rsidR="00A07391" w:rsidRPr="00136F84" w:rsidRDefault="00A07391" w:rsidP="00A07391">
      <w:pPr>
        <w:pStyle w:val="BodyText"/>
        <w:ind w:left="1080"/>
        <w:jc w:val="both"/>
        <w:rPr>
          <w:rFonts w:ascii="Georgia" w:hAnsi="Georgia"/>
          <w:sz w:val="20"/>
          <w:szCs w:val="20"/>
          <w:lang w:val="en-US"/>
        </w:rPr>
      </w:pPr>
    </w:p>
    <w:p w14:paraId="3D2D32CF" w14:textId="2DF6415C" w:rsidR="00A07391" w:rsidRPr="00136F84" w:rsidRDefault="00C71F6A" w:rsidP="00A07391">
      <w:pPr>
        <w:pStyle w:val="BodyText"/>
        <w:ind w:left="1080"/>
        <w:jc w:val="both"/>
        <w:rPr>
          <w:rFonts w:ascii="Georgia" w:hAnsi="Georgia"/>
          <w:sz w:val="20"/>
          <w:szCs w:val="20"/>
          <w:lang w:val="en-US"/>
        </w:rPr>
      </w:pPr>
      <w:r w:rsidRPr="00136F84">
        <w:rPr>
          <w:rFonts w:ascii="Georgia" w:hAnsi="Georgia"/>
          <w:sz w:val="20"/>
          <w:szCs w:val="20"/>
          <w:lang w:val="en-US"/>
        </w:rPr>
        <w:t xml:space="preserve">The Parties undertake, to each other, to </w:t>
      </w:r>
      <w:r w:rsidR="00595AB3" w:rsidRPr="00136F84">
        <w:rPr>
          <w:rFonts w:ascii="Georgia" w:hAnsi="Georgia"/>
          <w:sz w:val="20"/>
          <w:szCs w:val="20"/>
          <w:lang w:val="en-US"/>
        </w:rPr>
        <w:t>hold throughout the duration of the Agreement the approvals necessary for the fulfilment of the obligations stipulated herein</w:t>
      </w:r>
      <w:r w:rsidR="00A07391" w:rsidRPr="00136F84">
        <w:rPr>
          <w:rFonts w:ascii="Georgia" w:hAnsi="Georgia"/>
          <w:sz w:val="20"/>
          <w:szCs w:val="20"/>
          <w:lang w:val="en-US"/>
        </w:rPr>
        <w:t>.</w:t>
      </w:r>
    </w:p>
    <w:p w14:paraId="0A02F57C" w14:textId="77777777" w:rsidR="00A07391" w:rsidRPr="00136F84" w:rsidRDefault="00A07391" w:rsidP="00A07391">
      <w:pPr>
        <w:pStyle w:val="BodyText"/>
        <w:ind w:left="1080"/>
        <w:jc w:val="both"/>
        <w:rPr>
          <w:rFonts w:ascii="Georgia" w:hAnsi="Georgia"/>
          <w:sz w:val="20"/>
          <w:szCs w:val="20"/>
          <w:lang w:val="en-US"/>
        </w:rPr>
      </w:pPr>
    </w:p>
    <w:p w14:paraId="2E90580F" w14:textId="77777777" w:rsidR="00A07391" w:rsidRPr="00136F84" w:rsidRDefault="00A07391" w:rsidP="00A07391">
      <w:pPr>
        <w:pStyle w:val="BodyText"/>
        <w:ind w:left="1080"/>
        <w:jc w:val="both"/>
        <w:rPr>
          <w:rFonts w:ascii="Georgia" w:hAnsi="Georgia"/>
          <w:b/>
          <w:bCs/>
          <w:sz w:val="20"/>
          <w:szCs w:val="20"/>
          <w:lang w:val="en-US"/>
        </w:rPr>
      </w:pPr>
      <w:r w:rsidRPr="00136F84">
        <w:rPr>
          <w:rFonts w:ascii="Georgia" w:hAnsi="Georgia"/>
          <w:b/>
          <w:bCs/>
          <w:sz w:val="20"/>
          <w:szCs w:val="20"/>
          <w:lang w:val="en-US"/>
        </w:rPr>
        <w:t>Art. 20</w:t>
      </w:r>
    </w:p>
    <w:p w14:paraId="728F1242" w14:textId="77777777" w:rsidR="00A07391" w:rsidRPr="00136F84" w:rsidRDefault="00A07391" w:rsidP="00A07391">
      <w:pPr>
        <w:pStyle w:val="BodyText"/>
        <w:ind w:left="1080"/>
        <w:jc w:val="both"/>
        <w:rPr>
          <w:rFonts w:ascii="Georgia" w:hAnsi="Georgia"/>
          <w:sz w:val="20"/>
          <w:szCs w:val="20"/>
          <w:lang w:val="en-US"/>
        </w:rPr>
      </w:pPr>
    </w:p>
    <w:p w14:paraId="75BC73DF" w14:textId="4C33C4F8" w:rsidR="00A07391" w:rsidRPr="00136F84" w:rsidRDefault="00595AB3" w:rsidP="00A07391">
      <w:pPr>
        <w:pStyle w:val="BodyText"/>
        <w:ind w:left="1080"/>
        <w:jc w:val="both"/>
        <w:rPr>
          <w:rFonts w:ascii="Georgia" w:hAnsi="Georgia"/>
          <w:sz w:val="20"/>
          <w:szCs w:val="20"/>
          <w:lang w:val="en-US"/>
        </w:rPr>
      </w:pPr>
      <w:r w:rsidRPr="00136F84">
        <w:rPr>
          <w:rFonts w:ascii="Georgia" w:hAnsi="Georgia"/>
          <w:sz w:val="20"/>
          <w:szCs w:val="20"/>
          <w:lang w:val="en-US"/>
        </w:rPr>
        <w:t>The provisions of this Agreement are supplemented with the provisions of the Civil Code, as well as with the other legal regulations in force. IF one the provisions of the Agreement is invalid or unenforceable under any aspect in accordance to the applicable laws and regulations, the validity and the applicability of the other provisions of the Agreement will not be affected in any way by it, and the Agreement will continue to produce its effects. The provisions invalid or unenforceable will be considered as being substituted with an adequate and fair provision that, to the extent allowed by the law, is as close as possible to the intention and to the purpose of the provision invalid or unenforceable</w:t>
      </w:r>
      <w:r w:rsidR="00A07391" w:rsidRPr="00136F84">
        <w:rPr>
          <w:rFonts w:ascii="Georgia" w:hAnsi="Georgia"/>
          <w:sz w:val="20"/>
          <w:szCs w:val="20"/>
          <w:lang w:val="en-US"/>
        </w:rPr>
        <w:t xml:space="preserve">, </w:t>
      </w:r>
      <w:r w:rsidRPr="00136F84">
        <w:rPr>
          <w:rFonts w:ascii="Georgia" w:hAnsi="Georgia"/>
          <w:sz w:val="20"/>
          <w:szCs w:val="20"/>
          <w:lang w:val="en-US"/>
        </w:rPr>
        <w:t>to the extent to which the Parties do not agree to their replacement by an addendum</w:t>
      </w:r>
      <w:r w:rsidR="00A07391" w:rsidRPr="00136F84">
        <w:rPr>
          <w:rFonts w:ascii="Georgia" w:hAnsi="Georgia"/>
          <w:sz w:val="20"/>
          <w:szCs w:val="20"/>
          <w:lang w:val="en-US"/>
        </w:rPr>
        <w:t>.</w:t>
      </w:r>
    </w:p>
    <w:p w14:paraId="59B622A1" w14:textId="77777777" w:rsidR="00A07391" w:rsidRPr="00136F84" w:rsidRDefault="00A07391" w:rsidP="00A07391">
      <w:pPr>
        <w:pStyle w:val="BodyText"/>
        <w:ind w:left="1080"/>
        <w:jc w:val="both"/>
        <w:rPr>
          <w:rFonts w:ascii="Georgia" w:hAnsi="Georgia"/>
          <w:sz w:val="20"/>
          <w:szCs w:val="20"/>
          <w:lang w:val="en-US"/>
        </w:rPr>
      </w:pPr>
    </w:p>
    <w:p w14:paraId="3B5B54A1" w14:textId="77777777" w:rsidR="00A07391" w:rsidRPr="00136F84" w:rsidRDefault="00A07391" w:rsidP="00A07391">
      <w:pPr>
        <w:pStyle w:val="BodyText"/>
        <w:ind w:left="1080"/>
        <w:jc w:val="both"/>
        <w:rPr>
          <w:rFonts w:ascii="Georgia" w:hAnsi="Georgia"/>
          <w:b/>
          <w:bCs/>
          <w:sz w:val="20"/>
          <w:szCs w:val="20"/>
          <w:lang w:val="en-US"/>
        </w:rPr>
      </w:pPr>
      <w:r w:rsidRPr="00136F84">
        <w:rPr>
          <w:rFonts w:ascii="Georgia" w:hAnsi="Georgia"/>
          <w:b/>
          <w:bCs/>
          <w:sz w:val="20"/>
          <w:szCs w:val="20"/>
          <w:lang w:val="en-US"/>
        </w:rPr>
        <w:t>Art. 21</w:t>
      </w:r>
    </w:p>
    <w:p w14:paraId="39CA6BAC" w14:textId="77777777" w:rsidR="00A07391" w:rsidRPr="00136F84" w:rsidRDefault="00A07391" w:rsidP="00A07391">
      <w:pPr>
        <w:pStyle w:val="BodyText"/>
        <w:ind w:left="1080"/>
        <w:jc w:val="both"/>
        <w:rPr>
          <w:rFonts w:ascii="Georgia" w:hAnsi="Georgia"/>
          <w:sz w:val="20"/>
          <w:szCs w:val="20"/>
          <w:lang w:val="en-US"/>
        </w:rPr>
      </w:pPr>
    </w:p>
    <w:p w14:paraId="25916E64" w14:textId="45C80894" w:rsidR="00A07391" w:rsidRPr="00136F84" w:rsidRDefault="00595AB3" w:rsidP="00A07391">
      <w:pPr>
        <w:pStyle w:val="BodyText"/>
        <w:ind w:left="1080"/>
        <w:jc w:val="both"/>
        <w:rPr>
          <w:rFonts w:ascii="Georgia" w:hAnsi="Georgia"/>
          <w:sz w:val="20"/>
          <w:szCs w:val="20"/>
          <w:lang w:val="en-US"/>
        </w:rPr>
      </w:pPr>
      <w:r w:rsidRPr="00136F84">
        <w:rPr>
          <w:rFonts w:ascii="Georgia" w:hAnsi="Georgia"/>
          <w:sz w:val="20"/>
          <w:szCs w:val="20"/>
          <w:lang w:val="en-US"/>
        </w:rPr>
        <w:t xml:space="preserve">The fact that one of the Parties does not prevail, at a given moment, from any of the provisions of this Agreement, it cannot be construed as a waiver to the right to prevail from it subsequently, does not equal the change in this Agreement nor it will </w:t>
      </w:r>
      <w:r w:rsidR="00EB34C3">
        <w:rPr>
          <w:rFonts w:ascii="Georgia" w:hAnsi="Georgia"/>
          <w:sz w:val="20"/>
          <w:szCs w:val="20"/>
          <w:lang w:val="en-US"/>
        </w:rPr>
        <w:t xml:space="preserve">not </w:t>
      </w:r>
      <w:r w:rsidRPr="00136F84">
        <w:rPr>
          <w:rFonts w:ascii="Georgia" w:hAnsi="Georgia"/>
          <w:sz w:val="20"/>
          <w:szCs w:val="20"/>
          <w:lang w:val="en-US"/>
        </w:rPr>
        <w:t>result in any right whatsoever in favor of the other Party or to a third party</w:t>
      </w:r>
      <w:r w:rsidR="00A07391" w:rsidRPr="00136F84">
        <w:rPr>
          <w:rFonts w:ascii="Georgia" w:hAnsi="Georgia"/>
          <w:sz w:val="20"/>
          <w:szCs w:val="20"/>
          <w:lang w:val="en-US"/>
        </w:rPr>
        <w:t>.</w:t>
      </w:r>
    </w:p>
    <w:p w14:paraId="5744C20D" w14:textId="77777777" w:rsidR="00A07391" w:rsidRPr="00136F84" w:rsidRDefault="00A07391" w:rsidP="00A07391">
      <w:pPr>
        <w:pStyle w:val="BodyText"/>
        <w:ind w:left="1080"/>
        <w:jc w:val="both"/>
        <w:rPr>
          <w:rFonts w:ascii="Georgia" w:hAnsi="Georgia"/>
          <w:sz w:val="20"/>
          <w:szCs w:val="20"/>
          <w:lang w:val="en-US"/>
        </w:rPr>
      </w:pPr>
    </w:p>
    <w:p w14:paraId="03D550C2" w14:textId="77777777" w:rsidR="00A07391" w:rsidRPr="00136F84" w:rsidRDefault="00A07391" w:rsidP="00A07391">
      <w:pPr>
        <w:pStyle w:val="BodyText"/>
        <w:ind w:left="1080"/>
        <w:jc w:val="both"/>
        <w:rPr>
          <w:rFonts w:ascii="Georgia" w:hAnsi="Georgia"/>
          <w:b/>
          <w:bCs/>
          <w:sz w:val="20"/>
          <w:szCs w:val="20"/>
          <w:lang w:val="en-US"/>
        </w:rPr>
      </w:pPr>
      <w:r w:rsidRPr="00136F84">
        <w:rPr>
          <w:rFonts w:ascii="Georgia" w:hAnsi="Georgia"/>
          <w:b/>
          <w:bCs/>
          <w:sz w:val="20"/>
          <w:szCs w:val="20"/>
          <w:lang w:val="en-US"/>
        </w:rPr>
        <w:t>Art. 22</w:t>
      </w:r>
    </w:p>
    <w:p w14:paraId="2987C266" w14:textId="77777777" w:rsidR="00A07391" w:rsidRPr="00136F84" w:rsidRDefault="00A07391" w:rsidP="00A07391">
      <w:pPr>
        <w:pStyle w:val="BodyText"/>
        <w:ind w:left="1080"/>
        <w:jc w:val="both"/>
        <w:rPr>
          <w:rFonts w:ascii="Georgia" w:hAnsi="Georgia"/>
          <w:sz w:val="20"/>
          <w:szCs w:val="20"/>
          <w:lang w:val="en-US"/>
        </w:rPr>
      </w:pPr>
    </w:p>
    <w:p w14:paraId="58398511" w14:textId="7AF68943" w:rsidR="00A07391" w:rsidRPr="00136F84" w:rsidRDefault="00595AB3" w:rsidP="00A07391">
      <w:pPr>
        <w:pStyle w:val="BodyText"/>
        <w:ind w:left="1080"/>
        <w:jc w:val="both"/>
        <w:rPr>
          <w:rFonts w:ascii="Georgia" w:hAnsi="Georgia"/>
          <w:sz w:val="20"/>
          <w:szCs w:val="20"/>
          <w:lang w:val="en-US"/>
        </w:rPr>
      </w:pPr>
      <w:r w:rsidRPr="00136F84">
        <w:rPr>
          <w:rFonts w:ascii="Georgia" w:hAnsi="Georgia"/>
          <w:sz w:val="20"/>
          <w:szCs w:val="20"/>
          <w:lang w:val="en-US"/>
        </w:rPr>
        <w:t>The Parties declare that they have all the expertise and knowledge necessary to enter into this Agreement, that the present Agreement is concluded being fully aware with respect to its effects, fully knowing and understanding all the legal, technical and commercial aspects related to the conclusion, execution and termination of this Agreement</w:t>
      </w:r>
      <w:r w:rsidR="00A07391" w:rsidRPr="00136F84">
        <w:rPr>
          <w:rFonts w:ascii="Georgia" w:hAnsi="Georgia"/>
          <w:sz w:val="20"/>
          <w:szCs w:val="20"/>
          <w:lang w:val="en-US"/>
        </w:rPr>
        <w:t>.</w:t>
      </w:r>
    </w:p>
    <w:p w14:paraId="0D31F2DA" w14:textId="503E3FC1" w:rsidR="00DC7A45" w:rsidRPr="00136F84" w:rsidRDefault="00DC7A45" w:rsidP="00A07391">
      <w:pPr>
        <w:pStyle w:val="BodyText"/>
        <w:ind w:left="1080"/>
        <w:jc w:val="both"/>
        <w:rPr>
          <w:rFonts w:ascii="Georgia" w:hAnsi="Georgia"/>
          <w:sz w:val="20"/>
          <w:szCs w:val="20"/>
          <w:lang w:val="en-US"/>
        </w:rPr>
      </w:pPr>
    </w:p>
    <w:p w14:paraId="7F20AF8B" w14:textId="77777777" w:rsidR="00DC7A45" w:rsidRPr="00136F84" w:rsidRDefault="00DC7A45" w:rsidP="00A07391">
      <w:pPr>
        <w:pStyle w:val="BodyText"/>
        <w:ind w:left="1080"/>
        <w:jc w:val="both"/>
        <w:rPr>
          <w:rFonts w:ascii="Georgia" w:hAnsi="Georgia"/>
          <w:sz w:val="20"/>
          <w:szCs w:val="20"/>
          <w:lang w:val="en-US"/>
        </w:rPr>
      </w:pPr>
    </w:p>
    <w:p w14:paraId="31B2B7FD" w14:textId="77777777" w:rsidR="00A07391" w:rsidRPr="00136F84" w:rsidRDefault="00A07391" w:rsidP="00A07391">
      <w:pPr>
        <w:pStyle w:val="BodyText"/>
        <w:ind w:left="1080"/>
        <w:jc w:val="both"/>
        <w:rPr>
          <w:rFonts w:ascii="Georgia" w:hAnsi="Georgia"/>
          <w:sz w:val="20"/>
          <w:szCs w:val="20"/>
          <w:lang w:val="en-US"/>
        </w:rPr>
      </w:pPr>
    </w:p>
    <w:p w14:paraId="30494472" w14:textId="77777777" w:rsidR="00A07391" w:rsidRPr="00136F84" w:rsidRDefault="00A07391" w:rsidP="00A07391">
      <w:pPr>
        <w:pStyle w:val="BodyText"/>
        <w:ind w:left="1080"/>
        <w:jc w:val="both"/>
        <w:rPr>
          <w:rFonts w:ascii="Georgia" w:hAnsi="Georgia"/>
          <w:b/>
          <w:bCs/>
          <w:sz w:val="20"/>
          <w:szCs w:val="20"/>
          <w:lang w:val="en-US"/>
        </w:rPr>
      </w:pPr>
      <w:r w:rsidRPr="00136F84">
        <w:rPr>
          <w:rFonts w:ascii="Georgia" w:hAnsi="Georgia"/>
          <w:b/>
          <w:bCs/>
          <w:sz w:val="20"/>
          <w:szCs w:val="20"/>
          <w:lang w:val="en-US"/>
        </w:rPr>
        <w:t>Art. 23</w:t>
      </w:r>
    </w:p>
    <w:p w14:paraId="05D39399" w14:textId="77777777" w:rsidR="00A07391" w:rsidRPr="00136F84" w:rsidRDefault="00A07391" w:rsidP="00A07391">
      <w:pPr>
        <w:pStyle w:val="BodyText"/>
        <w:ind w:left="1080"/>
        <w:jc w:val="both"/>
        <w:rPr>
          <w:rFonts w:ascii="Georgia" w:hAnsi="Georgia"/>
          <w:sz w:val="20"/>
          <w:szCs w:val="20"/>
          <w:lang w:val="en-US"/>
        </w:rPr>
      </w:pPr>
    </w:p>
    <w:p w14:paraId="20D20151" w14:textId="5C7DCE27" w:rsidR="00A07391" w:rsidRPr="00136F84" w:rsidRDefault="00595AB3" w:rsidP="00A07391">
      <w:pPr>
        <w:pStyle w:val="BodyText"/>
        <w:ind w:left="1080"/>
        <w:jc w:val="both"/>
        <w:rPr>
          <w:rFonts w:ascii="Georgia" w:hAnsi="Georgia"/>
          <w:sz w:val="20"/>
          <w:szCs w:val="20"/>
          <w:lang w:val="en-US"/>
        </w:rPr>
      </w:pPr>
      <w:r w:rsidRPr="00136F84">
        <w:rPr>
          <w:rFonts w:ascii="Georgia" w:hAnsi="Georgia"/>
          <w:sz w:val="20"/>
          <w:szCs w:val="20"/>
          <w:lang w:val="en-US"/>
        </w:rPr>
        <w:t>Either Party will be entitled to request the payment of all amounts due under this Agreement within 3 years from their maturity date</w:t>
      </w:r>
      <w:r w:rsidR="00A07391" w:rsidRPr="00136F84">
        <w:rPr>
          <w:rFonts w:ascii="Georgia" w:hAnsi="Georgia"/>
          <w:sz w:val="20"/>
          <w:szCs w:val="20"/>
          <w:lang w:val="en-US"/>
        </w:rPr>
        <w:t>.</w:t>
      </w:r>
    </w:p>
    <w:p w14:paraId="338944C3" w14:textId="77777777" w:rsidR="00A07391" w:rsidRPr="00136F84" w:rsidRDefault="00A07391" w:rsidP="00A07391">
      <w:pPr>
        <w:pStyle w:val="BodyText"/>
        <w:ind w:left="1080"/>
        <w:jc w:val="both"/>
        <w:rPr>
          <w:rFonts w:ascii="Georgia" w:hAnsi="Georgia"/>
          <w:sz w:val="20"/>
          <w:szCs w:val="20"/>
          <w:lang w:val="en-US"/>
        </w:rPr>
      </w:pPr>
    </w:p>
    <w:p w14:paraId="341FB97E" w14:textId="77777777" w:rsidR="00A07391" w:rsidRPr="00136F84" w:rsidRDefault="00A07391" w:rsidP="00A07391">
      <w:pPr>
        <w:pStyle w:val="BodyText"/>
        <w:ind w:left="1080"/>
        <w:jc w:val="both"/>
        <w:rPr>
          <w:rFonts w:ascii="Georgia" w:hAnsi="Georgia"/>
          <w:b/>
          <w:bCs/>
          <w:sz w:val="20"/>
          <w:szCs w:val="20"/>
          <w:lang w:val="en-US"/>
        </w:rPr>
      </w:pPr>
      <w:r w:rsidRPr="00136F84">
        <w:rPr>
          <w:rFonts w:ascii="Georgia" w:hAnsi="Georgia"/>
          <w:b/>
          <w:bCs/>
          <w:sz w:val="20"/>
          <w:szCs w:val="20"/>
          <w:lang w:val="en-US"/>
        </w:rPr>
        <w:t>Art. 24</w:t>
      </w:r>
    </w:p>
    <w:p w14:paraId="401BE9A5" w14:textId="77777777" w:rsidR="00A07391" w:rsidRPr="00136F84" w:rsidRDefault="00A07391" w:rsidP="00A07391">
      <w:pPr>
        <w:pStyle w:val="BodyText"/>
        <w:ind w:left="1080"/>
        <w:jc w:val="both"/>
        <w:rPr>
          <w:rFonts w:ascii="Georgia" w:hAnsi="Georgia"/>
          <w:sz w:val="20"/>
          <w:szCs w:val="20"/>
          <w:lang w:val="en-US"/>
        </w:rPr>
      </w:pPr>
    </w:p>
    <w:p w14:paraId="09DF34BD" w14:textId="1F5557DC" w:rsidR="00A07391" w:rsidRPr="00136F84" w:rsidRDefault="00595AB3" w:rsidP="00A07391">
      <w:pPr>
        <w:pStyle w:val="BodyText"/>
        <w:ind w:left="1080"/>
        <w:jc w:val="both"/>
        <w:rPr>
          <w:rFonts w:ascii="Georgia" w:hAnsi="Georgia"/>
          <w:sz w:val="20"/>
          <w:szCs w:val="20"/>
          <w:lang w:val="en-US"/>
        </w:rPr>
      </w:pPr>
      <w:r w:rsidRPr="00136F84">
        <w:rPr>
          <w:rFonts w:ascii="Georgia" w:hAnsi="Georgia"/>
          <w:sz w:val="20"/>
          <w:szCs w:val="20"/>
          <w:lang w:val="en-US"/>
        </w:rPr>
        <w:lastRenderedPageBreak/>
        <w:t xml:space="preserve">This Agreement has </w:t>
      </w:r>
      <w:proofErr w:type="spellStart"/>
      <w:r w:rsidRPr="00136F84">
        <w:rPr>
          <w:rFonts w:ascii="Georgia" w:hAnsi="Georgia"/>
          <w:sz w:val="20"/>
          <w:szCs w:val="20"/>
          <w:lang w:val="en-US"/>
        </w:rPr>
        <w:t>ben</w:t>
      </w:r>
      <w:proofErr w:type="spellEnd"/>
      <w:r w:rsidRPr="00136F84">
        <w:rPr>
          <w:rFonts w:ascii="Georgia" w:hAnsi="Georgia"/>
          <w:sz w:val="20"/>
          <w:szCs w:val="20"/>
          <w:lang w:val="en-US"/>
        </w:rPr>
        <w:t xml:space="preserve"> concluded today</w:t>
      </w:r>
      <w:proofErr w:type="gramStart"/>
      <w:r w:rsidR="00A07391" w:rsidRPr="00136F84">
        <w:rPr>
          <w:rFonts w:ascii="Georgia" w:hAnsi="Georgia"/>
          <w:sz w:val="20"/>
          <w:szCs w:val="20"/>
          <w:lang w:val="en-US"/>
        </w:rPr>
        <w:t>, .</w:t>
      </w:r>
      <w:proofErr w:type="gramEnd"/>
      <w:r w:rsidR="00A07391" w:rsidRPr="00136F84">
        <w:rPr>
          <w:rFonts w:ascii="Georgia" w:hAnsi="Georgia"/>
          <w:sz w:val="20"/>
          <w:szCs w:val="20"/>
          <w:lang w:val="en-US"/>
        </w:rPr>
        <w:t xml:space="preserve">   .   , </w:t>
      </w:r>
      <w:r w:rsidRPr="00136F84">
        <w:rPr>
          <w:rFonts w:ascii="Georgia" w:hAnsi="Georgia"/>
          <w:sz w:val="20"/>
          <w:szCs w:val="20"/>
          <w:lang w:val="en-US"/>
        </w:rPr>
        <w:t>in</w:t>
      </w:r>
      <w:r w:rsidR="00A07391" w:rsidRPr="00136F84">
        <w:rPr>
          <w:rFonts w:ascii="Georgia" w:hAnsi="Georgia"/>
          <w:sz w:val="20"/>
          <w:szCs w:val="20"/>
          <w:lang w:val="en-US"/>
        </w:rPr>
        <w:t xml:space="preserve"> 2 (</w:t>
      </w:r>
      <w:r w:rsidRPr="00136F84">
        <w:rPr>
          <w:rFonts w:ascii="Georgia" w:hAnsi="Georgia"/>
          <w:sz w:val="20"/>
          <w:szCs w:val="20"/>
          <w:lang w:val="en-US"/>
        </w:rPr>
        <w:t>two</w:t>
      </w:r>
      <w:r w:rsidR="00A07391" w:rsidRPr="00136F84">
        <w:rPr>
          <w:rFonts w:ascii="Georgia" w:hAnsi="Georgia"/>
          <w:sz w:val="20"/>
          <w:szCs w:val="20"/>
          <w:lang w:val="en-US"/>
        </w:rPr>
        <w:t>) original</w:t>
      </w:r>
      <w:r w:rsidRPr="00136F84">
        <w:rPr>
          <w:rFonts w:ascii="Georgia" w:hAnsi="Georgia"/>
          <w:sz w:val="20"/>
          <w:szCs w:val="20"/>
          <w:lang w:val="en-US"/>
        </w:rPr>
        <w:t xml:space="preserve"> counterparts</w:t>
      </w:r>
      <w:r w:rsidR="00A07391" w:rsidRPr="00136F84">
        <w:rPr>
          <w:rFonts w:ascii="Georgia" w:hAnsi="Georgia"/>
          <w:sz w:val="20"/>
          <w:szCs w:val="20"/>
          <w:lang w:val="en-US"/>
        </w:rPr>
        <w:t xml:space="preserve">, </w:t>
      </w:r>
      <w:r w:rsidRPr="00136F84">
        <w:rPr>
          <w:rFonts w:ascii="Georgia" w:hAnsi="Georgia"/>
          <w:sz w:val="20"/>
          <w:szCs w:val="20"/>
          <w:lang w:val="en-US"/>
        </w:rPr>
        <w:t xml:space="preserve">one for each </w:t>
      </w:r>
      <w:r w:rsidR="00A07391" w:rsidRPr="00136F84">
        <w:rPr>
          <w:rFonts w:ascii="Georgia" w:hAnsi="Georgia"/>
          <w:sz w:val="20"/>
          <w:szCs w:val="20"/>
          <w:lang w:val="en-US"/>
        </w:rPr>
        <w:t xml:space="preserve"> </w:t>
      </w:r>
      <w:r w:rsidRPr="00136F84">
        <w:rPr>
          <w:rFonts w:ascii="Georgia" w:hAnsi="Georgia"/>
          <w:sz w:val="20"/>
          <w:szCs w:val="20"/>
          <w:lang w:val="en-US"/>
        </w:rPr>
        <w:t xml:space="preserve">Party and produces effects starting with </w:t>
      </w:r>
      <w:r w:rsidR="00CD2684" w:rsidRPr="00136F84">
        <w:rPr>
          <w:rFonts w:ascii="Georgia" w:hAnsi="Georgia"/>
          <w:sz w:val="20"/>
          <w:szCs w:val="20"/>
          <w:lang w:val="en-US"/>
        </w:rPr>
        <w:t>............</w:t>
      </w:r>
      <w:r w:rsidR="00A07391" w:rsidRPr="00136F84">
        <w:rPr>
          <w:rFonts w:ascii="Georgia" w:hAnsi="Georgia"/>
          <w:sz w:val="20"/>
          <w:szCs w:val="20"/>
          <w:lang w:val="en-US"/>
        </w:rPr>
        <w:t xml:space="preserve"> </w:t>
      </w:r>
      <w:r w:rsidR="00A07391" w:rsidRPr="00136F84">
        <w:rPr>
          <w:rFonts w:ascii="Georgia" w:hAnsi="Georgia"/>
          <w:sz w:val="20"/>
          <w:szCs w:val="20"/>
          <w:lang w:val="en-US"/>
        </w:rPr>
        <w:tab/>
      </w:r>
    </w:p>
    <w:p w14:paraId="36681D1D" w14:textId="77777777" w:rsidR="00A07391" w:rsidRPr="00136F84" w:rsidRDefault="00A07391" w:rsidP="00A07391">
      <w:pPr>
        <w:pStyle w:val="BodyText"/>
        <w:ind w:left="1080"/>
        <w:jc w:val="both"/>
        <w:rPr>
          <w:rFonts w:ascii="Georgia" w:hAnsi="Georgia"/>
          <w:sz w:val="20"/>
          <w:szCs w:val="20"/>
          <w:lang w:val="en-US"/>
        </w:rPr>
      </w:pPr>
    </w:p>
    <w:p w14:paraId="11F53086" w14:textId="77777777" w:rsidR="00A07391" w:rsidRPr="00136F84" w:rsidRDefault="00A07391" w:rsidP="00A07391">
      <w:pPr>
        <w:pStyle w:val="BodyText"/>
        <w:ind w:left="1080"/>
        <w:jc w:val="both"/>
        <w:rPr>
          <w:rFonts w:ascii="Georgia" w:hAnsi="Georgia"/>
          <w:sz w:val="20"/>
          <w:szCs w:val="20"/>
          <w:lang w:val="en-US"/>
        </w:rPr>
      </w:pPr>
    </w:p>
    <w:p w14:paraId="305D5131" w14:textId="0A202217" w:rsidR="00A07391" w:rsidRPr="00136F84" w:rsidRDefault="00595AB3" w:rsidP="00401BA5">
      <w:pPr>
        <w:pStyle w:val="BodyText"/>
        <w:numPr>
          <w:ilvl w:val="0"/>
          <w:numId w:val="3"/>
        </w:numPr>
        <w:jc w:val="both"/>
        <w:rPr>
          <w:rFonts w:ascii="Georgia" w:hAnsi="Georgia"/>
          <w:b/>
          <w:bCs/>
          <w:sz w:val="20"/>
          <w:szCs w:val="20"/>
          <w:lang w:val="en-US"/>
        </w:rPr>
      </w:pPr>
      <w:r w:rsidRPr="00136F84">
        <w:rPr>
          <w:rFonts w:ascii="Georgia" w:hAnsi="Georgia"/>
          <w:b/>
          <w:bCs/>
          <w:sz w:val="20"/>
          <w:szCs w:val="20"/>
          <w:lang w:val="en-US"/>
        </w:rPr>
        <w:t>Annexes</w:t>
      </w:r>
    </w:p>
    <w:p w14:paraId="2352B20E" w14:textId="12D8A27E" w:rsidR="00CD2684" w:rsidRPr="00136F84" w:rsidRDefault="00CD2684" w:rsidP="00CD2684">
      <w:pPr>
        <w:pStyle w:val="BodyText"/>
        <w:ind w:left="1080"/>
        <w:jc w:val="both"/>
        <w:rPr>
          <w:rFonts w:ascii="Georgia" w:hAnsi="Georgia"/>
          <w:b/>
          <w:bCs/>
          <w:sz w:val="20"/>
          <w:szCs w:val="20"/>
          <w:lang w:val="en-US"/>
        </w:rPr>
      </w:pPr>
      <w:r w:rsidRPr="00136F84">
        <w:rPr>
          <w:rFonts w:ascii="Georgia" w:hAnsi="Georgia"/>
          <w:b/>
          <w:bCs/>
          <w:sz w:val="20"/>
          <w:szCs w:val="20"/>
          <w:lang w:val="en-US"/>
        </w:rPr>
        <w:t>Art. 25</w:t>
      </w:r>
    </w:p>
    <w:p w14:paraId="1BDE7C70" w14:textId="4158A529" w:rsidR="00CD2684" w:rsidRPr="00136F84" w:rsidRDefault="00CD2684" w:rsidP="00CD2684">
      <w:pPr>
        <w:pStyle w:val="BodyText"/>
        <w:ind w:left="1080"/>
        <w:jc w:val="both"/>
        <w:rPr>
          <w:rFonts w:ascii="Georgia" w:hAnsi="Georgia"/>
          <w:b/>
          <w:bCs/>
          <w:sz w:val="20"/>
          <w:szCs w:val="20"/>
          <w:lang w:val="en-US"/>
        </w:rPr>
      </w:pPr>
    </w:p>
    <w:p w14:paraId="79B2AD70" w14:textId="2C056B19" w:rsidR="00CD2684" w:rsidRPr="00136F84" w:rsidRDefault="00595AB3" w:rsidP="00CD2684">
      <w:pPr>
        <w:pStyle w:val="BodyText"/>
        <w:ind w:left="1080"/>
        <w:jc w:val="both"/>
        <w:rPr>
          <w:rFonts w:ascii="Georgia" w:hAnsi="Georgia"/>
          <w:sz w:val="20"/>
          <w:szCs w:val="20"/>
          <w:lang w:val="en-US"/>
        </w:rPr>
      </w:pPr>
      <w:r w:rsidRPr="00136F84">
        <w:rPr>
          <w:rFonts w:ascii="Georgia" w:hAnsi="Georgia"/>
          <w:sz w:val="20"/>
          <w:szCs w:val="20"/>
          <w:lang w:val="en-US"/>
        </w:rPr>
        <w:t>The following annexes are integral part of this Agreement</w:t>
      </w:r>
      <w:r w:rsidR="00CD2684" w:rsidRPr="00136F84">
        <w:rPr>
          <w:rFonts w:ascii="Georgia" w:hAnsi="Georgia"/>
          <w:sz w:val="20"/>
          <w:szCs w:val="20"/>
          <w:lang w:val="en-US"/>
        </w:rPr>
        <w:t>:</w:t>
      </w:r>
    </w:p>
    <w:p w14:paraId="56B489FD" w14:textId="77777777" w:rsidR="00CD2684" w:rsidRPr="00136F84" w:rsidRDefault="00CD2684" w:rsidP="00CD2684">
      <w:pPr>
        <w:pStyle w:val="BodyText"/>
        <w:ind w:left="1080"/>
        <w:jc w:val="both"/>
        <w:rPr>
          <w:rFonts w:ascii="Georgia" w:hAnsi="Georgia"/>
          <w:sz w:val="20"/>
          <w:szCs w:val="20"/>
          <w:lang w:val="en-US"/>
        </w:rPr>
      </w:pPr>
    </w:p>
    <w:p w14:paraId="1D89D350" w14:textId="340C59F9" w:rsidR="00CD2684" w:rsidRPr="00136F84" w:rsidRDefault="00595AB3" w:rsidP="00CD2684">
      <w:pPr>
        <w:pStyle w:val="BodyText"/>
        <w:ind w:left="1080"/>
        <w:jc w:val="both"/>
        <w:rPr>
          <w:rFonts w:ascii="Georgia" w:hAnsi="Georgia"/>
          <w:sz w:val="20"/>
          <w:szCs w:val="20"/>
          <w:lang w:val="en-US"/>
        </w:rPr>
      </w:pPr>
      <w:r w:rsidRPr="00136F84">
        <w:rPr>
          <w:rFonts w:ascii="Georgia" w:hAnsi="Georgia"/>
          <w:sz w:val="20"/>
          <w:szCs w:val="20"/>
          <w:lang w:val="en-US"/>
        </w:rPr>
        <w:t>Annex</w:t>
      </w:r>
      <w:r w:rsidR="00CD2684" w:rsidRPr="00136F84">
        <w:rPr>
          <w:rFonts w:ascii="Georgia" w:hAnsi="Georgia"/>
          <w:sz w:val="20"/>
          <w:szCs w:val="20"/>
          <w:lang w:val="en-US"/>
        </w:rPr>
        <w:t xml:space="preserve"> 1. </w:t>
      </w:r>
      <w:r w:rsidRPr="00136F84">
        <w:rPr>
          <w:rFonts w:ascii="Georgia" w:hAnsi="Georgia"/>
          <w:sz w:val="20"/>
          <w:szCs w:val="20"/>
          <w:lang w:val="en-US"/>
        </w:rPr>
        <w:t>Trading Annex</w:t>
      </w:r>
      <w:r w:rsidR="00CD2684" w:rsidRPr="00136F84">
        <w:rPr>
          <w:rFonts w:ascii="Georgia" w:hAnsi="Georgia"/>
          <w:sz w:val="20"/>
          <w:szCs w:val="20"/>
          <w:lang w:val="en-US"/>
        </w:rPr>
        <w:t xml:space="preserve"> </w:t>
      </w:r>
    </w:p>
    <w:p w14:paraId="671E82C1" w14:textId="5141F4CA" w:rsidR="00CD2684" w:rsidRPr="00136F84" w:rsidRDefault="00CD2684" w:rsidP="00CD2684">
      <w:pPr>
        <w:pStyle w:val="BodyText"/>
        <w:ind w:left="1080"/>
        <w:jc w:val="both"/>
        <w:rPr>
          <w:rFonts w:ascii="Georgia" w:hAnsi="Georgia"/>
          <w:sz w:val="20"/>
          <w:szCs w:val="20"/>
          <w:lang w:val="en-US"/>
        </w:rPr>
      </w:pPr>
      <w:r w:rsidRPr="00136F84">
        <w:rPr>
          <w:rFonts w:ascii="Georgia" w:hAnsi="Georgia"/>
          <w:sz w:val="20"/>
          <w:szCs w:val="20"/>
          <w:lang w:val="en-US"/>
        </w:rPr>
        <w:t>An</w:t>
      </w:r>
      <w:r w:rsidR="00595AB3" w:rsidRPr="00136F84">
        <w:rPr>
          <w:rFonts w:ascii="Georgia" w:hAnsi="Georgia"/>
          <w:sz w:val="20"/>
          <w:szCs w:val="20"/>
          <w:lang w:val="en-US"/>
        </w:rPr>
        <w:t>n</w:t>
      </w:r>
      <w:r w:rsidRPr="00136F84">
        <w:rPr>
          <w:rFonts w:ascii="Georgia" w:hAnsi="Georgia"/>
          <w:sz w:val="20"/>
          <w:szCs w:val="20"/>
          <w:lang w:val="en-US"/>
        </w:rPr>
        <w:t>ex 2. Terminolog</w:t>
      </w:r>
      <w:r w:rsidR="00595AB3" w:rsidRPr="00136F84">
        <w:rPr>
          <w:rFonts w:ascii="Georgia" w:hAnsi="Georgia"/>
          <w:sz w:val="20"/>
          <w:szCs w:val="20"/>
          <w:lang w:val="en-US"/>
        </w:rPr>
        <w:t>y</w:t>
      </w:r>
    </w:p>
    <w:p w14:paraId="188B09C5" w14:textId="77777777" w:rsidR="00CD2684" w:rsidRPr="00136F84" w:rsidRDefault="00CD2684" w:rsidP="00CD2684">
      <w:pPr>
        <w:pStyle w:val="BodyText"/>
        <w:ind w:left="1080"/>
        <w:jc w:val="both"/>
        <w:rPr>
          <w:rFonts w:ascii="Georgia" w:hAnsi="Georgia"/>
          <w:sz w:val="20"/>
          <w:szCs w:val="20"/>
          <w:lang w:val="en-US"/>
        </w:rPr>
      </w:pPr>
    </w:p>
    <w:p w14:paraId="2902945F" w14:textId="2993E36B" w:rsidR="00CD2684" w:rsidRPr="00136F84" w:rsidRDefault="00136F84" w:rsidP="00CD2684">
      <w:pPr>
        <w:pStyle w:val="BodyText"/>
        <w:ind w:left="1080"/>
        <w:jc w:val="both"/>
        <w:rPr>
          <w:rFonts w:ascii="Georgia" w:hAnsi="Georgia"/>
          <w:sz w:val="20"/>
          <w:szCs w:val="20"/>
          <w:lang w:val="en-US"/>
        </w:rPr>
      </w:pPr>
      <w:r w:rsidRPr="00136F84">
        <w:rPr>
          <w:rFonts w:ascii="Georgia" w:hAnsi="Georgia"/>
          <w:sz w:val="20"/>
          <w:szCs w:val="20"/>
          <w:lang w:val="en-US"/>
        </w:rPr>
        <w:t>The following assume and undertake the company’s liability</w:t>
      </w:r>
      <w:r w:rsidR="00CD2684" w:rsidRPr="00136F84">
        <w:rPr>
          <w:rFonts w:ascii="Georgia" w:hAnsi="Georgia"/>
          <w:sz w:val="20"/>
          <w:szCs w:val="20"/>
          <w:lang w:val="en-US"/>
        </w:rPr>
        <w:t>:</w:t>
      </w:r>
    </w:p>
    <w:p w14:paraId="6302D721" w14:textId="77777777" w:rsidR="00CD2684" w:rsidRPr="00136F84" w:rsidRDefault="00CD2684" w:rsidP="00CD2684">
      <w:pPr>
        <w:pStyle w:val="BodyText"/>
        <w:ind w:left="1080"/>
        <w:jc w:val="both"/>
        <w:rPr>
          <w:rFonts w:ascii="Georgia" w:hAnsi="Georgia"/>
          <w:sz w:val="20"/>
          <w:szCs w:val="20"/>
          <w:lang w:val="en-US"/>
        </w:rPr>
      </w:pPr>
    </w:p>
    <w:p w14:paraId="222E56CA" w14:textId="5ED8C08D" w:rsidR="00CD2684" w:rsidRPr="00136F84" w:rsidRDefault="00136F84" w:rsidP="00CD2684">
      <w:pPr>
        <w:pStyle w:val="BodyText"/>
        <w:ind w:left="1080"/>
        <w:jc w:val="both"/>
        <w:rPr>
          <w:rFonts w:ascii="Georgia" w:hAnsi="Georgia"/>
          <w:sz w:val="20"/>
          <w:szCs w:val="20"/>
          <w:lang w:val="en-US"/>
        </w:rPr>
      </w:pPr>
      <w:r w:rsidRPr="00136F84">
        <w:rPr>
          <w:rFonts w:ascii="Georgia" w:hAnsi="Georgia"/>
          <w:sz w:val="20"/>
          <w:szCs w:val="20"/>
          <w:lang w:val="en-US"/>
        </w:rPr>
        <w:t>SELLER</w:t>
      </w:r>
      <w:r w:rsidR="00CD2684" w:rsidRPr="00136F84">
        <w:rPr>
          <w:rFonts w:ascii="Georgia" w:hAnsi="Georgia"/>
          <w:sz w:val="20"/>
          <w:szCs w:val="20"/>
          <w:lang w:val="en-US"/>
        </w:rPr>
        <w:tab/>
      </w:r>
      <w:r w:rsidRPr="00136F84">
        <w:rPr>
          <w:rFonts w:ascii="Georgia" w:hAnsi="Georgia"/>
          <w:sz w:val="20"/>
          <w:szCs w:val="20"/>
          <w:lang w:val="en-US"/>
        </w:rPr>
        <w:tab/>
      </w:r>
      <w:r w:rsidR="00CD2684" w:rsidRPr="00136F84">
        <w:rPr>
          <w:rFonts w:ascii="Georgia" w:hAnsi="Georgia"/>
          <w:sz w:val="20"/>
          <w:szCs w:val="20"/>
          <w:lang w:val="en-US"/>
        </w:rPr>
        <w:t xml:space="preserve">                                                                                   </w:t>
      </w:r>
      <w:r w:rsidRPr="00136F84">
        <w:rPr>
          <w:rFonts w:ascii="Georgia" w:hAnsi="Georgia"/>
          <w:sz w:val="20"/>
          <w:szCs w:val="20"/>
          <w:lang w:val="en-US"/>
        </w:rPr>
        <w:t>BUYER</w:t>
      </w:r>
    </w:p>
    <w:p w14:paraId="66C45B0C" w14:textId="07A1519C" w:rsidR="00CD2684" w:rsidRPr="00136F84" w:rsidRDefault="00CD2684" w:rsidP="00CD2684">
      <w:pPr>
        <w:pStyle w:val="BodyText"/>
        <w:ind w:left="1080"/>
        <w:jc w:val="both"/>
        <w:rPr>
          <w:rFonts w:ascii="Georgia" w:hAnsi="Georgia"/>
          <w:sz w:val="20"/>
          <w:szCs w:val="20"/>
          <w:lang w:val="en-US"/>
        </w:rPr>
      </w:pPr>
      <w:r w:rsidRPr="00136F84">
        <w:rPr>
          <w:rFonts w:ascii="Georgia" w:hAnsi="Georgia"/>
          <w:sz w:val="20"/>
          <w:szCs w:val="20"/>
          <w:lang w:val="en-US"/>
        </w:rPr>
        <w:t>(</w:t>
      </w:r>
      <w:r w:rsidR="00136F84" w:rsidRPr="00136F84">
        <w:rPr>
          <w:rFonts w:ascii="Georgia" w:hAnsi="Georgia"/>
          <w:sz w:val="20"/>
          <w:szCs w:val="20"/>
          <w:lang w:val="en-US"/>
        </w:rPr>
        <w:t>Company name</w:t>
      </w:r>
      <w:r w:rsidRPr="00136F84">
        <w:rPr>
          <w:rFonts w:ascii="Georgia" w:hAnsi="Georgia"/>
          <w:sz w:val="20"/>
          <w:szCs w:val="20"/>
          <w:lang w:val="en-US"/>
        </w:rPr>
        <w:t>)</w:t>
      </w:r>
      <w:r w:rsidRPr="00136F84">
        <w:rPr>
          <w:rFonts w:ascii="Georgia" w:hAnsi="Georgia"/>
          <w:sz w:val="20"/>
          <w:szCs w:val="20"/>
          <w:lang w:val="en-US"/>
        </w:rPr>
        <w:tab/>
        <w:t xml:space="preserve">                                                                   </w:t>
      </w:r>
      <w:proofErr w:type="gramStart"/>
      <w:r w:rsidRPr="00136F84">
        <w:rPr>
          <w:rFonts w:ascii="Georgia" w:hAnsi="Georgia"/>
          <w:sz w:val="20"/>
          <w:szCs w:val="20"/>
          <w:lang w:val="en-US"/>
        </w:rPr>
        <w:t xml:space="preserve">   (</w:t>
      </w:r>
      <w:proofErr w:type="gramEnd"/>
      <w:r w:rsidR="00136F84" w:rsidRPr="00136F84">
        <w:rPr>
          <w:rFonts w:ascii="Georgia" w:hAnsi="Georgia"/>
          <w:sz w:val="20"/>
          <w:szCs w:val="20"/>
          <w:lang w:val="en-US"/>
        </w:rPr>
        <w:t>Company name</w:t>
      </w:r>
      <w:r w:rsidRPr="00136F84">
        <w:rPr>
          <w:rFonts w:ascii="Georgia" w:hAnsi="Georgia"/>
          <w:sz w:val="20"/>
          <w:szCs w:val="20"/>
          <w:lang w:val="en-US"/>
        </w:rPr>
        <w:t>)</w:t>
      </w:r>
    </w:p>
    <w:p w14:paraId="638DF388" w14:textId="6746D647" w:rsidR="00CD2684" w:rsidRPr="00136F84" w:rsidRDefault="00CD2684" w:rsidP="00CD2684">
      <w:pPr>
        <w:pStyle w:val="BodyText"/>
        <w:jc w:val="both"/>
        <w:rPr>
          <w:rFonts w:ascii="Georgia" w:hAnsi="Georgia"/>
          <w:sz w:val="20"/>
          <w:szCs w:val="20"/>
          <w:lang w:val="en-US"/>
        </w:rPr>
      </w:pPr>
      <w:r w:rsidRPr="00136F84">
        <w:rPr>
          <w:rFonts w:ascii="Georgia" w:hAnsi="Georgia"/>
          <w:sz w:val="20"/>
          <w:szCs w:val="20"/>
          <w:lang w:val="en-US"/>
        </w:rPr>
        <w:t xml:space="preserve">                    ________________                                                                                   </w:t>
      </w:r>
      <w:r w:rsidR="00687B6A" w:rsidRPr="00136F84">
        <w:rPr>
          <w:rFonts w:ascii="Georgia" w:hAnsi="Georgia"/>
          <w:sz w:val="20"/>
          <w:szCs w:val="20"/>
          <w:lang w:val="en-US"/>
        </w:rPr>
        <w:t>_________________</w:t>
      </w:r>
    </w:p>
    <w:p w14:paraId="239745AD" w14:textId="77777777" w:rsidR="00687B6A" w:rsidRPr="00136F84" w:rsidRDefault="00687B6A" w:rsidP="00CD2684">
      <w:pPr>
        <w:pStyle w:val="BodyText"/>
        <w:jc w:val="both"/>
        <w:rPr>
          <w:rFonts w:ascii="Georgia" w:hAnsi="Georgia"/>
          <w:sz w:val="20"/>
          <w:szCs w:val="20"/>
          <w:lang w:val="en-US"/>
        </w:rPr>
      </w:pPr>
    </w:p>
    <w:p w14:paraId="00C4F2E2" w14:textId="1FC5ECC5" w:rsidR="00CD2684" w:rsidRPr="00136F84" w:rsidRDefault="00136F84" w:rsidP="00CD2684">
      <w:pPr>
        <w:pStyle w:val="BodyText"/>
        <w:ind w:left="1080"/>
        <w:jc w:val="both"/>
        <w:rPr>
          <w:rFonts w:ascii="Georgia" w:hAnsi="Georgia"/>
          <w:sz w:val="20"/>
          <w:szCs w:val="20"/>
          <w:lang w:val="en-US"/>
        </w:rPr>
      </w:pPr>
      <w:r w:rsidRPr="00136F84">
        <w:rPr>
          <w:rFonts w:ascii="Georgia" w:hAnsi="Georgia"/>
          <w:sz w:val="20"/>
          <w:szCs w:val="20"/>
          <w:lang w:val="en-US"/>
        </w:rPr>
        <w:t>Legal representative</w:t>
      </w:r>
      <w:r w:rsidR="00CD2684" w:rsidRPr="00136F84">
        <w:rPr>
          <w:rFonts w:ascii="Georgia" w:hAnsi="Georgia"/>
          <w:sz w:val="20"/>
          <w:szCs w:val="20"/>
          <w:lang w:val="en-US"/>
        </w:rPr>
        <w:tab/>
        <w:t xml:space="preserve">                                                                                    </w:t>
      </w:r>
      <w:r w:rsidRPr="00136F84">
        <w:rPr>
          <w:rFonts w:ascii="Georgia" w:hAnsi="Georgia"/>
          <w:sz w:val="20"/>
          <w:szCs w:val="20"/>
          <w:lang w:val="en-US"/>
        </w:rPr>
        <w:t>L</w:t>
      </w:r>
      <w:r w:rsidR="00CD2684" w:rsidRPr="00136F84">
        <w:rPr>
          <w:rFonts w:ascii="Georgia" w:hAnsi="Georgia"/>
          <w:sz w:val="20"/>
          <w:szCs w:val="20"/>
          <w:lang w:val="en-US"/>
        </w:rPr>
        <w:t>egal</w:t>
      </w:r>
      <w:r w:rsidRPr="00136F84">
        <w:rPr>
          <w:rFonts w:ascii="Georgia" w:hAnsi="Georgia"/>
          <w:sz w:val="20"/>
          <w:szCs w:val="20"/>
          <w:lang w:val="en-US"/>
        </w:rPr>
        <w:t xml:space="preserve"> representative</w:t>
      </w:r>
    </w:p>
    <w:p w14:paraId="3D9E3BF1" w14:textId="3D9CE56D" w:rsidR="003A3063" w:rsidRPr="00136F84" w:rsidRDefault="003A3063" w:rsidP="00E26EAA">
      <w:pPr>
        <w:jc w:val="both"/>
        <w:rPr>
          <w:rFonts w:ascii="Georgia" w:hAnsi="Georgia"/>
          <w:sz w:val="20"/>
          <w:szCs w:val="20"/>
          <w:lang w:val="en-US"/>
        </w:rPr>
      </w:pPr>
    </w:p>
    <w:p w14:paraId="471A57E5" w14:textId="58AAC91A" w:rsidR="00336BB5" w:rsidRPr="00136F84" w:rsidRDefault="00336BB5" w:rsidP="00E26EAA">
      <w:pPr>
        <w:jc w:val="both"/>
        <w:rPr>
          <w:rFonts w:ascii="Georgia" w:hAnsi="Georgia"/>
          <w:sz w:val="20"/>
          <w:szCs w:val="20"/>
          <w:lang w:val="en-US"/>
        </w:rPr>
      </w:pPr>
    </w:p>
    <w:p w14:paraId="2AF1CD47" w14:textId="195CE6AD" w:rsidR="00336BB5" w:rsidRPr="00136F84" w:rsidRDefault="00336BB5" w:rsidP="00E26EAA">
      <w:pPr>
        <w:jc w:val="both"/>
        <w:rPr>
          <w:rFonts w:ascii="Georgia" w:hAnsi="Georgia"/>
          <w:sz w:val="20"/>
          <w:szCs w:val="20"/>
          <w:lang w:val="en-US"/>
        </w:rPr>
      </w:pPr>
    </w:p>
    <w:p w14:paraId="1C0A3213" w14:textId="4E2FB15B" w:rsidR="00336BB5" w:rsidRPr="00136F84" w:rsidRDefault="00336BB5" w:rsidP="00E26EAA">
      <w:pPr>
        <w:jc w:val="both"/>
        <w:rPr>
          <w:rFonts w:ascii="Georgia" w:hAnsi="Georgia"/>
          <w:sz w:val="20"/>
          <w:szCs w:val="20"/>
          <w:lang w:val="en-US"/>
        </w:rPr>
      </w:pPr>
    </w:p>
    <w:p w14:paraId="16B3E194" w14:textId="0DE1A55D" w:rsidR="00336BB5" w:rsidRPr="00136F84" w:rsidRDefault="00336BB5" w:rsidP="00E26EAA">
      <w:pPr>
        <w:jc w:val="both"/>
        <w:rPr>
          <w:rFonts w:ascii="Georgia" w:hAnsi="Georgia"/>
          <w:sz w:val="20"/>
          <w:szCs w:val="20"/>
          <w:lang w:val="en-US"/>
        </w:rPr>
      </w:pPr>
    </w:p>
    <w:p w14:paraId="249195E9" w14:textId="0030DD2C" w:rsidR="00336BB5" w:rsidRPr="00136F84" w:rsidRDefault="00336BB5" w:rsidP="00E26EAA">
      <w:pPr>
        <w:jc w:val="both"/>
        <w:rPr>
          <w:rFonts w:ascii="Georgia" w:hAnsi="Georgia"/>
          <w:sz w:val="20"/>
          <w:szCs w:val="20"/>
          <w:lang w:val="en-US"/>
        </w:rPr>
      </w:pPr>
    </w:p>
    <w:p w14:paraId="6DA18612" w14:textId="68A15D5E" w:rsidR="00336BB5" w:rsidRPr="00136F84" w:rsidRDefault="00336BB5" w:rsidP="00E26EAA">
      <w:pPr>
        <w:jc w:val="both"/>
        <w:rPr>
          <w:rFonts w:ascii="Georgia" w:hAnsi="Georgia"/>
          <w:sz w:val="20"/>
          <w:szCs w:val="20"/>
          <w:lang w:val="en-US"/>
        </w:rPr>
      </w:pPr>
    </w:p>
    <w:p w14:paraId="1187DEE8" w14:textId="247F1225" w:rsidR="00336BB5" w:rsidRPr="00136F84" w:rsidRDefault="00336BB5" w:rsidP="00E26EAA">
      <w:pPr>
        <w:jc w:val="both"/>
        <w:rPr>
          <w:rFonts w:ascii="Georgia" w:hAnsi="Georgia"/>
          <w:sz w:val="20"/>
          <w:szCs w:val="20"/>
          <w:lang w:val="en-US"/>
        </w:rPr>
      </w:pPr>
    </w:p>
    <w:p w14:paraId="39E7E132" w14:textId="0FB70725" w:rsidR="00336BB5" w:rsidRPr="00136F84" w:rsidRDefault="00336BB5" w:rsidP="00E26EAA">
      <w:pPr>
        <w:jc w:val="both"/>
        <w:rPr>
          <w:rFonts w:ascii="Georgia" w:hAnsi="Georgia"/>
          <w:sz w:val="20"/>
          <w:szCs w:val="20"/>
          <w:lang w:val="en-US"/>
        </w:rPr>
      </w:pPr>
    </w:p>
    <w:p w14:paraId="7B99D0F5" w14:textId="56F241E3" w:rsidR="00336BB5" w:rsidRPr="00136F84" w:rsidRDefault="00336BB5" w:rsidP="00E26EAA">
      <w:pPr>
        <w:jc w:val="both"/>
        <w:rPr>
          <w:rFonts w:ascii="Georgia" w:hAnsi="Georgia"/>
          <w:sz w:val="20"/>
          <w:szCs w:val="20"/>
          <w:lang w:val="en-US"/>
        </w:rPr>
      </w:pPr>
    </w:p>
    <w:p w14:paraId="26D6771C" w14:textId="0CA43841" w:rsidR="00336BB5" w:rsidRPr="00136F84" w:rsidRDefault="00336BB5" w:rsidP="00E26EAA">
      <w:pPr>
        <w:jc w:val="both"/>
        <w:rPr>
          <w:rFonts w:ascii="Georgia" w:hAnsi="Georgia"/>
          <w:sz w:val="20"/>
          <w:szCs w:val="20"/>
          <w:lang w:val="en-US"/>
        </w:rPr>
      </w:pPr>
    </w:p>
    <w:p w14:paraId="130EC93E" w14:textId="394B08C5" w:rsidR="00336BB5" w:rsidRPr="00136F84" w:rsidRDefault="00336BB5" w:rsidP="00E26EAA">
      <w:pPr>
        <w:jc w:val="both"/>
        <w:rPr>
          <w:rFonts w:ascii="Georgia" w:hAnsi="Georgia"/>
          <w:sz w:val="20"/>
          <w:szCs w:val="20"/>
          <w:lang w:val="en-US"/>
        </w:rPr>
      </w:pPr>
    </w:p>
    <w:p w14:paraId="0E9C3EB8" w14:textId="1B1EC175" w:rsidR="00336BB5" w:rsidRPr="00136F84" w:rsidRDefault="00336BB5" w:rsidP="00E26EAA">
      <w:pPr>
        <w:jc w:val="both"/>
        <w:rPr>
          <w:rFonts w:ascii="Georgia" w:hAnsi="Georgia"/>
          <w:sz w:val="20"/>
          <w:szCs w:val="20"/>
          <w:lang w:val="en-US"/>
        </w:rPr>
      </w:pPr>
    </w:p>
    <w:p w14:paraId="05F06A38" w14:textId="7327891C" w:rsidR="00336BB5" w:rsidRPr="00136F84" w:rsidRDefault="00336BB5" w:rsidP="00E26EAA">
      <w:pPr>
        <w:jc w:val="both"/>
        <w:rPr>
          <w:rFonts w:ascii="Georgia" w:hAnsi="Georgia"/>
          <w:sz w:val="20"/>
          <w:szCs w:val="20"/>
          <w:lang w:val="en-US"/>
        </w:rPr>
      </w:pPr>
    </w:p>
    <w:p w14:paraId="4EC3DBCD" w14:textId="4AD41F37" w:rsidR="00336BB5" w:rsidRPr="00136F84" w:rsidRDefault="00336BB5" w:rsidP="00E26EAA">
      <w:pPr>
        <w:jc w:val="both"/>
        <w:rPr>
          <w:rFonts w:ascii="Georgia" w:hAnsi="Georgia"/>
          <w:sz w:val="20"/>
          <w:szCs w:val="20"/>
          <w:lang w:val="en-US"/>
        </w:rPr>
      </w:pPr>
    </w:p>
    <w:p w14:paraId="46BE4F5B" w14:textId="0DF72FC0" w:rsidR="00336BB5" w:rsidRPr="00136F84" w:rsidRDefault="00336BB5" w:rsidP="00E26EAA">
      <w:pPr>
        <w:jc w:val="both"/>
        <w:rPr>
          <w:rFonts w:ascii="Georgia" w:hAnsi="Georgia"/>
          <w:sz w:val="20"/>
          <w:szCs w:val="20"/>
          <w:lang w:val="en-US"/>
        </w:rPr>
      </w:pPr>
    </w:p>
    <w:p w14:paraId="5EEF9C7C" w14:textId="295322AE" w:rsidR="00336BB5" w:rsidRPr="00136F84" w:rsidRDefault="00336BB5" w:rsidP="00E26EAA">
      <w:pPr>
        <w:jc w:val="both"/>
        <w:rPr>
          <w:rFonts w:ascii="Georgia" w:hAnsi="Georgia"/>
          <w:sz w:val="20"/>
          <w:szCs w:val="20"/>
          <w:lang w:val="en-US"/>
        </w:rPr>
      </w:pPr>
    </w:p>
    <w:p w14:paraId="75663AAF" w14:textId="6DE644BB" w:rsidR="00336BB5" w:rsidRPr="00136F84" w:rsidRDefault="00336BB5" w:rsidP="00E26EAA">
      <w:pPr>
        <w:jc w:val="both"/>
        <w:rPr>
          <w:rFonts w:ascii="Georgia" w:hAnsi="Georgia"/>
          <w:sz w:val="20"/>
          <w:szCs w:val="20"/>
          <w:lang w:val="en-US"/>
        </w:rPr>
      </w:pPr>
    </w:p>
    <w:p w14:paraId="35E7AF33" w14:textId="1438F559" w:rsidR="00336BB5" w:rsidRPr="00136F84" w:rsidRDefault="00336BB5" w:rsidP="00E26EAA">
      <w:pPr>
        <w:jc w:val="both"/>
        <w:rPr>
          <w:rFonts w:ascii="Georgia" w:hAnsi="Georgia"/>
          <w:sz w:val="20"/>
          <w:szCs w:val="20"/>
          <w:lang w:val="en-US"/>
        </w:rPr>
      </w:pPr>
    </w:p>
    <w:p w14:paraId="68290530" w14:textId="08B8E293" w:rsidR="00336BB5" w:rsidRPr="00136F84" w:rsidRDefault="00336BB5" w:rsidP="00E26EAA">
      <w:pPr>
        <w:jc w:val="both"/>
        <w:rPr>
          <w:rFonts w:ascii="Georgia" w:hAnsi="Georgia"/>
          <w:sz w:val="20"/>
          <w:szCs w:val="20"/>
          <w:lang w:val="en-US"/>
        </w:rPr>
      </w:pPr>
    </w:p>
    <w:p w14:paraId="37D8D69A" w14:textId="14ADAA70" w:rsidR="00336BB5" w:rsidRPr="00136F84" w:rsidRDefault="00336BB5" w:rsidP="00E26EAA">
      <w:pPr>
        <w:jc w:val="both"/>
        <w:rPr>
          <w:rFonts w:ascii="Georgia" w:hAnsi="Georgia"/>
          <w:sz w:val="20"/>
          <w:szCs w:val="20"/>
          <w:lang w:val="en-US"/>
        </w:rPr>
      </w:pPr>
    </w:p>
    <w:p w14:paraId="0423F7D2" w14:textId="72E6F4D9" w:rsidR="00336BB5" w:rsidRPr="00136F84" w:rsidRDefault="00336BB5" w:rsidP="00E26EAA">
      <w:pPr>
        <w:jc w:val="both"/>
        <w:rPr>
          <w:rFonts w:ascii="Georgia" w:hAnsi="Georgia"/>
          <w:sz w:val="20"/>
          <w:szCs w:val="20"/>
          <w:lang w:val="en-US"/>
        </w:rPr>
      </w:pPr>
    </w:p>
    <w:p w14:paraId="214C2690" w14:textId="0170345D" w:rsidR="00336BB5" w:rsidRPr="00136F84" w:rsidRDefault="00336BB5" w:rsidP="00E26EAA">
      <w:pPr>
        <w:jc w:val="both"/>
        <w:rPr>
          <w:rFonts w:ascii="Georgia" w:hAnsi="Georgia"/>
          <w:sz w:val="20"/>
          <w:szCs w:val="20"/>
          <w:lang w:val="en-US"/>
        </w:rPr>
      </w:pPr>
    </w:p>
    <w:p w14:paraId="667C641C" w14:textId="4D197703" w:rsidR="00336BB5" w:rsidRPr="00136F84" w:rsidRDefault="00336BB5" w:rsidP="00E26EAA">
      <w:pPr>
        <w:jc w:val="both"/>
        <w:rPr>
          <w:rFonts w:ascii="Georgia" w:hAnsi="Georgia"/>
          <w:sz w:val="20"/>
          <w:szCs w:val="20"/>
          <w:lang w:val="en-US"/>
        </w:rPr>
      </w:pPr>
    </w:p>
    <w:p w14:paraId="2B37FF18" w14:textId="77777777" w:rsidR="00136F84" w:rsidRPr="00136F84" w:rsidRDefault="00136F84">
      <w:pPr>
        <w:widowControl/>
        <w:autoSpaceDE/>
        <w:autoSpaceDN/>
        <w:spacing w:after="160" w:line="259" w:lineRule="auto"/>
        <w:rPr>
          <w:rFonts w:ascii="Georgia" w:hAnsi="Georgia"/>
          <w:b/>
          <w:bCs/>
          <w:sz w:val="20"/>
          <w:szCs w:val="20"/>
          <w:lang w:val="en-US"/>
        </w:rPr>
      </w:pPr>
      <w:r w:rsidRPr="00136F84">
        <w:rPr>
          <w:rFonts w:ascii="Georgia" w:hAnsi="Georgia"/>
          <w:sz w:val="20"/>
          <w:szCs w:val="20"/>
          <w:lang w:val="en-US"/>
        </w:rPr>
        <w:br w:type="page"/>
      </w:r>
    </w:p>
    <w:p w14:paraId="43806A04" w14:textId="38518A6B" w:rsidR="00336BB5" w:rsidRPr="00136F84" w:rsidRDefault="00336BB5" w:rsidP="006B11E6">
      <w:pPr>
        <w:pStyle w:val="Heading1"/>
        <w:spacing w:before="92"/>
        <w:ind w:left="0"/>
        <w:jc w:val="right"/>
        <w:rPr>
          <w:rFonts w:ascii="Georgia" w:hAnsi="Georgia"/>
          <w:sz w:val="20"/>
          <w:szCs w:val="20"/>
          <w:lang w:val="en-US"/>
        </w:rPr>
      </w:pPr>
      <w:r w:rsidRPr="00136F84">
        <w:rPr>
          <w:rFonts w:ascii="Georgia" w:hAnsi="Georgia"/>
          <w:sz w:val="20"/>
          <w:szCs w:val="20"/>
          <w:lang w:val="en-US"/>
        </w:rPr>
        <w:lastRenderedPageBreak/>
        <w:t xml:space="preserve">              </w:t>
      </w:r>
      <w:r w:rsidR="006B11E6" w:rsidRPr="00136F84">
        <w:rPr>
          <w:rFonts w:ascii="Georgia" w:hAnsi="Georgia"/>
          <w:sz w:val="20"/>
          <w:szCs w:val="20"/>
          <w:lang w:val="en-US"/>
        </w:rPr>
        <w:t>An</w:t>
      </w:r>
      <w:r w:rsidR="00136F84" w:rsidRPr="00136F84">
        <w:rPr>
          <w:rFonts w:ascii="Georgia" w:hAnsi="Georgia"/>
          <w:sz w:val="20"/>
          <w:szCs w:val="20"/>
          <w:lang w:val="en-US"/>
        </w:rPr>
        <w:t>n</w:t>
      </w:r>
      <w:r w:rsidR="006B11E6" w:rsidRPr="00136F84">
        <w:rPr>
          <w:rFonts w:ascii="Georgia" w:hAnsi="Georgia"/>
          <w:sz w:val="20"/>
          <w:szCs w:val="20"/>
          <w:lang w:val="en-US"/>
        </w:rPr>
        <w:t xml:space="preserve">ex 1 </w:t>
      </w:r>
      <w:r w:rsidR="00136F84" w:rsidRPr="00136F84">
        <w:rPr>
          <w:rFonts w:ascii="Georgia" w:hAnsi="Georgia"/>
          <w:sz w:val="20"/>
          <w:szCs w:val="20"/>
          <w:lang w:val="en-US"/>
        </w:rPr>
        <w:t>to the agreement</w:t>
      </w:r>
    </w:p>
    <w:p w14:paraId="7914EE8F" w14:textId="3310D864" w:rsidR="00336BB5" w:rsidRPr="00136F84" w:rsidRDefault="00336BB5" w:rsidP="00336BB5">
      <w:pPr>
        <w:pStyle w:val="Heading1"/>
        <w:spacing w:before="92"/>
        <w:ind w:left="0" w:right="756"/>
        <w:jc w:val="right"/>
        <w:rPr>
          <w:rFonts w:ascii="Georgia" w:hAnsi="Georgia"/>
          <w:sz w:val="20"/>
          <w:szCs w:val="20"/>
          <w:lang w:val="en-US"/>
        </w:rPr>
      </w:pPr>
    </w:p>
    <w:p w14:paraId="284A324C" w14:textId="77777777" w:rsidR="00336BB5" w:rsidRPr="00136F84" w:rsidRDefault="00336BB5" w:rsidP="00336BB5">
      <w:pPr>
        <w:pStyle w:val="Heading1"/>
        <w:spacing w:before="92"/>
        <w:ind w:left="0" w:right="756"/>
        <w:jc w:val="right"/>
        <w:rPr>
          <w:rFonts w:ascii="Georgia" w:hAnsi="Georgia"/>
          <w:sz w:val="20"/>
          <w:szCs w:val="20"/>
          <w:lang w:val="en-US"/>
        </w:rPr>
      </w:pPr>
    </w:p>
    <w:p w14:paraId="306FFD9D" w14:textId="799B42BC" w:rsidR="00336BB5" w:rsidRPr="00136F84" w:rsidRDefault="00136F84" w:rsidP="00336BB5">
      <w:pPr>
        <w:pStyle w:val="Heading1"/>
        <w:spacing w:line="252" w:lineRule="exact"/>
        <w:ind w:left="0" w:right="376"/>
        <w:jc w:val="center"/>
        <w:rPr>
          <w:rFonts w:ascii="Georgia" w:hAnsi="Georgia"/>
          <w:sz w:val="20"/>
          <w:szCs w:val="20"/>
          <w:lang w:val="en-US"/>
        </w:rPr>
      </w:pPr>
      <w:r w:rsidRPr="00136F84">
        <w:rPr>
          <w:rFonts w:ascii="Georgia" w:hAnsi="Georgia"/>
          <w:sz w:val="20"/>
          <w:szCs w:val="20"/>
          <w:lang w:val="en-US"/>
        </w:rPr>
        <w:t>Trading Annex</w:t>
      </w:r>
    </w:p>
    <w:p w14:paraId="53612D07" w14:textId="77777777" w:rsidR="00336BB5" w:rsidRPr="00136F84" w:rsidRDefault="00336BB5" w:rsidP="00336BB5">
      <w:pPr>
        <w:pStyle w:val="BodyText"/>
        <w:spacing w:before="1"/>
        <w:rPr>
          <w:rFonts w:ascii="Georgia" w:hAnsi="Georgia"/>
          <w:b/>
          <w:sz w:val="20"/>
          <w:szCs w:val="20"/>
          <w:lang w:val="en-US"/>
        </w:rPr>
      </w:pPr>
    </w:p>
    <w:p w14:paraId="66A60EE8" w14:textId="2A8B6C8B" w:rsidR="00336BB5" w:rsidRPr="00136F84" w:rsidRDefault="00136F84" w:rsidP="00962591">
      <w:pPr>
        <w:pStyle w:val="BodyText"/>
        <w:spacing w:before="9"/>
        <w:jc w:val="both"/>
        <w:rPr>
          <w:rFonts w:ascii="Georgia" w:hAnsi="Georgia"/>
          <w:sz w:val="20"/>
          <w:szCs w:val="20"/>
          <w:lang w:val="en-US"/>
        </w:rPr>
      </w:pPr>
      <w:r w:rsidRPr="00136F84">
        <w:rPr>
          <w:rFonts w:ascii="Georgia" w:hAnsi="Georgia"/>
          <w:sz w:val="20"/>
          <w:szCs w:val="20"/>
          <w:lang w:val="en-US"/>
        </w:rPr>
        <w:t xml:space="preserve">The specific and commercial contracting conditions presented below will reflect in detail the elements from the Trading report no </w:t>
      </w:r>
      <w:r w:rsidR="00962591" w:rsidRPr="00136F84">
        <w:rPr>
          <w:rFonts w:ascii="Georgia" w:hAnsi="Georgia"/>
          <w:sz w:val="20"/>
          <w:szCs w:val="20"/>
          <w:lang w:val="en-US"/>
        </w:rPr>
        <w:t>............../.....................</w:t>
      </w:r>
      <w:r w:rsidRPr="00136F84">
        <w:rPr>
          <w:rFonts w:ascii="Georgia" w:hAnsi="Georgia"/>
          <w:sz w:val="20"/>
          <w:szCs w:val="20"/>
          <w:lang w:val="en-US"/>
        </w:rPr>
        <w:t>The information mentioned in this Annex will prevail to other contractual provisions to which an identical theme refers</w:t>
      </w:r>
      <w:r w:rsidR="00962591" w:rsidRPr="00136F84">
        <w:rPr>
          <w:rFonts w:ascii="Georgia" w:hAnsi="Georgia"/>
          <w:sz w:val="20"/>
          <w:szCs w:val="20"/>
          <w:lang w:val="en-US"/>
        </w:rPr>
        <w:t>.</w:t>
      </w:r>
    </w:p>
    <w:p w14:paraId="58507B47" w14:textId="0DF42C2A" w:rsidR="00962591" w:rsidRPr="00136F84" w:rsidRDefault="00962591" w:rsidP="00336BB5">
      <w:pPr>
        <w:pStyle w:val="BodyText"/>
        <w:spacing w:before="9"/>
        <w:rPr>
          <w:rFonts w:ascii="Georgia" w:hAnsi="Georgia"/>
          <w:sz w:val="20"/>
          <w:szCs w:val="20"/>
          <w:lang w:val="en-US"/>
        </w:rPr>
      </w:pPr>
    </w:p>
    <w:p w14:paraId="6B4F04EC" w14:textId="517CBE61" w:rsidR="00962591" w:rsidRPr="00136F84" w:rsidRDefault="00962591" w:rsidP="00336BB5">
      <w:pPr>
        <w:pStyle w:val="BodyText"/>
        <w:spacing w:before="9"/>
        <w:rPr>
          <w:rFonts w:ascii="Georgia" w:hAnsi="Georgia"/>
          <w:sz w:val="20"/>
          <w:szCs w:val="20"/>
          <w:lang w:val="en-US"/>
        </w:rPr>
      </w:pPr>
    </w:p>
    <w:p w14:paraId="39A077C4" w14:textId="77777777" w:rsidR="00962591" w:rsidRPr="00136F84" w:rsidRDefault="00962591" w:rsidP="00336BB5">
      <w:pPr>
        <w:pStyle w:val="BodyText"/>
        <w:spacing w:before="9"/>
        <w:rPr>
          <w:rFonts w:ascii="Georgia" w:hAnsi="Georgia"/>
          <w:sz w:val="20"/>
          <w:szCs w:val="20"/>
          <w:lang w:val="en-US"/>
        </w:rPr>
      </w:pPr>
    </w:p>
    <w:p w14:paraId="0B96D983" w14:textId="65080076" w:rsidR="00336BB5" w:rsidRPr="00136F84" w:rsidRDefault="00136F84" w:rsidP="00336BB5">
      <w:pPr>
        <w:pStyle w:val="Heading1"/>
        <w:tabs>
          <w:tab w:val="left" w:pos="4080"/>
        </w:tabs>
        <w:spacing w:before="1"/>
        <w:rPr>
          <w:rFonts w:ascii="Georgia" w:hAnsi="Georgia"/>
          <w:b w:val="0"/>
          <w:sz w:val="20"/>
          <w:szCs w:val="20"/>
          <w:lang w:val="en-US"/>
        </w:rPr>
      </w:pPr>
      <w:r w:rsidRPr="00136F84">
        <w:rPr>
          <w:rFonts w:ascii="Georgia" w:hAnsi="Georgia"/>
          <w:sz w:val="20"/>
          <w:szCs w:val="20"/>
          <w:lang w:val="en-US"/>
        </w:rPr>
        <w:t>Seller</w:t>
      </w:r>
      <w:r w:rsidR="00336BB5" w:rsidRPr="00136F84">
        <w:rPr>
          <w:rFonts w:ascii="Georgia" w:hAnsi="Georgia"/>
          <w:sz w:val="20"/>
          <w:szCs w:val="20"/>
          <w:lang w:val="en-US"/>
        </w:rPr>
        <w:t>:</w:t>
      </w:r>
      <w:r w:rsidR="00336BB5" w:rsidRPr="00136F84">
        <w:rPr>
          <w:rFonts w:ascii="Georgia" w:hAnsi="Georgia"/>
          <w:spacing w:val="1"/>
          <w:sz w:val="20"/>
          <w:szCs w:val="20"/>
          <w:lang w:val="en-US"/>
        </w:rPr>
        <w:t xml:space="preserve"> </w:t>
      </w:r>
      <w:r w:rsidR="00336BB5" w:rsidRPr="00136F84">
        <w:rPr>
          <w:rFonts w:ascii="Georgia" w:hAnsi="Georgia"/>
          <w:b w:val="0"/>
          <w:sz w:val="20"/>
          <w:szCs w:val="20"/>
          <w:u w:val="single"/>
          <w:lang w:val="en-US"/>
        </w:rPr>
        <w:t xml:space="preserve"> </w:t>
      </w:r>
      <w:r w:rsidR="00336BB5" w:rsidRPr="00136F84">
        <w:rPr>
          <w:rFonts w:ascii="Georgia" w:hAnsi="Georgia"/>
          <w:b w:val="0"/>
          <w:sz w:val="20"/>
          <w:szCs w:val="20"/>
          <w:u w:val="single"/>
          <w:lang w:val="en-US"/>
        </w:rPr>
        <w:tab/>
      </w:r>
    </w:p>
    <w:p w14:paraId="35233A67" w14:textId="747A1BE6" w:rsidR="00336BB5" w:rsidRPr="00136F84" w:rsidRDefault="00136F84" w:rsidP="00336BB5">
      <w:pPr>
        <w:tabs>
          <w:tab w:val="left" w:pos="4056"/>
        </w:tabs>
        <w:spacing w:before="1"/>
        <w:ind w:left="380"/>
        <w:rPr>
          <w:rFonts w:ascii="Georgia" w:hAnsi="Georgia"/>
          <w:sz w:val="20"/>
          <w:szCs w:val="20"/>
          <w:lang w:val="en-US"/>
        </w:rPr>
      </w:pPr>
      <w:r w:rsidRPr="00136F84">
        <w:rPr>
          <w:rFonts w:ascii="Georgia" w:hAnsi="Georgia"/>
          <w:b/>
          <w:sz w:val="20"/>
          <w:szCs w:val="20"/>
          <w:lang w:val="en-US"/>
        </w:rPr>
        <w:t>Buyer</w:t>
      </w:r>
      <w:r w:rsidR="00336BB5" w:rsidRPr="00136F84">
        <w:rPr>
          <w:rFonts w:ascii="Georgia" w:hAnsi="Georgia"/>
          <w:b/>
          <w:sz w:val="20"/>
          <w:szCs w:val="20"/>
          <w:lang w:val="en-US"/>
        </w:rPr>
        <w:t xml:space="preserve">: </w:t>
      </w:r>
      <w:r w:rsidR="00336BB5" w:rsidRPr="00136F84">
        <w:rPr>
          <w:rFonts w:ascii="Georgia" w:hAnsi="Georgia"/>
          <w:sz w:val="20"/>
          <w:szCs w:val="20"/>
          <w:u w:val="single"/>
          <w:lang w:val="en-US"/>
        </w:rPr>
        <w:t xml:space="preserve"> </w:t>
      </w:r>
      <w:r w:rsidR="00336BB5" w:rsidRPr="00136F84">
        <w:rPr>
          <w:rFonts w:ascii="Georgia" w:hAnsi="Georgia"/>
          <w:sz w:val="20"/>
          <w:szCs w:val="20"/>
          <w:u w:val="single"/>
          <w:lang w:val="en-US"/>
        </w:rPr>
        <w:tab/>
      </w:r>
    </w:p>
    <w:p w14:paraId="238443A8" w14:textId="77777777" w:rsidR="00336BB5" w:rsidRPr="00136F84" w:rsidRDefault="00336BB5" w:rsidP="00336BB5">
      <w:pPr>
        <w:pStyle w:val="BodyText"/>
        <w:rPr>
          <w:rFonts w:ascii="Georgia" w:hAnsi="Georgia"/>
          <w:sz w:val="20"/>
          <w:szCs w:val="20"/>
          <w:lang w:val="en-US"/>
        </w:rPr>
      </w:pPr>
    </w:p>
    <w:p w14:paraId="24244D63" w14:textId="77777777" w:rsidR="00336BB5" w:rsidRPr="00136F84" w:rsidRDefault="00336BB5" w:rsidP="00336BB5">
      <w:pPr>
        <w:pStyle w:val="BodyText"/>
        <w:spacing w:before="10"/>
        <w:rPr>
          <w:rFonts w:ascii="Georgia" w:hAnsi="Georgia"/>
          <w:sz w:val="20"/>
          <w:szCs w:val="20"/>
          <w:lang w:val="en-US"/>
        </w:rPr>
      </w:pPr>
    </w:p>
    <w:p w14:paraId="1FB9A223" w14:textId="112E0F4F" w:rsidR="00336BB5" w:rsidRPr="00136F84" w:rsidRDefault="00136F84" w:rsidP="00336BB5">
      <w:pPr>
        <w:pStyle w:val="Heading1"/>
        <w:numPr>
          <w:ilvl w:val="0"/>
          <w:numId w:val="10"/>
        </w:numPr>
        <w:tabs>
          <w:tab w:val="left" w:pos="741"/>
        </w:tabs>
        <w:spacing w:before="93"/>
        <w:ind w:left="720" w:hanging="361"/>
        <w:rPr>
          <w:rFonts w:ascii="Georgia" w:hAnsi="Georgia"/>
          <w:b w:val="0"/>
          <w:sz w:val="20"/>
          <w:szCs w:val="20"/>
          <w:lang w:val="en-US"/>
        </w:rPr>
      </w:pPr>
      <w:r w:rsidRPr="00136F84">
        <w:rPr>
          <w:rFonts w:ascii="Georgia" w:hAnsi="Georgia"/>
          <w:spacing w:val="-1"/>
          <w:sz w:val="20"/>
          <w:szCs w:val="20"/>
          <w:lang w:val="en-US"/>
        </w:rPr>
        <w:t>DELIVERY PERIOD</w:t>
      </w:r>
      <w:r w:rsidR="00336BB5" w:rsidRPr="00136F84">
        <w:rPr>
          <w:rFonts w:ascii="Georgia" w:hAnsi="Georgia"/>
          <w:spacing w:val="-16"/>
          <w:sz w:val="20"/>
          <w:szCs w:val="20"/>
          <w:lang w:val="en-US"/>
        </w:rPr>
        <w:t xml:space="preserve"> </w:t>
      </w:r>
      <w:r w:rsidR="00336BB5" w:rsidRPr="00136F84">
        <w:rPr>
          <w:rFonts w:ascii="Georgia" w:hAnsi="Georgia"/>
          <w:spacing w:val="-1"/>
          <w:sz w:val="20"/>
          <w:szCs w:val="20"/>
          <w:lang w:val="en-US"/>
        </w:rPr>
        <w:t>/</w:t>
      </w:r>
      <w:r w:rsidR="00336BB5" w:rsidRPr="00136F84">
        <w:rPr>
          <w:rFonts w:ascii="Georgia" w:hAnsi="Georgia"/>
          <w:spacing w:val="-14"/>
          <w:sz w:val="20"/>
          <w:szCs w:val="20"/>
          <w:lang w:val="en-US"/>
        </w:rPr>
        <w:t xml:space="preserve"> </w:t>
      </w:r>
      <w:r w:rsidRPr="00136F84">
        <w:rPr>
          <w:rFonts w:ascii="Georgia" w:hAnsi="Georgia"/>
          <w:spacing w:val="-14"/>
          <w:sz w:val="20"/>
          <w:szCs w:val="20"/>
          <w:lang w:val="en-US"/>
        </w:rPr>
        <w:t xml:space="preserve">QUANTITY OF ENERGY </w:t>
      </w:r>
    </w:p>
    <w:p w14:paraId="2F8DE405" w14:textId="77777777" w:rsidR="00336BB5" w:rsidRPr="00136F84" w:rsidRDefault="00336BB5" w:rsidP="00336BB5">
      <w:pPr>
        <w:spacing w:before="2"/>
        <w:ind w:left="740"/>
        <w:rPr>
          <w:rFonts w:ascii="Georgia" w:hAnsi="Georgia"/>
          <w:b/>
          <w:sz w:val="20"/>
          <w:szCs w:val="20"/>
          <w:lang w:val="en-US"/>
        </w:rPr>
      </w:pPr>
    </w:p>
    <w:p w14:paraId="71715C58" w14:textId="77777777" w:rsidR="00336BB5" w:rsidRPr="00136F84" w:rsidRDefault="00336BB5" w:rsidP="00336BB5">
      <w:pPr>
        <w:pStyle w:val="BodyText"/>
        <w:spacing w:before="11"/>
        <w:rPr>
          <w:rFonts w:ascii="Georgia" w:hAnsi="Georgia"/>
          <w:b/>
          <w:sz w:val="20"/>
          <w:szCs w:val="20"/>
          <w:lang w:val="en-US"/>
        </w:rPr>
      </w:pPr>
    </w:p>
    <w:tbl>
      <w:tblPr>
        <w:tblW w:w="9597" w:type="dxa"/>
        <w:tblInd w:w="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95"/>
        <w:gridCol w:w="1620"/>
        <w:gridCol w:w="1067"/>
        <w:gridCol w:w="1352"/>
        <w:gridCol w:w="1352"/>
        <w:gridCol w:w="2711"/>
      </w:tblGrid>
      <w:tr w:rsidR="00336BB5" w:rsidRPr="00136F84" w14:paraId="3E2FA22E" w14:textId="77777777" w:rsidTr="00C44A68">
        <w:trPr>
          <w:trHeight w:val="1063"/>
        </w:trPr>
        <w:tc>
          <w:tcPr>
            <w:tcW w:w="1495" w:type="dxa"/>
            <w:shd w:val="clear" w:color="auto" w:fill="99CCFF"/>
          </w:tcPr>
          <w:p w14:paraId="24F09594" w14:textId="46CAF35F" w:rsidR="00336BB5" w:rsidRPr="00136F84" w:rsidRDefault="00136F84" w:rsidP="00C44A68">
            <w:pPr>
              <w:pStyle w:val="TableParagraph"/>
              <w:spacing w:before="41"/>
              <w:ind w:left="153" w:right="147" w:firstLine="1"/>
              <w:jc w:val="center"/>
              <w:rPr>
                <w:rFonts w:ascii="Georgia" w:hAnsi="Georgia"/>
                <w:b/>
                <w:sz w:val="20"/>
                <w:szCs w:val="20"/>
                <w:lang w:val="en-US"/>
              </w:rPr>
            </w:pPr>
            <w:r w:rsidRPr="00136F84">
              <w:rPr>
                <w:rFonts w:ascii="Georgia" w:hAnsi="Georgia"/>
                <w:b/>
                <w:sz w:val="20"/>
                <w:szCs w:val="20"/>
                <w:lang w:val="en-US"/>
              </w:rPr>
              <w:t xml:space="preserve">Date of the trading session </w:t>
            </w:r>
          </w:p>
        </w:tc>
        <w:tc>
          <w:tcPr>
            <w:tcW w:w="1620" w:type="dxa"/>
            <w:shd w:val="clear" w:color="auto" w:fill="99CCFF"/>
          </w:tcPr>
          <w:p w14:paraId="3CA7211D" w14:textId="6F27ACC1" w:rsidR="00336BB5" w:rsidRPr="00136F84" w:rsidRDefault="00136F84" w:rsidP="00C44A68">
            <w:pPr>
              <w:pStyle w:val="TableParagraph"/>
              <w:spacing w:before="41"/>
              <w:ind w:left="153" w:right="147" w:firstLine="1"/>
              <w:jc w:val="center"/>
              <w:rPr>
                <w:rFonts w:ascii="Georgia" w:hAnsi="Georgia"/>
                <w:b/>
                <w:sz w:val="20"/>
                <w:szCs w:val="20"/>
                <w:lang w:val="en-US"/>
              </w:rPr>
            </w:pPr>
            <w:r w:rsidRPr="00136F84">
              <w:rPr>
                <w:rFonts w:ascii="Georgia" w:hAnsi="Georgia"/>
                <w:b/>
                <w:sz w:val="20"/>
                <w:szCs w:val="20"/>
                <w:lang w:val="en-US"/>
              </w:rPr>
              <w:t>Name of the traded product</w:t>
            </w:r>
            <w:r w:rsidR="00336BB5" w:rsidRPr="00136F84">
              <w:rPr>
                <w:rFonts w:ascii="Georgia" w:hAnsi="Georgia"/>
                <w:b/>
                <w:spacing w:val="1"/>
                <w:sz w:val="20"/>
                <w:szCs w:val="20"/>
                <w:lang w:val="en-US"/>
              </w:rPr>
              <w:t xml:space="preserve"> </w:t>
            </w:r>
          </w:p>
        </w:tc>
        <w:tc>
          <w:tcPr>
            <w:tcW w:w="1067" w:type="dxa"/>
            <w:shd w:val="clear" w:color="auto" w:fill="99CCFF"/>
          </w:tcPr>
          <w:p w14:paraId="72AE20E9" w14:textId="73A5D5AA" w:rsidR="00336BB5" w:rsidRPr="00136F84" w:rsidRDefault="00136F84" w:rsidP="00C44A68">
            <w:pPr>
              <w:pStyle w:val="TableParagraph"/>
              <w:spacing w:before="41"/>
              <w:ind w:left="153" w:right="147" w:firstLine="1"/>
              <w:jc w:val="center"/>
              <w:rPr>
                <w:rFonts w:ascii="Georgia" w:hAnsi="Georgia"/>
                <w:b/>
                <w:sz w:val="20"/>
                <w:szCs w:val="20"/>
                <w:lang w:val="en-US"/>
              </w:rPr>
            </w:pPr>
            <w:r w:rsidRPr="00136F84">
              <w:rPr>
                <w:rFonts w:ascii="Georgia" w:hAnsi="Georgia"/>
                <w:b/>
                <w:sz w:val="20"/>
                <w:szCs w:val="20"/>
                <w:lang w:val="en-US"/>
              </w:rPr>
              <w:t>Power</w:t>
            </w:r>
            <w:r w:rsidR="00336BB5" w:rsidRPr="00136F84">
              <w:rPr>
                <w:rFonts w:ascii="Georgia" w:hAnsi="Georgia"/>
                <w:b/>
                <w:sz w:val="20"/>
                <w:szCs w:val="20"/>
                <w:lang w:val="en-US"/>
              </w:rPr>
              <w:t xml:space="preserve"> (MW)</w:t>
            </w:r>
          </w:p>
        </w:tc>
        <w:tc>
          <w:tcPr>
            <w:tcW w:w="1352" w:type="dxa"/>
            <w:shd w:val="clear" w:color="auto" w:fill="99CCFF"/>
          </w:tcPr>
          <w:p w14:paraId="1D318082" w14:textId="295E1B05" w:rsidR="00336BB5" w:rsidRPr="00136F84" w:rsidRDefault="00136F84" w:rsidP="00C44A68">
            <w:pPr>
              <w:pStyle w:val="TableParagraph"/>
              <w:spacing w:before="41"/>
              <w:ind w:left="153" w:right="147" w:firstLine="1"/>
              <w:jc w:val="center"/>
              <w:rPr>
                <w:rFonts w:ascii="Georgia" w:hAnsi="Georgia"/>
                <w:b/>
                <w:spacing w:val="-1"/>
                <w:sz w:val="20"/>
                <w:szCs w:val="20"/>
                <w:lang w:val="en-US"/>
              </w:rPr>
            </w:pPr>
            <w:r w:rsidRPr="00136F84">
              <w:rPr>
                <w:rFonts w:ascii="Georgia" w:hAnsi="Georgia"/>
                <w:b/>
                <w:spacing w:val="-1"/>
                <w:sz w:val="20"/>
                <w:szCs w:val="20"/>
                <w:lang w:val="en-US"/>
              </w:rPr>
              <w:t>Delivery period</w:t>
            </w:r>
          </w:p>
        </w:tc>
        <w:tc>
          <w:tcPr>
            <w:tcW w:w="1352" w:type="dxa"/>
            <w:shd w:val="clear" w:color="auto" w:fill="99CCFF"/>
          </w:tcPr>
          <w:p w14:paraId="0F1BCA6E" w14:textId="11EF656B" w:rsidR="00336BB5" w:rsidRPr="00136F84" w:rsidRDefault="00136F84" w:rsidP="00C44A68">
            <w:pPr>
              <w:pStyle w:val="TableParagraph"/>
              <w:spacing w:before="156"/>
              <w:ind w:left="0" w:right="159"/>
              <w:jc w:val="center"/>
              <w:rPr>
                <w:rFonts w:ascii="Georgia" w:hAnsi="Georgia"/>
                <w:sz w:val="20"/>
                <w:szCs w:val="20"/>
                <w:lang w:val="en-US"/>
              </w:rPr>
            </w:pPr>
            <w:r w:rsidRPr="00136F84">
              <w:rPr>
                <w:rFonts w:ascii="Georgia" w:hAnsi="Georgia"/>
                <w:b/>
                <w:spacing w:val="-1"/>
                <w:sz w:val="20"/>
                <w:szCs w:val="20"/>
                <w:lang w:val="en-US"/>
              </w:rPr>
              <w:t xml:space="preserve">Total traded quantity </w:t>
            </w:r>
            <w:r w:rsidR="00336BB5" w:rsidRPr="00136F84">
              <w:rPr>
                <w:rFonts w:ascii="Georgia" w:hAnsi="Georgia"/>
                <w:sz w:val="20"/>
                <w:szCs w:val="20"/>
                <w:lang w:val="en-US"/>
              </w:rPr>
              <w:t>(MWh)</w:t>
            </w:r>
          </w:p>
        </w:tc>
        <w:tc>
          <w:tcPr>
            <w:tcW w:w="2711" w:type="dxa"/>
            <w:shd w:val="clear" w:color="auto" w:fill="99CCFF"/>
          </w:tcPr>
          <w:p w14:paraId="38319136" w14:textId="77777777" w:rsidR="00336BB5" w:rsidRPr="00136F84" w:rsidRDefault="00336BB5" w:rsidP="00C44A68">
            <w:pPr>
              <w:pStyle w:val="TableParagraph"/>
              <w:spacing w:before="7"/>
              <w:ind w:left="0"/>
              <w:rPr>
                <w:rFonts w:ascii="Georgia" w:hAnsi="Georgia"/>
                <w:b/>
                <w:sz w:val="20"/>
                <w:szCs w:val="20"/>
                <w:lang w:val="en-US"/>
              </w:rPr>
            </w:pPr>
          </w:p>
          <w:p w14:paraId="609CA7BF" w14:textId="45B8C74B" w:rsidR="00336BB5" w:rsidRPr="00136F84" w:rsidRDefault="00136F84" w:rsidP="00C44A68">
            <w:pPr>
              <w:pStyle w:val="TableParagraph"/>
              <w:spacing w:before="0"/>
              <w:ind w:left="138" w:right="130"/>
              <w:jc w:val="center"/>
              <w:rPr>
                <w:rFonts w:ascii="Georgia" w:hAnsi="Georgia"/>
                <w:b/>
                <w:sz w:val="20"/>
                <w:szCs w:val="20"/>
                <w:lang w:val="en-US"/>
              </w:rPr>
            </w:pPr>
            <w:r w:rsidRPr="00136F84">
              <w:rPr>
                <w:rFonts w:ascii="Georgia" w:hAnsi="Georgia"/>
                <w:b/>
                <w:sz w:val="20"/>
                <w:szCs w:val="20"/>
                <w:lang w:val="en-US"/>
              </w:rPr>
              <w:t xml:space="preserve">Adjudication price </w:t>
            </w:r>
          </w:p>
          <w:p w14:paraId="74DC3023" w14:textId="77777777" w:rsidR="00336BB5" w:rsidRPr="00136F84" w:rsidRDefault="00336BB5" w:rsidP="00C44A68">
            <w:pPr>
              <w:pStyle w:val="TableParagraph"/>
              <w:spacing w:before="0"/>
              <w:ind w:left="140" w:right="130"/>
              <w:jc w:val="center"/>
              <w:rPr>
                <w:rFonts w:ascii="Georgia" w:hAnsi="Georgia"/>
                <w:sz w:val="20"/>
                <w:szCs w:val="20"/>
                <w:lang w:val="en-US"/>
              </w:rPr>
            </w:pPr>
            <w:r w:rsidRPr="00136F84">
              <w:rPr>
                <w:rFonts w:ascii="Georgia" w:hAnsi="Georgia"/>
                <w:sz w:val="20"/>
                <w:szCs w:val="20"/>
                <w:lang w:val="en-US"/>
              </w:rPr>
              <w:t>(LEI/MWh)</w:t>
            </w:r>
          </w:p>
        </w:tc>
      </w:tr>
      <w:tr w:rsidR="00336BB5" w:rsidRPr="00136F84" w14:paraId="65FFF6E8" w14:textId="77777777" w:rsidTr="00C44A68">
        <w:trPr>
          <w:trHeight w:val="711"/>
        </w:trPr>
        <w:tc>
          <w:tcPr>
            <w:tcW w:w="1495" w:type="dxa"/>
          </w:tcPr>
          <w:p w14:paraId="446D951A" w14:textId="77777777" w:rsidR="00336BB5" w:rsidRPr="00136F84" w:rsidRDefault="00336BB5" w:rsidP="00C44A68">
            <w:pPr>
              <w:pStyle w:val="TableParagraph"/>
              <w:spacing w:before="0"/>
              <w:ind w:left="0"/>
              <w:rPr>
                <w:rFonts w:ascii="Georgia" w:hAnsi="Georgia"/>
                <w:sz w:val="20"/>
                <w:szCs w:val="20"/>
                <w:lang w:val="en-US"/>
              </w:rPr>
            </w:pPr>
          </w:p>
        </w:tc>
        <w:tc>
          <w:tcPr>
            <w:tcW w:w="1620" w:type="dxa"/>
          </w:tcPr>
          <w:p w14:paraId="3AFDF0D8" w14:textId="77777777" w:rsidR="00336BB5" w:rsidRPr="00136F84" w:rsidRDefault="00336BB5" w:rsidP="00C44A68">
            <w:pPr>
              <w:pStyle w:val="TableParagraph"/>
              <w:spacing w:before="0"/>
              <w:ind w:left="0"/>
              <w:rPr>
                <w:rFonts w:ascii="Georgia" w:hAnsi="Georgia"/>
                <w:sz w:val="20"/>
                <w:szCs w:val="20"/>
                <w:lang w:val="en-US"/>
              </w:rPr>
            </w:pPr>
          </w:p>
        </w:tc>
        <w:tc>
          <w:tcPr>
            <w:tcW w:w="1067" w:type="dxa"/>
          </w:tcPr>
          <w:p w14:paraId="3B0D659C" w14:textId="77777777" w:rsidR="00336BB5" w:rsidRPr="00136F84" w:rsidRDefault="00336BB5" w:rsidP="00C44A68">
            <w:pPr>
              <w:pStyle w:val="TableParagraph"/>
              <w:spacing w:before="0"/>
              <w:ind w:left="0"/>
              <w:rPr>
                <w:rFonts w:ascii="Georgia" w:hAnsi="Georgia"/>
                <w:sz w:val="20"/>
                <w:szCs w:val="20"/>
                <w:lang w:val="en-US"/>
              </w:rPr>
            </w:pPr>
          </w:p>
        </w:tc>
        <w:tc>
          <w:tcPr>
            <w:tcW w:w="1352" w:type="dxa"/>
          </w:tcPr>
          <w:p w14:paraId="0BFFF508" w14:textId="77777777" w:rsidR="00336BB5" w:rsidRPr="00136F84" w:rsidRDefault="00336BB5" w:rsidP="00C44A68">
            <w:pPr>
              <w:pStyle w:val="TableParagraph"/>
              <w:spacing w:before="0"/>
              <w:ind w:left="0"/>
              <w:rPr>
                <w:rFonts w:ascii="Georgia" w:hAnsi="Georgia"/>
                <w:sz w:val="20"/>
                <w:szCs w:val="20"/>
                <w:lang w:val="en-US"/>
              </w:rPr>
            </w:pPr>
          </w:p>
        </w:tc>
        <w:tc>
          <w:tcPr>
            <w:tcW w:w="1352" w:type="dxa"/>
          </w:tcPr>
          <w:p w14:paraId="7567E1D6" w14:textId="77777777" w:rsidR="00336BB5" w:rsidRPr="00136F84" w:rsidRDefault="00336BB5" w:rsidP="00C44A68">
            <w:pPr>
              <w:pStyle w:val="TableParagraph"/>
              <w:spacing w:before="0"/>
              <w:ind w:left="0"/>
              <w:rPr>
                <w:rFonts w:ascii="Georgia" w:hAnsi="Georgia"/>
                <w:sz w:val="20"/>
                <w:szCs w:val="20"/>
                <w:lang w:val="en-US"/>
              </w:rPr>
            </w:pPr>
          </w:p>
        </w:tc>
        <w:tc>
          <w:tcPr>
            <w:tcW w:w="2711" w:type="dxa"/>
          </w:tcPr>
          <w:p w14:paraId="2D4FB5D8" w14:textId="77777777" w:rsidR="00336BB5" w:rsidRPr="00136F84" w:rsidRDefault="00336BB5" w:rsidP="00C44A68">
            <w:pPr>
              <w:pStyle w:val="TableParagraph"/>
              <w:spacing w:before="0"/>
              <w:ind w:left="0"/>
              <w:rPr>
                <w:rFonts w:ascii="Georgia" w:hAnsi="Georgia"/>
                <w:sz w:val="20"/>
                <w:szCs w:val="20"/>
                <w:lang w:val="en-US"/>
              </w:rPr>
            </w:pPr>
          </w:p>
        </w:tc>
      </w:tr>
    </w:tbl>
    <w:p w14:paraId="27B02183" w14:textId="77777777" w:rsidR="00336BB5" w:rsidRPr="00136F84" w:rsidRDefault="00336BB5" w:rsidP="00336BB5">
      <w:pPr>
        <w:pStyle w:val="BodyText"/>
        <w:rPr>
          <w:rFonts w:ascii="Georgia" w:hAnsi="Georgia"/>
          <w:b/>
          <w:sz w:val="20"/>
          <w:szCs w:val="20"/>
          <w:lang w:val="en-US"/>
        </w:rPr>
      </w:pPr>
    </w:p>
    <w:p w14:paraId="2B026267" w14:textId="5062E841" w:rsidR="00336BB5" w:rsidRPr="00136F84" w:rsidRDefault="00136F84" w:rsidP="00336BB5">
      <w:pPr>
        <w:pStyle w:val="ListParagraph"/>
        <w:numPr>
          <w:ilvl w:val="0"/>
          <w:numId w:val="10"/>
        </w:numPr>
        <w:tabs>
          <w:tab w:val="left" w:pos="741"/>
          <w:tab w:val="left" w:pos="6196"/>
          <w:tab w:val="left" w:pos="7679"/>
        </w:tabs>
        <w:ind w:hanging="361"/>
        <w:contextualSpacing w:val="0"/>
        <w:rPr>
          <w:rFonts w:ascii="Georgia" w:hAnsi="Georgia"/>
          <w:b/>
          <w:sz w:val="20"/>
          <w:szCs w:val="20"/>
          <w:lang w:val="en-US"/>
        </w:rPr>
      </w:pPr>
      <w:r w:rsidRPr="00136F84">
        <w:rPr>
          <w:rFonts w:ascii="Georgia" w:hAnsi="Georgia"/>
          <w:b/>
          <w:sz w:val="20"/>
          <w:szCs w:val="20"/>
          <w:lang w:val="en-US"/>
        </w:rPr>
        <w:t xml:space="preserve">The total value of the agreement </w:t>
      </w:r>
      <w:r w:rsidR="00336BB5" w:rsidRPr="00136F84">
        <w:rPr>
          <w:rFonts w:ascii="Georgia" w:hAnsi="Georgia"/>
          <w:sz w:val="20"/>
          <w:szCs w:val="20"/>
          <w:lang w:val="en-US"/>
        </w:rPr>
        <w:t>(</w:t>
      </w:r>
      <w:r w:rsidRPr="00136F84">
        <w:rPr>
          <w:rFonts w:ascii="Georgia" w:hAnsi="Georgia"/>
          <w:sz w:val="20"/>
          <w:szCs w:val="20"/>
          <w:lang w:val="en-US"/>
        </w:rPr>
        <w:t>VAT and/ or excise duties excluded</w:t>
      </w:r>
      <w:r w:rsidR="00336BB5" w:rsidRPr="00136F84">
        <w:rPr>
          <w:rFonts w:ascii="Georgia" w:hAnsi="Georgia"/>
          <w:sz w:val="20"/>
          <w:szCs w:val="20"/>
          <w:lang w:val="en-US"/>
        </w:rPr>
        <w:t>):</w:t>
      </w:r>
      <w:r w:rsidR="00336BB5" w:rsidRPr="00136F84">
        <w:rPr>
          <w:rFonts w:ascii="Georgia" w:hAnsi="Georgia"/>
          <w:sz w:val="20"/>
          <w:szCs w:val="20"/>
          <w:lang w:val="en-US"/>
        </w:rPr>
        <w:tab/>
      </w:r>
      <w:r w:rsidR="00336BB5" w:rsidRPr="00136F84">
        <w:rPr>
          <w:rFonts w:ascii="Georgia" w:hAnsi="Georgia"/>
          <w:sz w:val="20"/>
          <w:szCs w:val="20"/>
          <w:u w:val="single"/>
          <w:lang w:val="en-US"/>
        </w:rPr>
        <w:t xml:space="preserve"> </w:t>
      </w:r>
      <w:r w:rsidR="00336BB5" w:rsidRPr="00136F84">
        <w:rPr>
          <w:rFonts w:ascii="Georgia" w:hAnsi="Georgia"/>
          <w:sz w:val="20"/>
          <w:szCs w:val="20"/>
          <w:u w:val="single"/>
          <w:lang w:val="en-US"/>
        </w:rPr>
        <w:tab/>
      </w:r>
      <w:r w:rsidR="00336BB5" w:rsidRPr="00136F84">
        <w:rPr>
          <w:rFonts w:ascii="Georgia" w:hAnsi="Georgia"/>
          <w:b/>
          <w:sz w:val="20"/>
          <w:szCs w:val="20"/>
          <w:lang w:val="en-US"/>
        </w:rPr>
        <w:t>LEI</w:t>
      </w:r>
    </w:p>
    <w:p w14:paraId="1585CBA8" w14:textId="77777777" w:rsidR="00336BB5" w:rsidRPr="00136F84" w:rsidRDefault="00336BB5" w:rsidP="00336BB5">
      <w:pPr>
        <w:pStyle w:val="BodyText"/>
        <w:rPr>
          <w:rFonts w:ascii="Georgia" w:hAnsi="Georgia"/>
          <w:b/>
          <w:sz w:val="20"/>
          <w:szCs w:val="20"/>
          <w:lang w:val="en-US"/>
        </w:rPr>
      </w:pPr>
    </w:p>
    <w:p w14:paraId="48E2B563" w14:textId="77777777" w:rsidR="00336BB5" w:rsidRPr="00136F84" w:rsidRDefault="00336BB5" w:rsidP="00336BB5">
      <w:pPr>
        <w:pStyle w:val="BodyText"/>
        <w:spacing w:before="11"/>
        <w:rPr>
          <w:rFonts w:ascii="Georgia" w:hAnsi="Georgia"/>
          <w:b/>
          <w:sz w:val="20"/>
          <w:szCs w:val="20"/>
          <w:lang w:val="en-US"/>
        </w:rPr>
      </w:pPr>
    </w:p>
    <w:p w14:paraId="33D58C05" w14:textId="10FD1A60" w:rsidR="00336BB5" w:rsidRPr="00136F84" w:rsidRDefault="00136F84" w:rsidP="00962591">
      <w:pPr>
        <w:pStyle w:val="BodyText"/>
        <w:jc w:val="both"/>
        <w:rPr>
          <w:rFonts w:ascii="Georgia" w:hAnsi="Georgia"/>
          <w:bCs/>
          <w:sz w:val="20"/>
          <w:szCs w:val="20"/>
          <w:lang w:val="en-US"/>
        </w:rPr>
      </w:pPr>
      <w:r w:rsidRPr="00136F84">
        <w:rPr>
          <w:rFonts w:ascii="Georgia" w:hAnsi="Georgia"/>
          <w:bCs/>
          <w:sz w:val="20"/>
          <w:szCs w:val="20"/>
          <w:lang w:val="en-US"/>
        </w:rPr>
        <w:t>This Annex has been concluded further to the trading on the Market of forward contracts organized by BRM</w:t>
      </w:r>
      <w:r w:rsidR="00962591" w:rsidRPr="00136F84">
        <w:rPr>
          <w:rFonts w:ascii="Georgia" w:hAnsi="Georgia"/>
          <w:bCs/>
          <w:sz w:val="20"/>
          <w:szCs w:val="20"/>
          <w:lang w:val="en-US"/>
        </w:rPr>
        <w:t>.</w:t>
      </w:r>
    </w:p>
    <w:p w14:paraId="22696459" w14:textId="77777777" w:rsidR="00336BB5" w:rsidRPr="00136F84" w:rsidRDefault="00336BB5" w:rsidP="00336BB5">
      <w:pPr>
        <w:pStyle w:val="BodyText"/>
        <w:spacing w:before="3"/>
        <w:rPr>
          <w:rFonts w:ascii="Georgia" w:hAnsi="Georgia"/>
          <w:b/>
          <w:sz w:val="20"/>
          <w:szCs w:val="20"/>
          <w:lang w:val="en-US"/>
        </w:rPr>
      </w:pPr>
    </w:p>
    <w:p w14:paraId="403B7D94" w14:textId="77777777" w:rsidR="00336BB5" w:rsidRPr="00136F84" w:rsidRDefault="00336BB5" w:rsidP="00336BB5">
      <w:pPr>
        <w:pStyle w:val="BodyText"/>
        <w:spacing w:before="3"/>
        <w:rPr>
          <w:rFonts w:ascii="Georgia" w:hAnsi="Georgia"/>
          <w:b/>
          <w:sz w:val="20"/>
          <w:szCs w:val="20"/>
          <w:lang w:val="en-US"/>
        </w:rPr>
      </w:pPr>
    </w:p>
    <w:p w14:paraId="454D6909" w14:textId="77777777" w:rsidR="00336BB5" w:rsidRPr="00136F84" w:rsidRDefault="00336BB5" w:rsidP="00336BB5">
      <w:pPr>
        <w:pStyle w:val="BodyText"/>
        <w:spacing w:before="3"/>
        <w:rPr>
          <w:rFonts w:ascii="Georgia" w:hAnsi="Georgia"/>
          <w:b/>
          <w:sz w:val="20"/>
          <w:szCs w:val="20"/>
          <w:lang w:val="en-US"/>
        </w:rPr>
      </w:pPr>
    </w:p>
    <w:p w14:paraId="45C3690B" w14:textId="77777777" w:rsidR="00336BB5" w:rsidRPr="00136F84" w:rsidRDefault="00336BB5" w:rsidP="00336BB5">
      <w:pPr>
        <w:pStyle w:val="BodyText"/>
        <w:spacing w:before="3"/>
        <w:rPr>
          <w:rFonts w:ascii="Georgia" w:hAnsi="Georgia"/>
          <w:b/>
          <w:sz w:val="20"/>
          <w:szCs w:val="20"/>
          <w:lang w:val="en-US"/>
        </w:rPr>
      </w:pPr>
    </w:p>
    <w:p w14:paraId="74A19E9D" w14:textId="7FEEFE89" w:rsidR="00336BB5" w:rsidRPr="00136F84" w:rsidRDefault="00136F84" w:rsidP="00336BB5">
      <w:pPr>
        <w:pStyle w:val="BodyText"/>
        <w:ind w:left="380"/>
        <w:rPr>
          <w:rFonts w:ascii="Georgia" w:hAnsi="Georgia"/>
          <w:sz w:val="20"/>
          <w:szCs w:val="20"/>
          <w:lang w:val="en-US"/>
        </w:rPr>
      </w:pPr>
      <w:r w:rsidRPr="00136F84">
        <w:rPr>
          <w:rFonts w:ascii="Georgia" w:hAnsi="Georgia"/>
          <w:sz w:val="20"/>
          <w:szCs w:val="20"/>
          <w:lang w:val="en-US"/>
        </w:rPr>
        <w:t>The following assume and undertake the company’s liability</w:t>
      </w:r>
      <w:r w:rsidR="00336BB5" w:rsidRPr="00136F84">
        <w:rPr>
          <w:rFonts w:ascii="Georgia" w:hAnsi="Georgia"/>
          <w:sz w:val="20"/>
          <w:szCs w:val="20"/>
          <w:lang w:val="en-US"/>
        </w:rPr>
        <w:t>:</w:t>
      </w:r>
    </w:p>
    <w:p w14:paraId="774EE225" w14:textId="77777777" w:rsidR="00336BB5" w:rsidRPr="00136F84" w:rsidRDefault="00336BB5" w:rsidP="00336BB5">
      <w:pPr>
        <w:pStyle w:val="BodyText"/>
        <w:spacing w:before="1"/>
        <w:rPr>
          <w:rFonts w:ascii="Georgia" w:hAnsi="Georgia"/>
          <w:sz w:val="20"/>
          <w:szCs w:val="20"/>
          <w:lang w:val="en-US"/>
        </w:rPr>
      </w:pPr>
    </w:p>
    <w:p w14:paraId="38C382E6" w14:textId="485B9193" w:rsidR="00336BB5" w:rsidRPr="00136F84" w:rsidRDefault="00136F84" w:rsidP="00136F84">
      <w:pPr>
        <w:pStyle w:val="Heading1"/>
        <w:tabs>
          <w:tab w:val="left" w:pos="7327"/>
        </w:tabs>
        <w:ind w:left="846"/>
        <w:rPr>
          <w:rFonts w:ascii="Georgia" w:hAnsi="Georgia"/>
          <w:b w:val="0"/>
          <w:sz w:val="20"/>
          <w:szCs w:val="20"/>
          <w:lang w:val="en-US"/>
        </w:rPr>
      </w:pPr>
      <w:r w:rsidRPr="00136F84">
        <w:rPr>
          <w:rFonts w:ascii="Georgia" w:hAnsi="Georgia"/>
          <w:sz w:val="20"/>
          <w:szCs w:val="20"/>
          <w:lang w:val="en-US"/>
        </w:rPr>
        <w:t xml:space="preserve">SELLER </w:t>
      </w:r>
      <w:r w:rsidRPr="00136F84">
        <w:rPr>
          <w:rFonts w:ascii="Georgia" w:hAnsi="Georgia"/>
          <w:sz w:val="20"/>
          <w:szCs w:val="20"/>
          <w:lang w:val="en-US"/>
        </w:rPr>
        <w:tab/>
        <w:t xml:space="preserve">BUYER </w:t>
      </w:r>
    </w:p>
    <w:p w14:paraId="3F81718B" w14:textId="77E6EE46" w:rsidR="00336BB5" w:rsidRPr="00136F84" w:rsidRDefault="00336BB5" w:rsidP="00336BB5">
      <w:pPr>
        <w:pStyle w:val="BodyText"/>
        <w:tabs>
          <w:tab w:val="left" w:pos="7209"/>
        </w:tabs>
        <w:ind w:left="728"/>
        <w:rPr>
          <w:rFonts w:ascii="Georgia" w:hAnsi="Georgia"/>
          <w:sz w:val="20"/>
          <w:szCs w:val="20"/>
          <w:lang w:val="en-US"/>
        </w:rPr>
      </w:pPr>
      <w:r w:rsidRPr="00136F84">
        <w:rPr>
          <w:rFonts w:ascii="Georgia" w:hAnsi="Georgia"/>
          <w:sz w:val="20"/>
          <w:szCs w:val="20"/>
          <w:lang w:val="en-US"/>
        </w:rPr>
        <w:t>(</w:t>
      </w:r>
      <w:r w:rsidR="00136F84" w:rsidRPr="00136F84">
        <w:rPr>
          <w:rFonts w:ascii="Georgia" w:hAnsi="Georgia"/>
          <w:sz w:val="20"/>
          <w:szCs w:val="20"/>
          <w:lang w:val="en-US"/>
        </w:rPr>
        <w:t>Company name</w:t>
      </w:r>
      <w:r w:rsidRPr="00136F84">
        <w:rPr>
          <w:rFonts w:ascii="Georgia" w:hAnsi="Georgia"/>
          <w:sz w:val="20"/>
          <w:szCs w:val="20"/>
          <w:lang w:val="en-US"/>
        </w:rPr>
        <w:t>)</w:t>
      </w:r>
      <w:r w:rsidRPr="00136F84">
        <w:rPr>
          <w:rFonts w:ascii="Georgia" w:hAnsi="Georgia"/>
          <w:sz w:val="20"/>
          <w:szCs w:val="20"/>
          <w:lang w:val="en-US"/>
        </w:rPr>
        <w:tab/>
        <w:t>(</w:t>
      </w:r>
      <w:r w:rsidR="00136F84" w:rsidRPr="00136F84">
        <w:rPr>
          <w:rFonts w:ascii="Georgia" w:hAnsi="Georgia"/>
          <w:sz w:val="20"/>
          <w:szCs w:val="20"/>
          <w:lang w:val="en-US"/>
        </w:rPr>
        <w:t>Company name</w:t>
      </w:r>
      <w:r w:rsidRPr="00136F84">
        <w:rPr>
          <w:rFonts w:ascii="Georgia" w:hAnsi="Georgia"/>
          <w:sz w:val="20"/>
          <w:szCs w:val="20"/>
          <w:lang w:val="en-US"/>
        </w:rPr>
        <w:t>)</w:t>
      </w:r>
    </w:p>
    <w:p w14:paraId="32EADBE6" w14:textId="04465D97" w:rsidR="00336BB5" w:rsidRPr="00136F84" w:rsidRDefault="00962591" w:rsidP="00336BB5">
      <w:pPr>
        <w:pStyle w:val="BodyText"/>
        <w:spacing w:before="10"/>
        <w:rPr>
          <w:rFonts w:ascii="Georgia" w:hAnsi="Georgia"/>
          <w:sz w:val="20"/>
          <w:szCs w:val="20"/>
          <w:lang w:val="en-US"/>
        </w:rPr>
      </w:pPr>
      <w:r w:rsidRPr="00136F84">
        <w:rPr>
          <w:rFonts w:ascii="Georgia" w:hAnsi="Georgia"/>
          <w:sz w:val="20"/>
          <w:szCs w:val="20"/>
          <w:lang w:val="en-US"/>
        </w:rPr>
        <w:t xml:space="preserve">     </w:t>
      </w:r>
    </w:p>
    <w:p w14:paraId="7702C69E" w14:textId="77777777" w:rsidR="00336BB5" w:rsidRPr="00136F84" w:rsidRDefault="00336BB5" w:rsidP="00336BB5">
      <w:pPr>
        <w:pStyle w:val="BodyText"/>
        <w:spacing w:before="5"/>
        <w:rPr>
          <w:rFonts w:ascii="Georgia" w:hAnsi="Georgia"/>
          <w:sz w:val="20"/>
          <w:szCs w:val="20"/>
          <w:lang w:val="en-US"/>
        </w:rPr>
      </w:pPr>
    </w:p>
    <w:p w14:paraId="408A80DA" w14:textId="28D2C162" w:rsidR="00336BB5" w:rsidRPr="00136F84" w:rsidRDefault="00136F84" w:rsidP="00336BB5">
      <w:pPr>
        <w:pStyle w:val="BodyText"/>
        <w:tabs>
          <w:tab w:val="left" w:pos="7413"/>
        </w:tabs>
        <w:spacing w:before="92"/>
        <w:ind w:left="728"/>
        <w:rPr>
          <w:rFonts w:ascii="Georgia" w:hAnsi="Georgia"/>
          <w:sz w:val="20"/>
          <w:szCs w:val="20"/>
          <w:lang w:val="en-US"/>
        </w:rPr>
      </w:pPr>
      <w:r w:rsidRPr="00136F84">
        <w:rPr>
          <w:rFonts w:ascii="Georgia" w:hAnsi="Georgia"/>
          <w:sz w:val="20"/>
          <w:szCs w:val="20"/>
          <w:lang w:val="en-US"/>
        </w:rPr>
        <w:t>Legal representative</w:t>
      </w:r>
      <w:r w:rsidR="00336BB5" w:rsidRPr="00136F84">
        <w:rPr>
          <w:rFonts w:ascii="Georgia" w:hAnsi="Georgia"/>
          <w:sz w:val="20"/>
          <w:szCs w:val="20"/>
          <w:lang w:val="en-US"/>
        </w:rPr>
        <w:tab/>
      </w:r>
      <w:r w:rsidRPr="00136F84">
        <w:rPr>
          <w:rFonts w:ascii="Georgia" w:hAnsi="Georgia"/>
          <w:sz w:val="20"/>
          <w:szCs w:val="20"/>
          <w:lang w:val="en-US"/>
        </w:rPr>
        <w:t>L</w:t>
      </w:r>
      <w:r w:rsidR="00336BB5" w:rsidRPr="00136F84">
        <w:rPr>
          <w:rFonts w:ascii="Georgia" w:hAnsi="Georgia"/>
          <w:sz w:val="20"/>
          <w:szCs w:val="20"/>
          <w:lang w:val="en-US"/>
        </w:rPr>
        <w:t>egal</w:t>
      </w:r>
      <w:r w:rsidRPr="00136F84">
        <w:rPr>
          <w:rFonts w:ascii="Georgia" w:hAnsi="Georgia"/>
          <w:sz w:val="20"/>
          <w:szCs w:val="20"/>
          <w:lang w:val="en-US"/>
        </w:rPr>
        <w:t xml:space="preserve"> representative</w:t>
      </w:r>
    </w:p>
    <w:p w14:paraId="65ABA1E8" w14:textId="69E5B859" w:rsidR="00336BB5" w:rsidRPr="00136F84" w:rsidRDefault="00336BB5" w:rsidP="00E26EAA">
      <w:pPr>
        <w:jc w:val="both"/>
        <w:rPr>
          <w:rFonts w:ascii="Georgia" w:hAnsi="Georgia"/>
          <w:sz w:val="20"/>
          <w:szCs w:val="20"/>
          <w:lang w:val="en-US"/>
        </w:rPr>
      </w:pPr>
    </w:p>
    <w:p w14:paraId="2CDE1EA7" w14:textId="604AAADB" w:rsidR="006B11E6" w:rsidRPr="00136F84" w:rsidRDefault="006B11E6" w:rsidP="00E26EAA">
      <w:pPr>
        <w:jc w:val="both"/>
        <w:rPr>
          <w:rFonts w:ascii="Georgia" w:hAnsi="Georgia"/>
          <w:sz w:val="20"/>
          <w:szCs w:val="20"/>
          <w:lang w:val="en-US"/>
        </w:rPr>
      </w:pPr>
    </w:p>
    <w:p w14:paraId="2B898A9F" w14:textId="5697C14A" w:rsidR="006B11E6" w:rsidRPr="00136F84" w:rsidRDefault="006B11E6" w:rsidP="00E26EAA">
      <w:pPr>
        <w:jc w:val="both"/>
        <w:rPr>
          <w:rFonts w:ascii="Georgia" w:hAnsi="Georgia"/>
          <w:sz w:val="20"/>
          <w:szCs w:val="20"/>
          <w:lang w:val="en-US"/>
        </w:rPr>
      </w:pPr>
    </w:p>
    <w:p w14:paraId="16DF1152" w14:textId="06A83DAD" w:rsidR="006B11E6" w:rsidRPr="00136F84" w:rsidRDefault="006B11E6" w:rsidP="00E26EAA">
      <w:pPr>
        <w:jc w:val="both"/>
        <w:rPr>
          <w:rFonts w:ascii="Georgia" w:hAnsi="Georgia"/>
          <w:sz w:val="20"/>
          <w:szCs w:val="20"/>
          <w:lang w:val="en-US"/>
        </w:rPr>
      </w:pPr>
    </w:p>
    <w:p w14:paraId="7F52C2E0" w14:textId="1A81105F" w:rsidR="006B11E6" w:rsidRPr="00136F84" w:rsidRDefault="006B11E6" w:rsidP="00E26EAA">
      <w:pPr>
        <w:jc w:val="both"/>
        <w:rPr>
          <w:rFonts w:ascii="Georgia" w:hAnsi="Georgia"/>
          <w:sz w:val="20"/>
          <w:szCs w:val="20"/>
          <w:lang w:val="en-US"/>
        </w:rPr>
      </w:pPr>
    </w:p>
    <w:p w14:paraId="645DCDEC" w14:textId="7DB1C686" w:rsidR="006B11E6" w:rsidRPr="00136F84" w:rsidRDefault="006B11E6" w:rsidP="00E26EAA">
      <w:pPr>
        <w:jc w:val="both"/>
        <w:rPr>
          <w:rFonts w:ascii="Georgia" w:hAnsi="Georgia"/>
          <w:sz w:val="20"/>
          <w:szCs w:val="20"/>
          <w:lang w:val="en-US"/>
        </w:rPr>
      </w:pPr>
    </w:p>
    <w:p w14:paraId="637397F8" w14:textId="77777777" w:rsidR="00136F84" w:rsidRPr="00136F84" w:rsidRDefault="00136F84">
      <w:pPr>
        <w:widowControl/>
        <w:autoSpaceDE/>
        <w:autoSpaceDN/>
        <w:spacing w:after="160" w:line="259" w:lineRule="auto"/>
        <w:rPr>
          <w:rFonts w:ascii="Georgia" w:hAnsi="Georgia"/>
          <w:b/>
          <w:bCs/>
          <w:sz w:val="20"/>
          <w:szCs w:val="20"/>
          <w:lang w:val="en-US"/>
        </w:rPr>
      </w:pPr>
      <w:r w:rsidRPr="00136F84">
        <w:rPr>
          <w:rFonts w:ascii="Georgia" w:hAnsi="Georgia"/>
          <w:b/>
          <w:bCs/>
          <w:sz w:val="20"/>
          <w:szCs w:val="20"/>
          <w:lang w:val="en-US"/>
        </w:rPr>
        <w:br w:type="page"/>
      </w:r>
    </w:p>
    <w:p w14:paraId="0D3192A2" w14:textId="39A0F58D" w:rsidR="006B11E6" w:rsidRPr="00136F84" w:rsidRDefault="006B11E6" w:rsidP="006B11E6">
      <w:pPr>
        <w:jc w:val="right"/>
        <w:rPr>
          <w:rFonts w:ascii="Georgia" w:hAnsi="Georgia"/>
          <w:b/>
          <w:bCs/>
          <w:sz w:val="20"/>
          <w:szCs w:val="20"/>
          <w:lang w:val="en-US"/>
        </w:rPr>
      </w:pPr>
      <w:r w:rsidRPr="00136F84">
        <w:rPr>
          <w:rFonts w:ascii="Georgia" w:hAnsi="Georgia"/>
          <w:b/>
          <w:bCs/>
          <w:sz w:val="20"/>
          <w:szCs w:val="20"/>
          <w:lang w:val="en-US"/>
        </w:rPr>
        <w:lastRenderedPageBreak/>
        <w:t>An</w:t>
      </w:r>
      <w:r w:rsidR="00136F84" w:rsidRPr="00136F84">
        <w:rPr>
          <w:rFonts w:ascii="Georgia" w:hAnsi="Georgia"/>
          <w:b/>
          <w:bCs/>
          <w:sz w:val="20"/>
          <w:szCs w:val="20"/>
          <w:lang w:val="en-US"/>
        </w:rPr>
        <w:t>n</w:t>
      </w:r>
      <w:r w:rsidRPr="00136F84">
        <w:rPr>
          <w:rFonts w:ascii="Georgia" w:hAnsi="Georgia"/>
          <w:b/>
          <w:bCs/>
          <w:sz w:val="20"/>
          <w:szCs w:val="20"/>
          <w:lang w:val="en-US"/>
        </w:rPr>
        <w:t>ex 2</w:t>
      </w:r>
      <w:r w:rsidR="00136F84" w:rsidRPr="00136F84">
        <w:rPr>
          <w:rFonts w:ascii="Georgia" w:hAnsi="Georgia"/>
          <w:b/>
          <w:bCs/>
          <w:sz w:val="20"/>
          <w:szCs w:val="20"/>
          <w:lang w:val="en-US"/>
        </w:rPr>
        <w:t xml:space="preserve"> to the Agreement </w:t>
      </w:r>
    </w:p>
    <w:p w14:paraId="41D30201" w14:textId="77777777" w:rsidR="006B11E6" w:rsidRPr="00136F84" w:rsidRDefault="006B11E6" w:rsidP="006B11E6">
      <w:pPr>
        <w:jc w:val="both"/>
        <w:rPr>
          <w:rFonts w:ascii="Georgia" w:hAnsi="Georgia"/>
          <w:sz w:val="20"/>
          <w:szCs w:val="20"/>
          <w:lang w:val="en-US"/>
        </w:rPr>
      </w:pPr>
    </w:p>
    <w:p w14:paraId="5700C032" w14:textId="5FA8D1F8" w:rsidR="006B11E6" w:rsidRPr="00136F84" w:rsidRDefault="006B11E6" w:rsidP="006B11E6">
      <w:pPr>
        <w:jc w:val="center"/>
        <w:rPr>
          <w:rFonts w:ascii="Georgia" w:hAnsi="Georgia"/>
          <w:b/>
          <w:bCs/>
          <w:sz w:val="20"/>
          <w:szCs w:val="20"/>
          <w:lang w:val="en-US"/>
        </w:rPr>
      </w:pPr>
      <w:r w:rsidRPr="00136F84">
        <w:rPr>
          <w:rFonts w:ascii="Georgia" w:hAnsi="Georgia"/>
          <w:b/>
          <w:bCs/>
          <w:sz w:val="20"/>
          <w:szCs w:val="20"/>
          <w:lang w:val="en-US"/>
        </w:rPr>
        <w:t>Terminolog</w:t>
      </w:r>
      <w:r w:rsidR="00136F84" w:rsidRPr="00136F84">
        <w:rPr>
          <w:rFonts w:ascii="Georgia" w:hAnsi="Georgia"/>
          <w:b/>
          <w:bCs/>
          <w:sz w:val="20"/>
          <w:szCs w:val="20"/>
          <w:lang w:val="en-US"/>
        </w:rPr>
        <w:t>y</w:t>
      </w:r>
    </w:p>
    <w:p w14:paraId="52DA2437" w14:textId="77777777" w:rsidR="006B11E6" w:rsidRPr="00136F84" w:rsidRDefault="006B11E6" w:rsidP="006B11E6">
      <w:pPr>
        <w:jc w:val="both"/>
        <w:rPr>
          <w:rFonts w:ascii="Georgia" w:hAnsi="Georgia"/>
          <w:sz w:val="20"/>
          <w:szCs w:val="20"/>
          <w:lang w:val="en-US"/>
        </w:rPr>
      </w:pPr>
    </w:p>
    <w:p w14:paraId="171ABECC" w14:textId="77777777" w:rsidR="00EB34C3" w:rsidRDefault="00136F84" w:rsidP="006B11E6">
      <w:pPr>
        <w:jc w:val="both"/>
        <w:rPr>
          <w:rFonts w:ascii="Georgia" w:hAnsi="Georgia"/>
          <w:sz w:val="20"/>
          <w:szCs w:val="20"/>
          <w:lang w:val="en-US"/>
        </w:rPr>
      </w:pPr>
      <w:r>
        <w:rPr>
          <w:rFonts w:ascii="Georgia" w:hAnsi="Georgia"/>
          <w:sz w:val="20"/>
          <w:szCs w:val="20"/>
          <w:lang w:val="en-US"/>
        </w:rPr>
        <w:t>“</w:t>
      </w:r>
      <w:r>
        <w:rPr>
          <w:rFonts w:ascii="Georgia" w:hAnsi="Georgia"/>
          <w:b/>
          <w:bCs/>
          <w:sz w:val="20"/>
          <w:szCs w:val="20"/>
          <w:lang w:val="en-US"/>
        </w:rPr>
        <w:t>Competent Authority</w:t>
      </w:r>
      <w:r w:rsidR="006B11E6" w:rsidRPr="00136F84">
        <w:rPr>
          <w:rFonts w:ascii="Georgia" w:hAnsi="Georgia"/>
          <w:sz w:val="20"/>
          <w:szCs w:val="20"/>
          <w:lang w:val="en-US"/>
        </w:rPr>
        <w:t xml:space="preserve">” </w:t>
      </w:r>
      <w:r>
        <w:rPr>
          <w:rFonts w:ascii="Georgia" w:hAnsi="Georgia"/>
          <w:sz w:val="20"/>
          <w:szCs w:val="20"/>
          <w:lang w:val="en-US"/>
        </w:rPr>
        <w:t>–</w:t>
      </w:r>
      <w:r w:rsidR="006B11E6" w:rsidRPr="00136F84">
        <w:rPr>
          <w:rFonts w:ascii="Georgia" w:hAnsi="Georgia"/>
          <w:sz w:val="20"/>
          <w:szCs w:val="20"/>
          <w:lang w:val="en-US"/>
        </w:rPr>
        <w:t xml:space="preserve"> </w:t>
      </w:r>
      <w:r>
        <w:rPr>
          <w:rFonts w:ascii="Georgia" w:hAnsi="Georgia"/>
          <w:sz w:val="20"/>
          <w:szCs w:val="20"/>
          <w:lang w:val="en-US"/>
        </w:rPr>
        <w:t xml:space="preserve">The National Energy Regulatory Authority (ANRE); </w:t>
      </w:r>
    </w:p>
    <w:p w14:paraId="15AC3AF5" w14:textId="25FDDD2D" w:rsidR="006B11E6" w:rsidRPr="00136F84" w:rsidRDefault="00136F84" w:rsidP="006B11E6">
      <w:pPr>
        <w:jc w:val="both"/>
        <w:rPr>
          <w:rFonts w:ascii="Georgia" w:hAnsi="Georgia"/>
          <w:sz w:val="20"/>
          <w:szCs w:val="20"/>
          <w:lang w:val="en-US"/>
        </w:rPr>
      </w:pPr>
      <w:r>
        <w:rPr>
          <w:rFonts w:ascii="Georgia" w:hAnsi="Georgia"/>
          <w:sz w:val="20"/>
          <w:szCs w:val="20"/>
          <w:lang w:val="en-US"/>
        </w:rPr>
        <w:t>“</w:t>
      </w:r>
      <w:r w:rsidRPr="00136F84">
        <w:rPr>
          <w:rFonts w:ascii="Georgia" w:hAnsi="Georgia"/>
          <w:b/>
          <w:sz w:val="20"/>
          <w:szCs w:val="20"/>
          <w:lang w:val="en-US"/>
        </w:rPr>
        <w:t>Contracted Qu</w:t>
      </w:r>
      <w:r>
        <w:rPr>
          <w:rFonts w:ascii="Georgia" w:hAnsi="Georgia"/>
          <w:b/>
          <w:sz w:val="20"/>
          <w:szCs w:val="20"/>
          <w:lang w:val="en-US"/>
        </w:rPr>
        <w:t>a</w:t>
      </w:r>
      <w:r w:rsidRPr="00136F84">
        <w:rPr>
          <w:rFonts w:ascii="Georgia" w:hAnsi="Georgia"/>
          <w:b/>
          <w:sz w:val="20"/>
          <w:szCs w:val="20"/>
          <w:lang w:val="en-US"/>
        </w:rPr>
        <w:t>ntity</w:t>
      </w:r>
      <w:r>
        <w:rPr>
          <w:rFonts w:ascii="Georgia" w:hAnsi="Georgia"/>
          <w:sz w:val="20"/>
          <w:szCs w:val="20"/>
          <w:lang w:val="en-US"/>
        </w:rPr>
        <w:t>” – quantity of energy sold by the Seller to the Buyer in accordance with the provisions of the Agreement throughout the Delivery Period</w:t>
      </w:r>
      <w:r w:rsidR="006B11E6" w:rsidRPr="00136F84">
        <w:rPr>
          <w:rFonts w:ascii="Georgia" w:hAnsi="Georgia"/>
          <w:sz w:val="20"/>
          <w:szCs w:val="20"/>
          <w:lang w:val="en-US"/>
        </w:rPr>
        <w:t>;</w:t>
      </w:r>
    </w:p>
    <w:p w14:paraId="0B5E8ED7" w14:textId="0E3CCEAF" w:rsidR="006B11E6" w:rsidRPr="00136F84" w:rsidRDefault="006B11E6" w:rsidP="006B11E6">
      <w:pPr>
        <w:jc w:val="both"/>
        <w:rPr>
          <w:rFonts w:ascii="Georgia" w:hAnsi="Georgia"/>
          <w:sz w:val="20"/>
          <w:szCs w:val="20"/>
          <w:lang w:val="en-US"/>
        </w:rPr>
      </w:pPr>
      <w:r w:rsidRPr="00136F84">
        <w:rPr>
          <w:rFonts w:ascii="Georgia" w:hAnsi="Georgia"/>
          <w:sz w:val="20"/>
          <w:szCs w:val="20"/>
          <w:lang w:val="en-US"/>
        </w:rPr>
        <w:t>“</w:t>
      </w:r>
      <w:r w:rsidR="00136F84">
        <w:rPr>
          <w:rFonts w:ascii="Georgia" w:hAnsi="Georgia"/>
          <w:b/>
          <w:bCs/>
          <w:sz w:val="20"/>
          <w:szCs w:val="20"/>
          <w:lang w:val="en-US"/>
        </w:rPr>
        <w:t>Maturity Date</w:t>
      </w:r>
      <w:r w:rsidRPr="00136F84">
        <w:rPr>
          <w:rFonts w:ascii="Georgia" w:hAnsi="Georgia"/>
          <w:sz w:val="20"/>
          <w:szCs w:val="20"/>
          <w:lang w:val="en-US"/>
        </w:rPr>
        <w:t xml:space="preserve">” – </w:t>
      </w:r>
      <w:r w:rsidR="00136F84">
        <w:rPr>
          <w:rFonts w:ascii="Georgia" w:hAnsi="Georgia"/>
          <w:sz w:val="20"/>
          <w:szCs w:val="20"/>
          <w:lang w:val="en-US"/>
        </w:rPr>
        <w:t xml:space="preserve">the </w:t>
      </w:r>
      <w:r w:rsidRPr="00136F84">
        <w:rPr>
          <w:rFonts w:ascii="Georgia" w:hAnsi="Georgia"/>
          <w:sz w:val="20"/>
          <w:szCs w:val="20"/>
          <w:lang w:val="en-US"/>
        </w:rPr>
        <w:t>dat</w:t>
      </w:r>
      <w:r w:rsidR="00136F84">
        <w:rPr>
          <w:rFonts w:ascii="Georgia" w:hAnsi="Georgia"/>
          <w:sz w:val="20"/>
          <w:szCs w:val="20"/>
          <w:lang w:val="en-US"/>
        </w:rPr>
        <w:t xml:space="preserve">e and/ or the dates </w:t>
      </w:r>
      <w:r w:rsidR="004D57EE">
        <w:rPr>
          <w:rFonts w:ascii="Georgia" w:hAnsi="Georgia"/>
          <w:sz w:val="20"/>
          <w:szCs w:val="20"/>
          <w:lang w:val="en-US"/>
        </w:rPr>
        <w:t>when the payment amounts debit the Seller’s account with the equivalent value of the invoices issued according to the provisions of the Agreement. If this date corresponds to a Non-Business Day the immediately following date is considered</w:t>
      </w:r>
      <w:r w:rsidRPr="00136F84">
        <w:rPr>
          <w:rFonts w:ascii="Georgia" w:hAnsi="Georgia"/>
          <w:sz w:val="20"/>
          <w:szCs w:val="20"/>
          <w:lang w:val="en-US"/>
        </w:rPr>
        <w:t>;</w:t>
      </w:r>
    </w:p>
    <w:p w14:paraId="459A8CAC" w14:textId="24C70A5C" w:rsidR="006B11E6" w:rsidRPr="00136F84" w:rsidRDefault="004D57EE" w:rsidP="006B11E6">
      <w:pPr>
        <w:jc w:val="both"/>
        <w:rPr>
          <w:rFonts w:ascii="Georgia" w:hAnsi="Georgia"/>
          <w:sz w:val="20"/>
          <w:szCs w:val="20"/>
          <w:lang w:val="en-US"/>
        </w:rPr>
      </w:pPr>
      <w:r>
        <w:rPr>
          <w:rFonts w:ascii="Georgia" w:hAnsi="Georgia"/>
          <w:sz w:val="20"/>
          <w:szCs w:val="20"/>
          <w:lang w:val="en-US"/>
        </w:rPr>
        <w:t>“</w:t>
      </w:r>
      <w:r w:rsidRPr="004D57EE">
        <w:rPr>
          <w:rFonts w:ascii="Georgia" w:hAnsi="Georgia"/>
          <w:b/>
          <w:sz w:val="20"/>
          <w:szCs w:val="20"/>
          <w:lang w:val="en-US"/>
        </w:rPr>
        <w:t>Delivery Period</w:t>
      </w:r>
      <w:r>
        <w:rPr>
          <w:rFonts w:ascii="Georgia" w:hAnsi="Georgia"/>
          <w:sz w:val="20"/>
          <w:szCs w:val="20"/>
          <w:lang w:val="en-US"/>
        </w:rPr>
        <w:t>”</w:t>
      </w:r>
      <w:r w:rsidR="006B11E6" w:rsidRPr="00136F84">
        <w:rPr>
          <w:rFonts w:ascii="Georgia" w:hAnsi="Georgia"/>
          <w:b/>
          <w:bCs/>
          <w:sz w:val="20"/>
          <w:szCs w:val="20"/>
          <w:lang w:val="en-US"/>
        </w:rPr>
        <w:t xml:space="preserve"> </w:t>
      </w:r>
      <w:r w:rsidR="006B11E6" w:rsidRPr="00136F84">
        <w:rPr>
          <w:rFonts w:ascii="Georgia" w:hAnsi="Georgia"/>
          <w:sz w:val="20"/>
          <w:szCs w:val="20"/>
          <w:lang w:val="en-US"/>
        </w:rPr>
        <w:t xml:space="preserve">– </w:t>
      </w:r>
      <w:r>
        <w:rPr>
          <w:rFonts w:ascii="Georgia" w:hAnsi="Georgia"/>
          <w:sz w:val="20"/>
          <w:szCs w:val="20"/>
          <w:lang w:val="en-US"/>
        </w:rPr>
        <w:t>means the period defined by the parties for each individual transaction</w:t>
      </w:r>
      <w:r w:rsidR="006B11E6" w:rsidRPr="00136F84">
        <w:rPr>
          <w:rFonts w:ascii="Georgia" w:hAnsi="Georgia"/>
          <w:sz w:val="20"/>
          <w:szCs w:val="20"/>
          <w:lang w:val="en-US"/>
        </w:rPr>
        <w:t>;</w:t>
      </w:r>
    </w:p>
    <w:p w14:paraId="55136FA9" w14:textId="0979CD38" w:rsidR="006B11E6" w:rsidRPr="00136F84" w:rsidRDefault="004D57EE" w:rsidP="006B11E6">
      <w:pPr>
        <w:jc w:val="both"/>
        <w:rPr>
          <w:rFonts w:ascii="Georgia" w:hAnsi="Georgia"/>
          <w:sz w:val="20"/>
          <w:szCs w:val="20"/>
          <w:lang w:val="en-US"/>
        </w:rPr>
      </w:pPr>
      <w:r>
        <w:rPr>
          <w:rFonts w:ascii="Georgia" w:hAnsi="Georgia"/>
          <w:b/>
          <w:bCs/>
          <w:sz w:val="20"/>
          <w:szCs w:val="20"/>
          <w:lang w:val="en-US"/>
        </w:rPr>
        <w:t>“</w:t>
      </w:r>
      <w:r w:rsidR="006B11E6" w:rsidRPr="00136F84">
        <w:rPr>
          <w:rFonts w:ascii="Georgia" w:hAnsi="Georgia"/>
          <w:b/>
          <w:bCs/>
          <w:sz w:val="20"/>
          <w:szCs w:val="20"/>
          <w:lang w:val="en-US"/>
        </w:rPr>
        <w:t>Contractual</w:t>
      </w:r>
      <w:r>
        <w:rPr>
          <w:rFonts w:ascii="Georgia" w:hAnsi="Georgia"/>
          <w:b/>
          <w:bCs/>
          <w:sz w:val="20"/>
          <w:szCs w:val="20"/>
          <w:lang w:val="en-US"/>
        </w:rPr>
        <w:t xml:space="preserve"> Price</w:t>
      </w:r>
      <w:r w:rsidR="006B11E6" w:rsidRPr="00136F84">
        <w:rPr>
          <w:rFonts w:ascii="Georgia" w:hAnsi="Georgia"/>
          <w:sz w:val="20"/>
          <w:szCs w:val="20"/>
          <w:lang w:val="en-US"/>
        </w:rPr>
        <w:t xml:space="preserve">” </w:t>
      </w:r>
      <w:r>
        <w:rPr>
          <w:rFonts w:ascii="Georgia" w:hAnsi="Georgia"/>
          <w:sz w:val="20"/>
          <w:szCs w:val="20"/>
          <w:lang w:val="en-US"/>
        </w:rPr>
        <w:t>–</w:t>
      </w:r>
      <w:r w:rsidR="006B11E6" w:rsidRPr="00136F84">
        <w:rPr>
          <w:rFonts w:ascii="Georgia" w:hAnsi="Georgia"/>
          <w:sz w:val="20"/>
          <w:szCs w:val="20"/>
          <w:lang w:val="en-US"/>
        </w:rPr>
        <w:t xml:space="preserve"> </w:t>
      </w:r>
      <w:r>
        <w:rPr>
          <w:rFonts w:ascii="Georgia" w:hAnsi="Georgia"/>
          <w:sz w:val="20"/>
          <w:szCs w:val="20"/>
          <w:lang w:val="en-US"/>
        </w:rPr>
        <w:t>it represents the price of the energy/ MWh, resulted from a transaction, that will be paid by the Buyer to the Seller for the energy contracted under the Agreement</w:t>
      </w:r>
      <w:r w:rsidR="006B11E6" w:rsidRPr="00136F84">
        <w:rPr>
          <w:rFonts w:ascii="Georgia" w:hAnsi="Georgia"/>
          <w:sz w:val="20"/>
          <w:szCs w:val="20"/>
          <w:lang w:val="en-US"/>
        </w:rPr>
        <w:t>;</w:t>
      </w:r>
    </w:p>
    <w:p w14:paraId="65AF83AE" w14:textId="6C58A3E9" w:rsidR="006B11E6" w:rsidRPr="00136F84" w:rsidRDefault="006B11E6" w:rsidP="006B11E6">
      <w:pPr>
        <w:jc w:val="both"/>
        <w:rPr>
          <w:rFonts w:ascii="Georgia" w:hAnsi="Georgia"/>
          <w:sz w:val="20"/>
          <w:szCs w:val="20"/>
          <w:lang w:val="en-US"/>
        </w:rPr>
      </w:pPr>
      <w:r w:rsidRPr="00136F84">
        <w:rPr>
          <w:rFonts w:ascii="Georgia" w:hAnsi="Georgia"/>
          <w:sz w:val="20"/>
          <w:szCs w:val="20"/>
          <w:lang w:val="en-US"/>
        </w:rPr>
        <w:t>“</w:t>
      </w:r>
      <w:r w:rsidR="004D57EE">
        <w:rPr>
          <w:rFonts w:ascii="Georgia" w:hAnsi="Georgia"/>
          <w:b/>
          <w:bCs/>
          <w:sz w:val="20"/>
          <w:szCs w:val="20"/>
          <w:lang w:val="en-US"/>
        </w:rPr>
        <w:t>Contractual Value</w:t>
      </w:r>
      <w:r w:rsidRPr="00136F84">
        <w:rPr>
          <w:rFonts w:ascii="Georgia" w:hAnsi="Georgia"/>
          <w:sz w:val="20"/>
          <w:szCs w:val="20"/>
          <w:lang w:val="en-US"/>
        </w:rPr>
        <w:t xml:space="preserve">”- </w:t>
      </w:r>
      <w:r w:rsidR="004D57EE">
        <w:rPr>
          <w:rFonts w:ascii="Georgia" w:hAnsi="Georgia"/>
          <w:sz w:val="20"/>
          <w:szCs w:val="20"/>
          <w:lang w:val="en-US"/>
        </w:rPr>
        <w:t>means the value obtained from the multiplication of the Contracted Quantity with the Contractual Price, to which VAT is added in accordance with the legal provisions</w:t>
      </w:r>
      <w:r w:rsidRPr="00136F84">
        <w:rPr>
          <w:rFonts w:ascii="Georgia" w:hAnsi="Georgia"/>
          <w:sz w:val="20"/>
          <w:szCs w:val="20"/>
          <w:lang w:val="en-US"/>
        </w:rPr>
        <w:t>;</w:t>
      </w:r>
    </w:p>
    <w:p w14:paraId="195B8986" w14:textId="5FD93B9E" w:rsidR="006B11E6" w:rsidRPr="00136F84" w:rsidRDefault="004D57EE" w:rsidP="006B11E6">
      <w:pPr>
        <w:jc w:val="both"/>
        <w:rPr>
          <w:rFonts w:ascii="Georgia" w:hAnsi="Georgia"/>
          <w:sz w:val="20"/>
          <w:szCs w:val="20"/>
          <w:lang w:val="en-US"/>
        </w:rPr>
      </w:pPr>
      <w:r>
        <w:rPr>
          <w:rFonts w:ascii="Georgia" w:hAnsi="Georgia"/>
          <w:sz w:val="20"/>
          <w:szCs w:val="20"/>
          <w:lang w:val="en-US"/>
        </w:rPr>
        <w:t>“</w:t>
      </w:r>
      <w:r w:rsidRPr="004D57EE">
        <w:rPr>
          <w:rFonts w:ascii="Georgia" w:hAnsi="Georgia"/>
          <w:b/>
          <w:sz w:val="20"/>
          <w:szCs w:val="20"/>
          <w:lang w:val="en-US"/>
        </w:rPr>
        <w:t>Business Day</w:t>
      </w:r>
      <w:r>
        <w:rPr>
          <w:rFonts w:ascii="Georgia" w:hAnsi="Georgia"/>
          <w:sz w:val="20"/>
          <w:szCs w:val="20"/>
          <w:lang w:val="en-US"/>
        </w:rPr>
        <w:t>”</w:t>
      </w:r>
      <w:r w:rsidR="006B11E6" w:rsidRPr="00136F84">
        <w:rPr>
          <w:rFonts w:ascii="Georgia" w:hAnsi="Georgia"/>
          <w:sz w:val="20"/>
          <w:szCs w:val="20"/>
          <w:lang w:val="en-US"/>
        </w:rPr>
        <w:t xml:space="preserve">- </w:t>
      </w:r>
      <w:r>
        <w:rPr>
          <w:rFonts w:ascii="Georgia" w:hAnsi="Georgia"/>
          <w:sz w:val="20"/>
          <w:szCs w:val="20"/>
          <w:lang w:val="en-US"/>
        </w:rPr>
        <w:t>means any day, other than Saturday or Sunday or any legal holiday, when the banks are generally opened for operations in Romania</w:t>
      </w:r>
      <w:r w:rsidR="006B11E6" w:rsidRPr="00136F84">
        <w:rPr>
          <w:rFonts w:ascii="Georgia" w:hAnsi="Georgia"/>
          <w:sz w:val="20"/>
          <w:szCs w:val="20"/>
          <w:lang w:val="en-US"/>
        </w:rPr>
        <w:t>;</w:t>
      </w:r>
    </w:p>
    <w:p w14:paraId="07F4061A" w14:textId="0BFCAC91" w:rsidR="006B11E6" w:rsidRDefault="004D57EE" w:rsidP="006B11E6">
      <w:pPr>
        <w:jc w:val="both"/>
        <w:rPr>
          <w:rFonts w:ascii="Georgia" w:hAnsi="Georgia"/>
          <w:sz w:val="20"/>
          <w:szCs w:val="20"/>
          <w:lang w:val="en-US"/>
        </w:rPr>
      </w:pPr>
      <w:r>
        <w:rPr>
          <w:rFonts w:ascii="Georgia" w:hAnsi="Georgia"/>
          <w:sz w:val="20"/>
          <w:szCs w:val="20"/>
          <w:lang w:val="en-US"/>
        </w:rPr>
        <w:t>“</w:t>
      </w:r>
      <w:r>
        <w:rPr>
          <w:rFonts w:ascii="Georgia" w:hAnsi="Georgia"/>
          <w:b/>
          <w:bCs/>
          <w:sz w:val="20"/>
          <w:szCs w:val="20"/>
          <w:lang w:val="en-US"/>
        </w:rPr>
        <w:t>Non-Business Day</w:t>
      </w:r>
      <w:r w:rsidR="006B11E6" w:rsidRPr="00136F84">
        <w:rPr>
          <w:rFonts w:ascii="Georgia" w:hAnsi="Georgia"/>
          <w:sz w:val="20"/>
          <w:szCs w:val="20"/>
          <w:lang w:val="en-US"/>
        </w:rPr>
        <w:t xml:space="preserve">”- </w:t>
      </w:r>
      <w:r>
        <w:rPr>
          <w:rFonts w:ascii="Georgia" w:hAnsi="Georgia"/>
          <w:sz w:val="20"/>
          <w:szCs w:val="20"/>
          <w:lang w:val="en-US"/>
        </w:rPr>
        <w:t xml:space="preserve">means any day of Saturday or of Sunday or any legal holiday and when the banks are closed for any operations in Romania. </w:t>
      </w:r>
    </w:p>
    <w:p w14:paraId="7774EC19" w14:textId="77777777" w:rsidR="004D57EE" w:rsidRPr="00136F84" w:rsidRDefault="004D57EE" w:rsidP="006B11E6">
      <w:pPr>
        <w:jc w:val="both"/>
        <w:rPr>
          <w:rFonts w:ascii="Georgia" w:hAnsi="Georgia"/>
          <w:sz w:val="20"/>
          <w:szCs w:val="20"/>
          <w:lang w:val="en-US"/>
        </w:rPr>
      </w:pPr>
    </w:p>
    <w:p w14:paraId="379AD6A8" w14:textId="77777777" w:rsidR="006B11E6" w:rsidRPr="00136F84" w:rsidRDefault="006B11E6" w:rsidP="006B11E6">
      <w:pPr>
        <w:jc w:val="both"/>
        <w:rPr>
          <w:rFonts w:ascii="Georgia" w:hAnsi="Georgia"/>
          <w:sz w:val="20"/>
          <w:szCs w:val="20"/>
          <w:lang w:val="en-US"/>
        </w:rPr>
      </w:pPr>
    </w:p>
    <w:p w14:paraId="4A29C23F" w14:textId="3A2D9417" w:rsidR="006B11E6" w:rsidRPr="00136F84" w:rsidRDefault="004D57EE" w:rsidP="006B11E6">
      <w:pPr>
        <w:jc w:val="both"/>
        <w:rPr>
          <w:rFonts w:ascii="Georgia" w:hAnsi="Georgia"/>
          <w:sz w:val="20"/>
          <w:szCs w:val="20"/>
          <w:lang w:val="en-US"/>
        </w:rPr>
      </w:pPr>
      <w:r>
        <w:rPr>
          <w:rFonts w:ascii="Georgia" w:hAnsi="Georgia"/>
          <w:sz w:val="20"/>
          <w:szCs w:val="20"/>
          <w:lang w:val="en-US"/>
        </w:rPr>
        <w:t>The following assume and undertake the company’s liability</w:t>
      </w:r>
      <w:r w:rsidR="006B11E6" w:rsidRPr="00136F84">
        <w:rPr>
          <w:rFonts w:ascii="Georgia" w:hAnsi="Georgia"/>
          <w:sz w:val="20"/>
          <w:szCs w:val="20"/>
          <w:lang w:val="en-US"/>
        </w:rPr>
        <w:t>:</w:t>
      </w:r>
    </w:p>
    <w:p w14:paraId="3F0DD536" w14:textId="77777777" w:rsidR="006B11E6" w:rsidRPr="00136F84" w:rsidRDefault="006B11E6" w:rsidP="006B11E6">
      <w:pPr>
        <w:jc w:val="both"/>
        <w:rPr>
          <w:rFonts w:ascii="Georgia" w:hAnsi="Georgia"/>
          <w:sz w:val="20"/>
          <w:szCs w:val="20"/>
          <w:lang w:val="en-US"/>
        </w:rPr>
      </w:pPr>
    </w:p>
    <w:p w14:paraId="10B948CB" w14:textId="53F78774" w:rsidR="006B11E6" w:rsidRPr="00136F84" w:rsidRDefault="004D57EE" w:rsidP="006B11E6">
      <w:pPr>
        <w:jc w:val="both"/>
        <w:rPr>
          <w:rFonts w:ascii="Georgia" w:hAnsi="Georgia"/>
          <w:sz w:val="20"/>
          <w:szCs w:val="20"/>
          <w:lang w:val="en-US"/>
        </w:rPr>
      </w:pPr>
      <w:r>
        <w:rPr>
          <w:rFonts w:ascii="Georgia" w:hAnsi="Georgia"/>
          <w:sz w:val="20"/>
          <w:szCs w:val="20"/>
          <w:lang w:val="en-US"/>
        </w:rPr>
        <w:t>SELLER</w:t>
      </w:r>
      <w:r w:rsidR="006B11E6" w:rsidRPr="00136F84">
        <w:rPr>
          <w:rFonts w:ascii="Georgia" w:hAnsi="Georgia"/>
          <w:sz w:val="20"/>
          <w:szCs w:val="20"/>
          <w:lang w:val="en-US"/>
        </w:rPr>
        <w:tab/>
      </w:r>
      <w:r w:rsidR="002A3046" w:rsidRPr="00136F84">
        <w:rPr>
          <w:rFonts w:ascii="Georgia" w:hAnsi="Georgia"/>
          <w:sz w:val="20"/>
          <w:szCs w:val="20"/>
          <w:lang w:val="en-US"/>
        </w:rPr>
        <w:t xml:space="preserve">                                                                                                  </w:t>
      </w:r>
      <w:r>
        <w:rPr>
          <w:rFonts w:ascii="Georgia" w:hAnsi="Georgia"/>
          <w:sz w:val="20"/>
          <w:szCs w:val="20"/>
          <w:lang w:val="en-US"/>
        </w:rPr>
        <w:t>BUYER</w:t>
      </w:r>
    </w:p>
    <w:p w14:paraId="2F2A54DC" w14:textId="77777777" w:rsidR="006B11E6" w:rsidRPr="00136F84" w:rsidRDefault="006B11E6" w:rsidP="006B11E6">
      <w:pPr>
        <w:jc w:val="both"/>
        <w:rPr>
          <w:rFonts w:ascii="Georgia" w:hAnsi="Georgia"/>
          <w:sz w:val="20"/>
          <w:szCs w:val="20"/>
          <w:lang w:val="en-US"/>
        </w:rPr>
      </w:pPr>
    </w:p>
    <w:p w14:paraId="06064FD8" w14:textId="77777777" w:rsidR="006B11E6" w:rsidRPr="00136F84" w:rsidRDefault="006B11E6" w:rsidP="006B11E6">
      <w:pPr>
        <w:jc w:val="both"/>
        <w:rPr>
          <w:rFonts w:ascii="Georgia" w:hAnsi="Georgia"/>
          <w:sz w:val="20"/>
          <w:szCs w:val="20"/>
          <w:lang w:val="en-US"/>
        </w:rPr>
      </w:pPr>
    </w:p>
    <w:p w14:paraId="3B31D5BB" w14:textId="0465C1D3" w:rsidR="006B11E6" w:rsidRPr="00136F84" w:rsidRDefault="006B11E6" w:rsidP="006B11E6">
      <w:pPr>
        <w:jc w:val="both"/>
        <w:rPr>
          <w:rFonts w:ascii="Georgia" w:hAnsi="Georgia"/>
          <w:sz w:val="20"/>
          <w:szCs w:val="20"/>
          <w:lang w:val="en-US"/>
        </w:rPr>
      </w:pPr>
      <w:r w:rsidRPr="00136F84">
        <w:rPr>
          <w:rFonts w:ascii="Georgia" w:hAnsi="Georgia"/>
          <w:sz w:val="20"/>
          <w:szCs w:val="20"/>
          <w:lang w:val="en-US"/>
        </w:rPr>
        <w:t>(</w:t>
      </w:r>
      <w:r w:rsidR="004D57EE">
        <w:rPr>
          <w:rFonts w:ascii="Georgia" w:hAnsi="Georgia"/>
          <w:sz w:val="20"/>
          <w:szCs w:val="20"/>
          <w:lang w:val="en-US"/>
        </w:rPr>
        <w:t>company name</w:t>
      </w:r>
      <w:r w:rsidRPr="00136F84">
        <w:rPr>
          <w:rFonts w:ascii="Georgia" w:hAnsi="Georgia"/>
          <w:sz w:val="20"/>
          <w:szCs w:val="20"/>
          <w:lang w:val="en-US"/>
        </w:rPr>
        <w:t>)</w:t>
      </w:r>
      <w:r w:rsidRPr="00136F84">
        <w:rPr>
          <w:rFonts w:ascii="Georgia" w:hAnsi="Georgia"/>
          <w:sz w:val="20"/>
          <w:szCs w:val="20"/>
          <w:lang w:val="en-US"/>
        </w:rPr>
        <w:tab/>
      </w:r>
      <w:r w:rsidR="002A3046" w:rsidRPr="00136F84">
        <w:rPr>
          <w:rFonts w:ascii="Georgia" w:hAnsi="Georgia"/>
          <w:sz w:val="20"/>
          <w:szCs w:val="20"/>
          <w:lang w:val="en-US"/>
        </w:rPr>
        <w:t xml:space="preserve">                                                                                 </w:t>
      </w:r>
      <w:proofErr w:type="gramStart"/>
      <w:r w:rsidR="002A3046" w:rsidRPr="00136F84">
        <w:rPr>
          <w:rFonts w:ascii="Georgia" w:hAnsi="Georgia"/>
          <w:sz w:val="20"/>
          <w:szCs w:val="20"/>
          <w:lang w:val="en-US"/>
        </w:rPr>
        <w:t xml:space="preserve">   </w:t>
      </w:r>
      <w:r w:rsidRPr="00136F84">
        <w:rPr>
          <w:rFonts w:ascii="Georgia" w:hAnsi="Georgia"/>
          <w:sz w:val="20"/>
          <w:szCs w:val="20"/>
          <w:lang w:val="en-US"/>
        </w:rPr>
        <w:t>(</w:t>
      </w:r>
      <w:proofErr w:type="gramEnd"/>
      <w:r w:rsidR="004D57EE">
        <w:rPr>
          <w:rFonts w:ascii="Georgia" w:hAnsi="Georgia"/>
          <w:sz w:val="20"/>
          <w:szCs w:val="20"/>
          <w:lang w:val="en-US"/>
        </w:rPr>
        <w:t>company name</w:t>
      </w:r>
      <w:r w:rsidRPr="00136F84">
        <w:rPr>
          <w:rFonts w:ascii="Georgia" w:hAnsi="Georgia"/>
          <w:sz w:val="20"/>
          <w:szCs w:val="20"/>
          <w:lang w:val="en-US"/>
        </w:rPr>
        <w:t>)</w:t>
      </w:r>
    </w:p>
    <w:p w14:paraId="01E12C9F" w14:textId="77777777" w:rsidR="006B11E6" w:rsidRPr="00136F84" w:rsidRDefault="006B11E6" w:rsidP="006B11E6">
      <w:pPr>
        <w:jc w:val="both"/>
        <w:rPr>
          <w:rFonts w:ascii="Georgia" w:hAnsi="Georgia"/>
          <w:sz w:val="20"/>
          <w:szCs w:val="20"/>
          <w:lang w:val="en-US"/>
        </w:rPr>
      </w:pPr>
    </w:p>
    <w:p w14:paraId="6E3F51BF" w14:textId="77777777" w:rsidR="006B11E6" w:rsidRPr="00136F84" w:rsidRDefault="006B11E6" w:rsidP="006B11E6">
      <w:pPr>
        <w:jc w:val="both"/>
        <w:rPr>
          <w:rFonts w:ascii="Georgia" w:hAnsi="Georgia"/>
          <w:sz w:val="20"/>
          <w:szCs w:val="20"/>
          <w:lang w:val="en-US"/>
        </w:rPr>
      </w:pPr>
    </w:p>
    <w:p w14:paraId="0E2FFFEE" w14:textId="77777777" w:rsidR="006B11E6" w:rsidRPr="00136F84" w:rsidRDefault="006B11E6" w:rsidP="006B11E6">
      <w:pPr>
        <w:jc w:val="both"/>
        <w:rPr>
          <w:rFonts w:ascii="Georgia" w:hAnsi="Georgia"/>
          <w:sz w:val="20"/>
          <w:szCs w:val="20"/>
          <w:lang w:val="en-US"/>
        </w:rPr>
      </w:pPr>
    </w:p>
    <w:p w14:paraId="627A0488" w14:textId="554D920C" w:rsidR="006B11E6" w:rsidRPr="00136F84" w:rsidRDefault="004D57EE" w:rsidP="006B11E6">
      <w:pPr>
        <w:jc w:val="both"/>
        <w:rPr>
          <w:rFonts w:ascii="Georgia" w:hAnsi="Georgia"/>
          <w:sz w:val="20"/>
          <w:szCs w:val="20"/>
          <w:lang w:val="en-US"/>
        </w:rPr>
      </w:pPr>
      <w:r>
        <w:rPr>
          <w:rFonts w:ascii="Georgia" w:hAnsi="Georgia"/>
          <w:sz w:val="20"/>
          <w:szCs w:val="20"/>
          <w:lang w:val="en-US"/>
        </w:rPr>
        <w:t>L</w:t>
      </w:r>
      <w:r w:rsidR="006B11E6" w:rsidRPr="00136F84">
        <w:rPr>
          <w:rFonts w:ascii="Georgia" w:hAnsi="Georgia"/>
          <w:sz w:val="20"/>
          <w:szCs w:val="20"/>
          <w:lang w:val="en-US"/>
        </w:rPr>
        <w:t>egal</w:t>
      </w:r>
      <w:r>
        <w:rPr>
          <w:rFonts w:ascii="Georgia" w:hAnsi="Georgia"/>
          <w:sz w:val="20"/>
          <w:szCs w:val="20"/>
          <w:lang w:val="en-US"/>
        </w:rPr>
        <w:t xml:space="preserve"> representative </w:t>
      </w:r>
      <w:r w:rsidR="006B11E6" w:rsidRPr="00136F84">
        <w:rPr>
          <w:rFonts w:ascii="Georgia" w:hAnsi="Georgia"/>
          <w:sz w:val="20"/>
          <w:szCs w:val="20"/>
          <w:lang w:val="en-US"/>
        </w:rPr>
        <w:tab/>
      </w:r>
      <w:r w:rsidR="002A3046" w:rsidRPr="00136F84">
        <w:rPr>
          <w:rFonts w:ascii="Georgia" w:hAnsi="Georgia"/>
          <w:sz w:val="20"/>
          <w:szCs w:val="20"/>
          <w:lang w:val="en-US"/>
        </w:rPr>
        <w:t xml:space="preserve">                                                                                    </w:t>
      </w:r>
      <w:r>
        <w:rPr>
          <w:rFonts w:ascii="Georgia" w:hAnsi="Georgia"/>
          <w:sz w:val="20"/>
          <w:szCs w:val="20"/>
          <w:lang w:val="en-US"/>
        </w:rPr>
        <w:t>Legal representative</w:t>
      </w:r>
    </w:p>
    <w:p w14:paraId="7E0CC2A6" w14:textId="77777777" w:rsidR="006B11E6" w:rsidRPr="00136F84" w:rsidRDefault="006B11E6" w:rsidP="006B11E6">
      <w:pPr>
        <w:jc w:val="both"/>
        <w:rPr>
          <w:rFonts w:ascii="Georgia" w:hAnsi="Georgia"/>
          <w:sz w:val="20"/>
          <w:szCs w:val="20"/>
          <w:lang w:val="en-US"/>
        </w:rPr>
      </w:pPr>
    </w:p>
    <w:p w14:paraId="281A032F" w14:textId="77777777" w:rsidR="006B11E6" w:rsidRPr="00136F84" w:rsidRDefault="006B11E6" w:rsidP="00E26EAA">
      <w:pPr>
        <w:jc w:val="both"/>
        <w:rPr>
          <w:rFonts w:ascii="Georgia" w:hAnsi="Georgia"/>
          <w:sz w:val="20"/>
          <w:szCs w:val="20"/>
          <w:lang w:val="en-US"/>
        </w:rPr>
      </w:pPr>
    </w:p>
    <w:p w14:paraId="43C2B6BA" w14:textId="77777777" w:rsidR="006B11E6" w:rsidRPr="00136F84" w:rsidRDefault="006B11E6" w:rsidP="00E26EAA">
      <w:pPr>
        <w:jc w:val="both"/>
        <w:rPr>
          <w:rFonts w:ascii="Georgia" w:hAnsi="Georgia"/>
          <w:sz w:val="20"/>
          <w:szCs w:val="20"/>
          <w:lang w:val="en-US"/>
        </w:rPr>
      </w:pPr>
    </w:p>
    <w:sectPr w:rsidR="006B11E6" w:rsidRPr="00136F84">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A0FA6D" w14:textId="77777777" w:rsidR="00AA71B7" w:rsidRDefault="00AA71B7" w:rsidP="00E26EAA">
      <w:r>
        <w:separator/>
      </w:r>
    </w:p>
  </w:endnote>
  <w:endnote w:type="continuationSeparator" w:id="0">
    <w:p w14:paraId="33183DD4" w14:textId="77777777" w:rsidR="00AA71B7" w:rsidRDefault="00AA71B7" w:rsidP="00E26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3481990"/>
      <w:docPartObj>
        <w:docPartGallery w:val="Page Numbers (Bottom of Page)"/>
        <w:docPartUnique/>
      </w:docPartObj>
    </w:sdtPr>
    <w:sdtEndPr>
      <w:rPr>
        <w:b/>
        <w:bCs/>
        <w:noProof/>
      </w:rPr>
    </w:sdtEndPr>
    <w:sdtContent>
      <w:p w14:paraId="62521CBF" w14:textId="7B30FC66" w:rsidR="006F34AF" w:rsidRPr="0087371E" w:rsidRDefault="006F34AF">
        <w:pPr>
          <w:pStyle w:val="Footer"/>
          <w:jc w:val="center"/>
          <w:rPr>
            <w:b/>
            <w:bCs/>
          </w:rPr>
        </w:pPr>
        <w:r w:rsidRPr="0087371E">
          <w:rPr>
            <w:b/>
            <w:bCs/>
          </w:rPr>
          <w:fldChar w:fldCharType="begin"/>
        </w:r>
        <w:r w:rsidRPr="0087371E">
          <w:rPr>
            <w:b/>
            <w:bCs/>
          </w:rPr>
          <w:instrText xml:space="preserve"> PAGE   \* MERGEFORMAT </w:instrText>
        </w:r>
        <w:r w:rsidRPr="0087371E">
          <w:rPr>
            <w:b/>
            <w:bCs/>
          </w:rPr>
          <w:fldChar w:fldCharType="separate"/>
        </w:r>
        <w:r w:rsidRPr="0087371E">
          <w:rPr>
            <w:b/>
            <w:bCs/>
            <w:noProof/>
          </w:rPr>
          <w:t>2</w:t>
        </w:r>
        <w:r w:rsidRPr="0087371E">
          <w:rPr>
            <w:b/>
            <w:bCs/>
            <w:noProof/>
          </w:rPr>
          <w:fldChar w:fldCharType="end"/>
        </w:r>
        <w:r w:rsidRPr="0087371E">
          <w:rPr>
            <w:b/>
            <w:bCs/>
            <w:noProof/>
          </w:rPr>
          <w:t>/14</w:t>
        </w:r>
      </w:p>
    </w:sdtContent>
  </w:sdt>
  <w:p w14:paraId="3D8F2911" w14:textId="77777777" w:rsidR="006F34AF" w:rsidRDefault="006F34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F51882" w14:textId="77777777" w:rsidR="00AA71B7" w:rsidRDefault="00AA71B7" w:rsidP="00E26EAA">
      <w:r>
        <w:separator/>
      </w:r>
    </w:p>
  </w:footnote>
  <w:footnote w:type="continuationSeparator" w:id="0">
    <w:p w14:paraId="68C4C923" w14:textId="77777777" w:rsidR="00AA71B7" w:rsidRDefault="00AA71B7" w:rsidP="00E26E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7F684" w14:textId="14A5A895" w:rsidR="006F34AF" w:rsidRPr="0095798E" w:rsidRDefault="006F34AF">
    <w:pPr>
      <w:pStyle w:val="Header"/>
      <w:rPr>
        <w:rFonts w:asciiTheme="majorBidi" w:hAnsiTheme="majorBidi" w:cstheme="majorBidi"/>
        <w:sz w:val="20"/>
        <w:szCs w:val="20"/>
      </w:rPr>
    </w:pPr>
    <w:proofErr w:type="spellStart"/>
    <w:r>
      <w:rPr>
        <w:rFonts w:asciiTheme="majorBidi" w:hAnsiTheme="majorBidi" w:cstheme="majorBidi"/>
        <w:sz w:val="20"/>
        <w:szCs w:val="20"/>
        <w:lang w:val="fr-FR"/>
      </w:rPr>
      <w:t>Market</w:t>
    </w:r>
    <w:proofErr w:type="spellEnd"/>
    <w:r>
      <w:rPr>
        <w:rFonts w:asciiTheme="majorBidi" w:hAnsiTheme="majorBidi" w:cstheme="majorBidi"/>
        <w:sz w:val="20"/>
        <w:szCs w:val="20"/>
        <w:lang w:val="fr-FR"/>
      </w:rPr>
      <w:t xml:space="preserve"> of </w:t>
    </w:r>
    <w:proofErr w:type="spellStart"/>
    <w:r>
      <w:rPr>
        <w:rFonts w:asciiTheme="majorBidi" w:hAnsiTheme="majorBidi" w:cstheme="majorBidi"/>
        <w:sz w:val="20"/>
        <w:szCs w:val="20"/>
        <w:lang w:val="fr-FR"/>
      </w:rPr>
      <w:t>forward</w:t>
    </w:r>
    <w:proofErr w:type="spellEnd"/>
    <w:r>
      <w:rPr>
        <w:rFonts w:asciiTheme="majorBidi" w:hAnsiTheme="majorBidi" w:cstheme="majorBidi"/>
        <w:sz w:val="20"/>
        <w:szCs w:val="20"/>
        <w:lang w:val="fr-FR"/>
      </w:rPr>
      <w:t xml:space="preserve"> </w:t>
    </w:r>
    <w:proofErr w:type="spellStart"/>
    <w:r>
      <w:rPr>
        <w:rFonts w:asciiTheme="majorBidi" w:hAnsiTheme="majorBidi" w:cstheme="majorBidi"/>
        <w:sz w:val="20"/>
        <w:szCs w:val="20"/>
        <w:lang w:val="fr-FR"/>
      </w:rPr>
      <w:t>contracts</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4D0C6B"/>
    <w:multiLevelType w:val="hybridMultilevel"/>
    <w:tmpl w:val="1256AB7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1EB073D3"/>
    <w:multiLevelType w:val="hybridMultilevel"/>
    <w:tmpl w:val="CF325C00"/>
    <w:lvl w:ilvl="0" w:tplc="2DAA45F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797DD9"/>
    <w:multiLevelType w:val="hybridMultilevel"/>
    <w:tmpl w:val="C36E06FE"/>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B255EF3"/>
    <w:multiLevelType w:val="hybridMultilevel"/>
    <w:tmpl w:val="F5B48114"/>
    <w:lvl w:ilvl="0" w:tplc="4C48C24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310901"/>
    <w:multiLevelType w:val="hybridMultilevel"/>
    <w:tmpl w:val="352654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760440"/>
    <w:multiLevelType w:val="hybridMultilevel"/>
    <w:tmpl w:val="50A2CF24"/>
    <w:lvl w:ilvl="0" w:tplc="4BA2DB46">
      <w:numFmt w:val="bullet"/>
      <w:lvlText w:val=""/>
      <w:lvlJc w:val="left"/>
      <w:pPr>
        <w:ind w:left="740" w:hanging="360"/>
      </w:pPr>
      <w:rPr>
        <w:rFonts w:ascii="Wingdings" w:eastAsia="Wingdings" w:hAnsi="Wingdings" w:cs="Wingdings" w:hint="default"/>
        <w:w w:val="100"/>
        <w:sz w:val="22"/>
        <w:szCs w:val="22"/>
        <w:lang w:val="ro-RO" w:eastAsia="en-US" w:bidi="ar-SA"/>
      </w:rPr>
    </w:lvl>
    <w:lvl w:ilvl="1" w:tplc="C8D05C46">
      <w:numFmt w:val="bullet"/>
      <w:lvlText w:val="•"/>
      <w:lvlJc w:val="left"/>
      <w:pPr>
        <w:ind w:left="1682" w:hanging="360"/>
      </w:pPr>
      <w:rPr>
        <w:rFonts w:hint="default"/>
        <w:lang w:val="ro-RO" w:eastAsia="en-US" w:bidi="ar-SA"/>
      </w:rPr>
    </w:lvl>
    <w:lvl w:ilvl="2" w:tplc="6A24577A">
      <w:numFmt w:val="bullet"/>
      <w:lvlText w:val="•"/>
      <w:lvlJc w:val="left"/>
      <w:pPr>
        <w:ind w:left="2625" w:hanging="360"/>
      </w:pPr>
      <w:rPr>
        <w:rFonts w:hint="default"/>
        <w:lang w:val="ro-RO" w:eastAsia="en-US" w:bidi="ar-SA"/>
      </w:rPr>
    </w:lvl>
    <w:lvl w:ilvl="3" w:tplc="73445174">
      <w:numFmt w:val="bullet"/>
      <w:lvlText w:val="•"/>
      <w:lvlJc w:val="left"/>
      <w:pPr>
        <w:ind w:left="3567" w:hanging="360"/>
      </w:pPr>
      <w:rPr>
        <w:rFonts w:hint="default"/>
        <w:lang w:val="ro-RO" w:eastAsia="en-US" w:bidi="ar-SA"/>
      </w:rPr>
    </w:lvl>
    <w:lvl w:ilvl="4" w:tplc="3DFE9EE6">
      <w:numFmt w:val="bullet"/>
      <w:lvlText w:val="•"/>
      <w:lvlJc w:val="left"/>
      <w:pPr>
        <w:ind w:left="4510" w:hanging="360"/>
      </w:pPr>
      <w:rPr>
        <w:rFonts w:hint="default"/>
        <w:lang w:val="ro-RO" w:eastAsia="en-US" w:bidi="ar-SA"/>
      </w:rPr>
    </w:lvl>
    <w:lvl w:ilvl="5" w:tplc="89B21926">
      <w:numFmt w:val="bullet"/>
      <w:lvlText w:val="•"/>
      <w:lvlJc w:val="left"/>
      <w:pPr>
        <w:ind w:left="5453" w:hanging="360"/>
      </w:pPr>
      <w:rPr>
        <w:rFonts w:hint="default"/>
        <w:lang w:val="ro-RO" w:eastAsia="en-US" w:bidi="ar-SA"/>
      </w:rPr>
    </w:lvl>
    <w:lvl w:ilvl="6" w:tplc="19986682">
      <w:numFmt w:val="bullet"/>
      <w:lvlText w:val="•"/>
      <w:lvlJc w:val="left"/>
      <w:pPr>
        <w:ind w:left="6395" w:hanging="360"/>
      </w:pPr>
      <w:rPr>
        <w:rFonts w:hint="default"/>
        <w:lang w:val="ro-RO" w:eastAsia="en-US" w:bidi="ar-SA"/>
      </w:rPr>
    </w:lvl>
    <w:lvl w:ilvl="7" w:tplc="0B368C68">
      <w:numFmt w:val="bullet"/>
      <w:lvlText w:val="•"/>
      <w:lvlJc w:val="left"/>
      <w:pPr>
        <w:ind w:left="7338" w:hanging="360"/>
      </w:pPr>
      <w:rPr>
        <w:rFonts w:hint="default"/>
        <w:lang w:val="ro-RO" w:eastAsia="en-US" w:bidi="ar-SA"/>
      </w:rPr>
    </w:lvl>
    <w:lvl w:ilvl="8" w:tplc="1816758A">
      <w:numFmt w:val="bullet"/>
      <w:lvlText w:val="•"/>
      <w:lvlJc w:val="left"/>
      <w:pPr>
        <w:ind w:left="8281" w:hanging="360"/>
      </w:pPr>
      <w:rPr>
        <w:rFonts w:hint="default"/>
        <w:lang w:val="ro-RO" w:eastAsia="en-US" w:bidi="ar-SA"/>
      </w:rPr>
    </w:lvl>
  </w:abstractNum>
  <w:abstractNum w:abstractNumId="6" w15:restartNumberingAfterBreak="0">
    <w:nsid w:val="4B8C7CC8"/>
    <w:multiLevelType w:val="hybridMultilevel"/>
    <w:tmpl w:val="8E2E20C2"/>
    <w:lvl w:ilvl="0" w:tplc="8EF27024">
      <w:start w:val="1"/>
      <w:numFmt w:val="upperRoman"/>
      <w:lvlText w:val="%1."/>
      <w:lvlJc w:val="left"/>
      <w:pPr>
        <w:ind w:left="1100" w:hanging="720"/>
      </w:pPr>
      <w:rPr>
        <w:rFonts w:hint="default"/>
      </w:r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7" w15:restartNumberingAfterBreak="0">
    <w:nsid w:val="56B111D3"/>
    <w:multiLevelType w:val="hybridMultilevel"/>
    <w:tmpl w:val="BB94C044"/>
    <w:lvl w:ilvl="0" w:tplc="D8C0E2D8">
      <w:start w:val="1"/>
      <w:numFmt w:val="upperRoman"/>
      <w:lvlText w:val="%1."/>
      <w:lvlJc w:val="left"/>
      <w:pPr>
        <w:ind w:left="380" w:hanging="197"/>
      </w:pPr>
      <w:rPr>
        <w:rFonts w:ascii="Times New Roman" w:eastAsia="Times New Roman" w:hAnsi="Times New Roman" w:cs="Times New Roman" w:hint="default"/>
        <w:b/>
        <w:bCs/>
        <w:spacing w:val="-1"/>
        <w:w w:val="100"/>
        <w:sz w:val="22"/>
        <w:szCs w:val="22"/>
        <w:lang w:val="ro-RO" w:eastAsia="en-US" w:bidi="ar-SA"/>
      </w:rPr>
    </w:lvl>
    <w:lvl w:ilvl="1" w:tplc="9D36B3AE">
      <w:start w:val="1"/>
      <w:numFmt w:val="decimal"/>
      <w:lvlText w:val="(%2)"/>
      <w:lvlJc w:val="left"/>
      <w:pPr>
        <w:ind w:left="1100" w:hanging="360"/>
      </w:pPr>
      <w:rPr>
        <w:rFonts w:ascii="Times New Roman" w:eastAsia="Times New Roman" w:hAnsi="Times New Roman" w:cs="Times New Roman" w:hint="default"/>
        <w:b w:val="0"/>
        <w:bCs/>
        <w:w w:val="100"/>
        <w:sz w:val="22"/>
        <w:szCs w:val="22"/>
        <w:lang w:val="ro-RO" w:eastAsia="en-US" w:bidi="ar-SA"/>
      </w:rPr>
    </w:lvl>
    <w:lvl w:ilvl="2" w:tplc="B5D2E1B2">
      <w:start w:val="1"/>
      <w:numFmt w:val="lowerLetter"/>
      <w:lvlText w:val="%3)"/>
      <w:lvlJc w:val="left"/>
      <w:pPr>
        <w:ind w:left="2166" w:hanging="360"/>
      </w:pPr>
      <w:rPr>
        <w:rFonts w:ascii="Times New Roman" w:eastAsia="Times New Roman" w:hAnsi="Times New Roman" w:cs="Times New Roman" w:hint="default"/>
        <w:w w:val="100"/>
        <w:sz w:val="22"/>
        <w:szCs w:val="22"/>
        <w:lang w:val="ro-RO" w:eastAsia="en-US" w:bidi="ar-SA"/>
      </w:rPr>
    </w:lvl>
    <w:lvl w:ilvl="3" w:tplc="F790E368">
      <w:numFmt w:val="bullet"/>
      <w:lvlText w:val="•"/>
      <w:lvlJc w:val="left"/>
      <w:pPr>
        <w:ind w:left="1440" w:hanging="360"/>
      </w:pPr>
      <w:rPr>
        <w:rFonts w:hint="default"/>
        <w:lang w:val="ro-RO" w:eastAsia="en-US" w:bidi="ar-SA"/>
      </w:rPr>
    </w:lvl>
    <w:lvl w:ilvl="4" w:tplc="B6FA0870">
      <w:numFmt w:val="bullet"/>
      <w:lvlText w:val="•"/>
      <w:lvlJc w:val="left"/>
      <w:pPr>
        <w:ind w:left="1460" w:hanging="360"/>
      </w:pPr>
      <w:rPr>
        <w:rFonts w:hint="default"/>
        <w:lang w:val="ro-RO" w:eastAsia="en-US" w:bidi="ar-SA"/>
      </w:rPr>
    </w:lvl>
    <w:lvl w:ilvl="5" w:tplc="1BA4A702">
      <w:numFmt w:val="bullet"/>
      <w:lvlText w:val="•"/>
      <w:lvlJc w:val="left"/>
      <w:pPr>
        <w:ind w:left="1660" w:hanging="360"/>
      </w:pPr>
      <w:rPr>
        <w:rFonts w:hint="default"/>
        <w:lang w:val="ro-RO" w:eastAsia="en-US" w:bidi="ar-SA"/>
      </w:rPr>
    </w:lvl>
    <w:lvl w:ilvl="6" w:tplc="6BC013F6">
      <w:numFmt w:val="bullet"/>
      <w:lvlText w:val="•"/>
      <w:lvlJc w:val="left"/>
      <w:pPr>
        <w:ind w:left="2160" w:hanging="360"/>
      </w:pPr>
      <w:rPr>
        <w:rFonts w:hint="default"/>
        <w:lang w:val="ro-RO" w:eastAsia="en-US" w:bidi="ar-SA"/>
      </w:rPr>
    </w:lvl>
    <w:lvl w:ilvl="7" w:tplc="31423BD0">
      <w:numFmt w:val="bullet"/>
      <w:lvlText w:val="•"/>
      <w:lvlJc w:val="left"/>
      <w:pPr>
        <w:ind w:left="4161" w:hanging="360"/>
      </w:pPr>
      <w:rPr>
        <w:rFonts w:hint="default"/>
        <w:lang w:val="ro-RO" w:eastAsia="en-US" w:bidi="ar-SA"/>
      </w:rPr>
    </w:lvl>
    <w:lvl w:ilvl="8" w:tplc="04907BCC">
      <w:numFmt w:val="bullet"/>
      <w:lvlText w:val="•"/>
      <w:lvlJc w:val="left"/>
      <w:pPr>
        <w:ind w:left="6163" w:hanging="360"/>
      </w:pPr>
      <w:rPr>
        <w:rFonts w:hint="default"/>
        <w:lang w:val="ro-RO" w:eastAsia="en-US" w:bidi="ar-SA"/>
      </w:rPr>
    </w:lvl>
  </w:abstractNum>
  <w:abstractNum w:abstractNumId="8" w15:restartNumberingAfterBreak="0">
    <w:nsid w:val="72C66CDE"/>
    <w:multiLevelType w:val="hybridMultilevel"/>
    <w:tmpl w:val="A96C1264"/>
    <w:lvl w:ilvl="0" w:tplc="F790E368">
      <w:numFmt w:val="bullet"/>
      <w:lvlText w:val="•"/>
      <w:lvlJc w:val="left"/>
      <w:pPr>
        <w:ind w:left="2520" w:hanging="360"/>
      </w:pPr>
      <w:rPr>
        <w:rFonts w:hint="default"/>
        <w:lang w:val="ro-RO" w:eastAsia="en-US" w:bidi="ar-SA"/>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15:restartNumberingAfterBreak="0">
    <w:nsid w:val="77CE7340"/>
    <w:multiLevelType w:val="hybridMultilevel"/>
    <w:tmpl w:val="7B468AA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16cid:durableId="1943031321">
    <w:abstractNumId w:val="7"/>
  </w:num>
  <w:num w:numId="2" w16cid:durableId="1341618732">
    <w:abstractNumId w:val="6"/>
  </w:num>
  <w:num w:numId="3" w16cid:durableId="70743092">
    <w:abstractNumId w:val="3"/>
  </w:num>
  <w:num w:numId="4" w16cid:durableId="431971374">
    <w:abstractNumId w:val="1"/>
  </w:num>
  <w:num w:numId="5" w16cid:durableId="593897306">
    <w:abstractNumId w:val="9"/>
  </w:num>
  <w:num w:numId="6" w16cid:durableId="875508795">
    <w:abstractNumId w:val="0"/>
  </w:num>
  <w:num w:numId="7" w16cid:durableId="868644542">
    <w:abstractNumId w:val="8"/>
  </w:num>
  <w:num w:numId="8" w16cid:durableId="1054547881">
    <w:abstractNumId w:val="2"/>
  </w:num>
  <w:num w:numId="9" w16cid:durableId="1620457508">
    <w:abstractNumId w:val="4"/>
  </w:num>
  <w:num w:numId="10" w16cid:durableId="69207810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6EAA"/>
    <w:rsid w:val="000060F1"/>
    <w:rsid w:val="000659CC"/>
    <w:rsid w:val="000760FF"/>
    <w:rsid w:val="00086F30"/>
    <w:rsid w:val="000A331A"/>
    <w:rsid w:val="000D4DDE"/>
    <w:rsid w:val="000E0C25"/>
    <w:rsid w:val="000E669D"/>
    <w:rsid w:val="00136F84"/>
    <w:rsid w:val="00160CB2"/>
    <w:rsid w:val="001A0A6B"/>
    <w:rsid w:val="001B787A"/>
    <w:rsid w:val="0021651C"/>
    <w:rsid w:val="00222A0F"/>
    <w:rsid w:val="00242613"/>
    <w:rsid w:val="002519CC"/>
    <w:rsid w:val="00251D5A"/>
    <w:rsid w:val="002853C5"/>
    <w:rsid w:val="002A3046"/>
    <w:rsid w:val="00336BB5"/>
    <w:rsid w:val="00361ECB"/>
    <w:rsid w:val="003A3063"/>
    <w:rsid w:val="003F2718"/>
    <w:rsid w:val="00401BA5"/>
    <w:rsid w:val="004533BE"/>
    <w:rsid w:val="00463DAC"/>
    <w:rsid w:val="004860F7"/>
    <w:rsid w:val="004B582E"/>
    <w:rsid w:val="004D57EE"/>
    <w:rsid w:val="005550BF"/>
    <w:rsid w:val="0057688D"/>
    <w:rsid w:val="00595AB3"/>
    <w:rsid w:val="005F6922"/>
    <w:rsid w:val="006069A7"/>
    <w:rsid w:val="00684685"/>
    <w:rsid w:val="006850FC"/>
    <w:rsid w:val="00687B6A"/>
    <w:rsid w:val="006A5D48"/>
    <w:rsid w:val="006A7567"/>
    <w:rsid w:val="006B11E6"/>
    <w:rsid w:val="006F34AF"/>
    <w:rsid w:val="006F5ABD"/>
    <w:rsid w:val="00706812"/>
    <w:rsid w:val="00723E8F"/>
    <w:rsid w:val="00742A3B"/>
    <w:rsid w:val="00746BE0"/>
    <w:rsid w:val="00750039"/>
    <w:rsid w:val="007678C6"/>
    <w:rsid w:val="007A499E"/>
    <w:rsid w:val="007D4307"/>
    <w:rsid w:val="007F0F77"/>
    <w:rsid w:val="008116C1"/>
    <w:rsid w:val="00811823"/>
    <w:rsid w:val="00823420"/>
    <w:rsid w:val="0083576A"/>
    <w:rsid w:val="00860551"/>
    <w:rsid w:val="008643B8"/>
    <w:rsid w:val="0087371E"/>
    <w:rsid w:val="008C1007"/>
    <w:rsid w:val="008C4875"/>
    <w:rsid w:val="00925D6F"/>
    <w:rsid w:val="00952B8C"/>
    <w:rsid w:val="0095798E"/>
    <w:rsid w:val="00960ACC"/>
    <w:rsid w:val="00962591"/>
    <w:rsid w:val="00967413"/>
    <w:rsid w:val="009A4E07"/>
    <w:rsid w:val="009C4315"/>
    <w:rsid w:val="009C4F31"/>
    <w:rsid w:val="00A07391"/>
    <w:rsid w:val="00A347E6"/>
    <w:rsid w:val="00A45814"/>
    <w:rsid w:val="00A70863"/>
    <w:rsid w:val="00A856CB"/>
    <w:rsid w:val="00A90206"/>
    <w:rsid w:val="00A90752"/>
    <w:rsid w:val="00AA1B91"/>
    <w:rsid w:val="00AA71B7"/>
    <w:rsid w:val="00B203C1"/>
    <w:rsid w:val="00B44B5F"/>
    <w:rsid w:val="00B4787F"/>
    <w:rsid w:val="00B60C5C"/>
    <w:rsid w:val="00B847F0"/>
    <w:rsid w:val="00B92DDA"/>
    <w:rsid w:val="00BB24B8"/>
    <w:rsid w:val="00BD30C9"/>
    <w:rsid w:val="00C31A82"/>
    <w:rsid w:val="00C44A68"/>
    <w:rsid w:val="00C71F6A"/>
    <w:rsid w:val="00C73538"/>
    <w:rsid w:val="00CD2684"/>
    <w:rsid w:val="00CE2100"/>
    <w:rsid w:val="00D40B21"/>
    <w:rsid w:val="00D516B0"/>
    <w:rsid w:val="00DA56A7"/>
    <w:rsid w:val="00DC7A45"/>
    <w:rsid w:val="00DD0053"/>
    <w:rsid w:val="00DD2901"/>
    <w:rsid w:val="00DE2B20"/>
    <w:rsid w:val="00E1160D"/>
    <w:rsid w:val="00E26EAA"/>
    <w:rsid w:val="00E63CC3"/>
    <w:rsid w:val="00E80A68"/>
    <w:rsid w:val="00E869DA"/>
    <w:rsid w:val="00EB34C3"/>
    <w:rsid w:val="00EE5F36"/>
    <w:rsid w:val="00F35FF6"/>
    <w:rsid w:val="00F53849"/>
    <w:rsid w:val="00F90E2C"/>
    <w:rsid w:val="00FA0884"/>
    <w:rsid w:val="00FC2C39"/>
    <w:rsid w:val="00FE316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D08B2F"/>
  <w15:chartTrackingRefBased/>
  <w15:docId w15:val="{8A3A5F46-5ECB-44D8-A2C4-1C2FE0F02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E26EAA"/>
    <w:pPr>
      <w:widowControl w:val="0"/>
      <w:autoSpaceDE w:val="0"/>
      <w:autoSpaceDN w:val="0"/>
      <w:spacing w:after="0" w:line="240" w:lineRule="auto"/>
    </w:pPr>
    <w:rPr>
      <w:rFonts w:ascii="Times New Roman" w:eastAsia="Times New Roman" w:hAnsi="Times New Roman" w:cs="Times New Roman"/>
      <w:lang w:val="ro-RO"/>
    </w:rPr>
  </w:style>
  <w:style w:type="paragraph" w:styleId="Heading1">
    <w:name w:val="heading 1"/>
    <w:basedOn w:val="Normal"/>
    <w:link w:val="Heading1Char"/>
    <w:uiPriority w:val="1"/>
    <w:qFormat/>
    <w:rsid w:val="00E26EAA"/>
    <w:pPr>
      <w:ind w:left="38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26EAA"/>
    <w:rPr>
      <w:rFonts w:ascii="Times New Roman" w:eastAsia="Times New Roman" w:hAnsi="Times New Roman" w:cs="Times New Roman"/>
      <w:b/>
      <w:bCs/>
      <w:lang w:val="ro-RO"/>
    </w:rPr>
  </w:style>
  <w:style w:type="paragraph" w:styleId="BodyText">
    <w:name w:val="Body Text"/>
    <w:basedOn w:val="Normal"/>
    <w:link w:val="BodyTextChar"/>
    <w:uiPriority w:val="1"/>
    <w:qFormat/>
    <w:rsid w:val="00E26EAA"/>
  </w:style>
  <w:style w:type="character" w:customStyle="1" w:styleId="BodyTextChar">
    <w:name w:val="Body Text Char"/>
    <w:basedOn w:val="DefaultParagraphFont"/>
    <w:link w:val="BodyText"/>
    <w:uiPriority w:val="1"/>
    <w:rsid w:val="00E26EAA"/>
    <w:rPr>
      <w:rFonts w:ascii="Times New Roman" w:eastAsia="Times New Roman" w:hAnsi="Times New Roman" w:cs="Times New Roman"/>
      <w:lang w:val="ro-RO"/>
    </w:rPr>
  </w:style>
  <w:style w:type="paragraph" w:styleId="Header">
    <w:name w:val="header"/>
    <w:basedOn w:val="Normal"/>
    <w:link w:val="HeaderChar"/>
    <w:uiPriority w:val="99"/>
    <w:unhideWhenUsed/>
    <w:rsid w:val="00E26EAA"/>
    <w:pPr>
      <w:tabs>
        <w:tab w:val="center" w:pos="4680"/>
        <w:tab w:val="right" w:pos="9360"/>
      </w:tabs>
    </w:pPr>
  </w:style>
  <w:style w:type="character" w:customStyle="1" w:styleId="HeaderChar">
    <w:name w:val="Header Char"/>
    <w:basedOn w:val="DefaultParagraphFont"/>
    <w:link w:val="Header"/>
    <w:uiPriority w:val="99"/>
    <w:rsid w:val="00E26EAA"/>
    <w:rPr>
      <w:rFonts w:ascii="Times New Roman" w:eastAsia="Times New Roman" w:hAnsi="Times New Roman" w:cs="Times New Roman"/>
      <w:lang w:val="ro-RO"/>
    </w:rPr>
  </w:style>
  <w:style w:type="paragraph" w:styleId="Footer">
    <w:name w:val="footer"/>
    <w:basedOn w:val="Normal"/>
    <w:link w:val="FooterChar"/>
    <w:uiPriority w:val="99"/>
    <w:unhideWhenUsed/>
    <w:rsid w:val="00E26EAA"/>
    <w:pPr>
      <w:tabs>
        <w:tab w:val="center" w:pos="4680"/>
        <w:tab w:val="right" w:pos="9360"/>
      </w:tabs>
    </w:pPr>
  </w:style>
  <w:style w:type="character" w:customStyle="1" w:styleId="FooterChar">
    <w:name w:val="Footer Char"/>
    <w:basedOn w:val="DefaultParagraphFont"/>
    <w:link w:val="Footer"/>
    <w:uiPriority w:val="99"/>
    <w:rsid w:val="00E26EAA"/>
    <w:rPr>
      <w:rFonts w:ascii="Times New Roman" w:eastAsia="Times New Roman" w:hAnsi="Times New Roman" w:cs="Times New Roman"/>
      <w:lang w:val="ro-RO"/>
    </w:rPr>
  </w:style>
  <w:style w:type="paragraph" w:styleId="ListParagraph">
    <w:name w:val="List Paragraph"/>
    <w:basedOn w:val="Normal"/>
    <w:uiPriority w:val="1"/>
    <w:qFormat/>
    <w:rsid w:val="009A4E07"/>
    <w:pPr>
      <w:ind w:left="720"/>
      <w:contextualSpacing/>
    </w:pPr>
  </w:style>
  <w:style w:type="paragraph" w:customStyle="1" w:styleId="TableParagraph">
    <w:name w:val="Table Paragraph"/>
    <w:basedOn w:val="Normal"/>
    <w:uiPriority w:val="1"/>
    <w:qFormat/>
    <w:rsid w:val="00336BB5"/>
    <w:pPr>
      <w:spacing w:before="20"/>
      <w:ind w:left="112"/>
    </w:pPr>
  </w:style>
  <w:style w:type="paragraph" w:styleId="Revision">
    <w:name w:val="Revision"/>
    <w:hidden/>
    <w:uiPriority w:val="99"/>
    <w:semiHidden/>
    <w:rsid w:val="00742A3B"/>
    <w:pPr>
      <w:spacing w:after="0" w:line="240" w:lineRule="auto"/>
    </w:pPr>
    <w:rPr>
      <w:rFonts w:ascii="Times New Roman" w:eastAsia="Times New Roman" w:hAnsi="Times New Roman" w:cs="Times New Roman"/>
      <w:lang w:val="ro-RO"/>
    </w:rPr>
  </w:style>
  <w:style w:type="character" w:styleId="CommentReference">
    <w:name w:val="annotation reference"/>
    <w:basedOn w:val="DefaultParagraphFont"/>
    <w:uiPriority w:val="99"/>
    <w:semiHidden/>
    <w:unhideWhenUsed/>
    <w:rsid w:val="00750039"/>
    <w:rPr>
      <w:sz w:val="16"/>
      <w:szCs w:val="16"/>
    </w:rPr>
  </w:style>
  <w:style w:type="paragraph" w:styleId="CommentText">
    <w:name w:val="annotation text"/>
    <w:basedOn w:val="Normal"/>
    <w:link w:val="CommentTextChar"/>
    <w:uiPriority w:val="99"/>
    <w:unhideWhenUsed/>
    <w:rsid w:val="00750039"/>
    <w:rPr>
      <w:sz w:val="20"/>
      <w:szCs w:val="20"/>
    </w:rPr>
  </w:style>
  <w:style w:type="character" w:customStyle="1" w:styleId="CommentTextChar">
    <w:name w:val="Comment Text Char"/>
    <w:basedOn w:val="DefaultParagraphFont"/>
    <w:link w:val="CommentText"/>
    <w:uiPriority w:val="99"/>
    <w:rsid w:val="00750039"/>
    <w:rPr>
      <w:rFonts w:ascii="Times New Roman" w:eastAsia="Times New Roman" w:hAnsi="Times New Roman" w:cs="Times New Roman"/>
      <w:sz w:val="20"/>
      <w:szCs w:val="20"/>
      <w:lang w:val="ro-RO"/>
    </w:rPr>
  </w:style>
  <w:style w:type="paragraph" w:styleId="CommentSubject">
    <w:name w:val="annotation subject"/>
    <w:basedOn w:val="CommentText"/>
    <w:next w:val="CommentText"/>
    <w:link w:val="CommentSubjectChar"/>
    <w:uiPriority w:val="99"/>
    <w:semiHidden/>
    <w:unhideWhenUsed/>
    <w:rsid w:val="00750039"/>
    <w:rPr>
      <w:b/>
      <w:bCs/>
    </w:rPr>
  </w:style>
  <w:style w:type="character" w:customStyle="1" w:styleId="CommentSubjectChar">
    <w:name w:val="Comment Subject Char"/>
    <w:basedOn w:val="CommentTextChar"/>
    <w:link w:val="CommentSubject"/>
    <w:uiPriority w:val="99"/>
    <w:semiHidden/>
    <w:rsid w:val="00750039"/>
    <w:rPr>
      <w:rFonts w:ascii="Times New Roman" w:eastAsia="Times New Roman" w:hAnsi="Times New Roman" w:cs="Times New Roman"/>
      <w:b/>
      <w:bCs/>
      <w:sz w:val="20"/>
      <w:szCs w:val="20"/>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5142</Words>
  <Characters>29316</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Catalina Popa</dc:creator>
  <cp:keywords/>
  <dc:description/>
  <cp:lastModifiedBy>Cristina Nastase</cp:lastModifiedBy>
  <cp:revision>2</cp:revision>
  <dcterms:created xsi:type="dcterms:W3CDTF">2022-07-01T06:38:00Z</dcterms:created>
  <dcterms:modified xsi:type="dcterms:W3CDTF">2022-07-01T06:38:00Z</dcterms:modified>
</cp:coreProperties>
</file>