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014F" w14:textId="77777777" w:rsidR="000400D9" w:rsidRPr="00305D57" w:rsidRDefault="000400D9" w:rsidP="000400D9">
      <w:pPr>
        <w:autoSpaceDE w:val="0"/>
        <w:jc w:val="both"/>
      </w:pPr>
      <w:r w:rsidRPr="00305D57">
        <w:t>Operator economic</w:t>
      </w:r>
    </w:p>
    <w:p w14:paraId="114FEAB3" w14:textId="77777777" w:rsidR="000400D9" w:rsidRPr="00305D57" w:rsidRDefault="000400D9" w:rsidP="000400D9">
      <w:pPr>
        <w:autoSpaceDE w:val="0"/>
        <w:jc w:val="both"/>
      </w:pPr>
      <w:r w:rsidRPr="00305D57">
        <w:t xml:space="preserve">    …………………………</w:t>
      </w:r>
    </w:p>
    <w:p w14:paraId="41EB94F1" w14:textId="77777777" w:rsidR="000400D9" w:rsidRPr="00305D57" w:rsidRDefault="000400D9" w:rsidP="000400D9">
      <w:pPr>
        <w:jc w:val="both"/>
        <w:rPr>
          <w:i/>
        </w:rPr>
      </w:pPr>
      <w:r w:rsidRPr="00305D57">
        <w:rPr>
          <w:i/>
        </w:rPr>
        <w:t xml:space="preserve">    (denumirea/numele)</w:t>
      </w:r>
    </w:p>
    <w:p w14:paraId="05BDB912" w14:textId="77777777" w:rsidR="000400D9" w:rsidRPr="00305D57" w:rsidRDefault="000400D9" w:rsidP="000400D9">
      <w:pPr>
        <w:spacing w:line="360" w:lineRule="auto"/>
        <w:jc w:val="both"/>
        <w:rPr>
          <w:b/>
        </w:rPr>
      </w:pPr>
    </w:p>
    <w:p w14:paraId="5A71A102" w14:textId="77777777" w:rsidR="000400D9" w:rsidRPr="00305D57" w:rsidRDefault="000400D9" w:rsidP="000400D9">
      <w:pPr>
        <w:spacing w:line="360" w:lineRule="auto"/>
        <w:jc w:val="both"/>
        <w:rPr>
          <w:b/>
        </w:rPr>
      </w:pPr>
    </w:p>
    <w:p w14:paraId="543AAFC7" w14:textId="77777777" w:rsidR="000400D9" w:rsidRPr="00A61758" w:rsidRDefault="000400D9" w:rsidP="000400D9">
      <w:pPr>
        <w:autoSpaceDE w:val="0"/>
        <w:spacing w:line="360" w:lineRule="auto"/>
        <w:jc w:val="center"/>
        <w:rPr>
          <w:b/>
          <w:bCs/>
          <w:caps/>
          <w:szCs w:val="16"/>
        </w:rPr>
      </w:pPr>
      <w:r w:rsidRPr="00305D57">
        <w:rPr>
          <w:b/>
          <w:bCs/>
          <w:szCs w:val="16"/>
        </w:rPr>
        <w:t xml:space="preserve">ÎMPUTERNICIRE PENTRU </w:t>
      </w:r>
      <w:r>
        <w:rPr>
          <w:b/>
          <w:bCs/>
          <w:szCs w:val="16"/>
        </w:rPr>
        <w:t>ACCESUL LA DATELE RAPORTATE DE BRM ÎN NUMELE OPERATORULUI ECONOMIC ÎN SISTEMUL REMIT</w:t>
      </w:r>
    </w:p>
    <w:p w14:paraId="6A764E44" w14:textId="77777777" w:rsidR="000400D9" w:rsidRPr="00305D57" w:rsidRDefault="000400D9" w:rsidP="000400D9">
      <w:pPr>
        <w:autoSpaceDE w:val="0"/>
        <w:jc w:val="both"/>
        <w:rPr>
          <w:b/>
        </w:rPr>
      </w:pPr>
    </w:p>
    <w:p w14:paraId="3815D2BA" w14:textId="77777777" w:rsidR="004D39DA" w:rsidRDefault="000400D9" w:rsidP="004D39DA">
      <w:pPr>
        <w:autoSpaceDE w:val="0"/>
        <w:spacing w:line="360" w:lineRule="auto"/>
        <w:jc w:val="both"/>
        <w:rPr>
          <w:lang w:val="en-US"/>
        </w:rPr>
      </w:pPr>
      <w:r w:rsidRPr="00A61758">
        <w:t>Subs</w:t>
      </w:r>
      <w:r>
        <w:t>crisa</w:t>
      </w:r>
      <w:r w:rsidRPr="00A61758">
        <w:t xml:space="preserve"> </w:t>
      </w:r>
      <w:r>
        <w:rPr>
          <w:lang w:val="en-US"/>
        </w:rPr>
        <w:t>[•]</w:t>
      </w:r>
      <w:r w:rsidRPr="00A61758">
        <w:t xml:space="preserve">, cu sediul în </w:t>
      </w:r>
      <w:r>
        <w:rPr>
          <w:lang w:val="en-US"/>
        </w:rPr>
        <w:t>[•]</w:t>
      </w:r>
      <w:r w:rsidRPr="00A61758">
        <w:t xml:space="preserve">,  număr de ordine în Registrul </w:t>
      </w:r>
      <w:proofErr w:type="spellStart"/>
      <w:r w:rsidRPr="00A61758">
        <w:t>Comerţului</w:t>
      </w:r>
      <w:proofErr w:type="spellEnd"/>
      <w:r w:rsidRPr="00A61758">
        <w:t xml:space="preserve"> </w:t>
      </w:r>
      <w:r>
        <w:rPr>
          <w:lang w:val="en-US"/>
        </w:rPr>
        <w:t>[•]</w:t>
      </w:r>
      <w:r w:rsidRPr="00A61758">
        <w:t xml:space="preserve">, CUI </w:t>
      </w:r>
      <w:r>
        <w:rPr>
          <w:lang w:val="en-US"/>
        </w:rPr>
        <w:t xml:space="preserve">[•], </w:t>
      </w:r>
      <w:proofErr w:type="spellStart"/>
      <w:r>
        <w:rPr>
          <w:lang w:val="en-US"/>
        </w:rPr>
        <w:t>reprezentat</w:t>
      </w:r>
      <w:proofErr w:type="spellEnd"/>
      <w:r>
        <w:t xml:space="preserve">ă prin </w:t>
      </w:r>
      <w:r>
        <w:rPr>
          <w:lang w:val="en-US"/>
        </w:rPr>
        <w:t>[•]</w:t>
      </w:r>
      <w:r w:rsidRPr="00A61758">
        <w:t xml:space="preserve">, în calitate de </w:t>
      </w:r>
      <w:r>
        <w:rPr>
          <w:lang w:val="en-US"/>
        </w:rPr>
        <w:t xml:space="preserve">[•], </w:t>
      </w:r>
    </w:p>
    <w:p w14:paraId="53B2910C" w14:textId="77777777" w:rsidR="004D39DA" w:rsidRDefault="004D39DA" w:rsidP="004D39DA">
      <w:pPr>
        <w:autoSpaceDE w:val="0"/>
        <w:spacing w:line="360" w:lineRule="auto"/>
        <w:jc w:val="both"/>
        <w:rPr>
          <w:lang w:val="en-US"/>
        </w:rPr>
      </w:pPr>
    </w:p>
    <w:p w14:paraId="57A572E6" w14:textId="3841E9C9" w:rsidR="000400D9" w:rsidRPr="004D39DA" w:rsidRDefault="000400D9" w:rsidP="004D39DA">
      <w:pPr>
        <w:autoSpaceDE w:val="0"/>
        <w:spacing w:line="360" w:lineRule="auto"/>
        <w:jc w:val="both"/>
        <w:rPr>
          <w:szCs w:val="16"/>
        </w:rPr>
      </w:pP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semnatar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acordului</w:t>
      </w:r>
      <w:proofErr w:type="spellEnd"/>
      <w:r>
        <w:rPr>
          <w:lang w:val="en-US"/>
        </w:rPr>
        <w:t xml:space="preserve"> </w:t>
      </w:r>
      <w:r w:rsidRPr="005E566F">
        <w:t xml:space="preserve">de raportare încheiat între subscrisa și </w:t>
      </w:r>
      <w:r w:rsidR="004D39DA" w:rsidRPr="00A61758">
        <w:rPr>
          <w:lang w:val="en-US"/>
        </w:rPr>
        <w:t>BURSA ROMÂNĂ DE MĂRFURI (Romanian Commodities Exchange) S.A., (</w:t>
      </w:r>
      <w:proofErr w:type="spellStart"/>
      <w:r w:rsidR="004D39DA" w:rsidRPr="00A61758">
        <w:rPr>
          <w:lang w:val="en-US"/>
        </w:rPr>
        <w:t>în</w:t>
      </w:r>
      <w:proofErr w:type="spellEnd"/>
      <w:r w:rsidR="004D39DA" w:rsidRPr="00A61758">
        <w:rPr>
          <w:lang w:val="en-US"/>
        </w:rPr>
        <w:t xml:space="preserve"> </w:t>
      </w:r>
      <w:proofErr w:type="spellStart"/>
      <w:r w:rsidR="004D39DA" w:rsidRPr="00A61758">
        <w:rPr>
          <w:lang w:val="en-US"/>
        </w:rPr>
        <w:t>continuare</w:t>
      </w:r>
      <w:proofErr w:type="spellEnd"/>
      <w:r w:rsidR="004D39DA" w:rsidRPr="00A61758">
        <w:rPr>
          <w:lang w:val="en-US"/>
        </w:rPr>
        <w:t xml:space="preserve"> „BRM”)</w:t>
      </w:r>
      <w:r>
        <w:t xml:space="preserve">, în calitatea acesteia de </w:t>
      </w:r>
      <w:r w:rsidR="00991B65" w:rsidRPr="00991B65">
        <w:t>prestator de servicii care furnizează informații în numele participanților</w:t>
      </w:r>
      <w:r w:rsidR="00991B65">
        <w:t xml:space="preserve"> (</w:t>
      </w:r>
      <w:proofErr w:type="spellStart"/>
      <w:r w:rsidR="004D39DA">
        <w:t>Registered</w:t>
      </w:r>
      <w:proofErr w:type="spellEnd"/>
      <w:r w:rsidR="004D39DA">
        <w:t xml:space="preserve"> </w:t>
      </w:r>
      <w:proofErr w:type="spellStart"/>
      <w:r w:rsidR="004D39DA">
        <w:t>Reporting</w:t>
      </w:r>
      <w:proofErr w:type="spellEnd"/>
      <w:r w:rsidR="004D39DA">
        <w:t xml:space="preserve"> </w:t>
      </w:r>
      <w:proofErr w:type="spellStart"/>
      <w:r w:rsidR="004D39DA">
        <w:t>Mechanism</w:t>
      </w:r>
      <w:proofErr w:type="spellEnd"/>
      <w:r w:rsidR="00991B65">
        <w:t>)</w:t>
      </w:r>
      <w:r w:rsidR="004D39DA"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sensul</w:t>
      </w:r>
      <w:proofErr w:type="spellEnd"/>
      <w:r>
        <w:rPr>
          <w:lang w:val="en-US"/>
        </w:rPr>
        <w:t xml:space="preserve"> </w:t>
      </w:r>
      <w:r w:rsidRPr="005E566F">
        <w:rPr>
          <w:szCs w:val="16"/>
        </w:rPr>
        <w:t>Regulamentului (UE) nr. 1227/2011</w:t>
      </w:r>
      <w:r w:rsidRPr="00A61758">
        <w:rPr>
          <w:b/>
          <w:bCs/>
          <w:szCs w:val="16"/>
        </w:rPr>
        <w:t xml:space="preserve"> </w:t>
      </w:r>
      <w:r w:rsidRPr="005E566F">
        <w:rPr>
          <w:szCs w:val="16"/>
        </w:rPr>
        <w:t>privind integritatea și transparența pieței angro de energie</w:t>
      </w:r>
      <w:r>
        <w:rPr>
          <w:szCs w:val="16"/>
        </w:rPr>
        <w:t>, modificat prin</w:t>
      </w:r>
      <w:r w:rsidRPr="005E566F">
        <w:t xml:space="preserve"> </w:t>
      </w:r>
      <w:r w:rsidRPr="005E566F">
        <w:rPr>
          <w:szCs w:val="16"/>
        </w:rPr>
        <w:t>Regulamentul (UE) 2024/1106 de modificare a Regulamentelor (UE) nr. 1227/2011 și (UE)</w:t>
      </w:r>
      <w:r>
        <w:rPr>
          <w:szCs w:val="16"/>
        </w:rPr>
        <w:t xml:space="preserve"> </w:t>
      </w:r>
      <w:r w:rsidRPr="005E566F">
        <w:rPr>
          <w:szCs w:val="16"/>
        </w:rPr>
        <w:t>2019/942 în ceea ce privește îmbunătățirea protecției Uniunii împotriva manipulării pieței în cadrul</w:t>
      </w:r>
      <w:r>
        <w:rPr>
          <w:szCs w:val="16"/>
        </w:rPr>
        <w:t xml:space="preserve"> </w:t>
      </w:r>
      <w:r w:rsidRPr="005E566F">
        <w:rPr>
          <w:szCs w:val="16"/>
        </w:rPr>
        <w:t>pieței angro de energie</w:t>
      </w:r>
      <w:r>
        <w:rPr>
          <w:szCs w:val="16"/>
        </w:rPr>
        <w:t xml:space="preserve"> („</w:t>
      </w:r>
      <w:r w:rsidRPr="005E566F">
        <w:rPr>
          <w:b/>
          <w:bCs/>
          <w:szCs w:val="16"/>
        </w:rPr>
        <w:t>REMIT</w:t>
      </w:r>
      <w:r>
        <w:rPr>
          <w:szCs w:val="16"/>
        </w:rPr>
        <w:t>”)</w:t>
      </w:r>
      <w:r w:rsidR="004D39DA">
        <w:rPr>
          <w:szCs w:val="16"/>
        </w:rPr>
        <w:t xml:space="preserve"> și al art. 11 din </w:t>
      </w:r>
      <w:r w:rsidR="004D39DA" w:rsidRPr="004D39DA">
        <w:rPr>
          <w:szCs w:val="16"/>
        </w:rPr>
        <w:t xml:space="preserve">Regulamentul de punere în aplicare </w:t>
      </w:r>
      <w:r w:rsidR="004D39DA" w:rsidRPr="004D39DA">
        <w:rPr>
          <w:szCs w:val="16"/>
        </w:rPr>
        <w:t xml:space="preserve">(UE) </w:t>
      </w:r>
      <w:r w:rsidR="004D39DA">
        <w:rPr>
          <w:szCs w:val="16"/>
        </w:rPr>
        <w:t>nr</w:t>
      </w:r>
      <w:r w:rsidR="004D39DA" w:rsidRPr="004D39DA">
        <w:rPr>
          <w:szCs w:val="16"/>
        </w:rPr>
        <w:t xml:space="preserve">. 1348/2014 privind raportarea de date, pentru punerea în aplicare a articolului 8 alineatele (2) și (6) din </w:t>
      </w:r>
      <w:r w:rsidR="004D39DA">
        <w:rPr>
          <w:szCs w:val="16"/>
        </w:rPr>
        <w:t>REMIT</w:t>
      </w:r>
      <w:r>
        <w:rPr>
          <w:szCs w:val="16"/>
        </w:rPr>
        <w:t>,</w:t>
      </w:r>
    </w:p>
    <w:p w14:paraId="0135C67D" w14:textId="77777777" w:rsidR="000400D9" w:rsidRPr="00305D57" w:rsidRDefault="000400D9" w:rsidP="000400D9">
      <w:pPr>
        <w:autoSpaceDE w:val="0"/>
        <w:spacing w:line="360" w:lineRule="auto"/>
        <w:jc w:val="both"/>
        <w:rPr>
          <w:b/>
        </w:rPr>
      </w:pPr>
    </w:p>
    <w:p w14:paraId="070C503A" w14:textId="5AAAA6AB" w:rsidR="000400D9" w:rsidRPr="00A61758" w:rsidRDefault="000400D9" w:rsidP="000400D9">
      <w:pPr>
        <w:autoSpaceDE w:val="0"/>
        <w:spacing w:line="360" w:lineRule="auto"/>
        <w:jc w:val="both"/>
        <w:rPr>
          <w:b/>
          <w:bCs/>
          <w:caps/>
          <w:szCs w:val="16"/>
        </w:rPr>
      </w:pPr>
      <w:r w:rsidRPr="00305D57">
        <w:rPr>
          <w:b/>
        </w:rPr>
        <w:t>împuternicesc</w:t>
      </w:r>
      <w:r w:rsidRPr="00305D57">
        <w:t xml:space="preserve"> persoanele de mai jos să reprezinte </w:t>
      </w:r>
      <w:r>
        <w:t>subscrisa pentru a avea acces la rapoartele emise de BRM</w:t>
      </w:r>
      <w:r w:rsidRPr="005E566F">
        <w:t xml:space="preserve"> în calitate de </w:t>
      </w:r>
      <w:r w:rsidR="004D39DA" w:rsidRPr="00991B65">
        <w:t xml:space="preserve">prestator de servicii care furnizează informații </w:t>
      </w:r>
      <w:r w:rsidR="004D39DA">
        <w:t xml:space="preserve">în numele subscrisei privind contractele bilaterale încheiate de subscrisa conform </w:t>
      </w:r>
      <w:r w:rsidRPr="005E566F">
        <w:t>acordului de raportare încheiat între subscrisa și BRM,</w:t>
      </w:r>
    </w:p>
    <w:p w14:paraId="7E6E77FE" w14:textId="77777777" w:rsidR="000400D9" w:rsidRPr="00305D57" w:rsidRDefault="000400D9" w:rsidP="000400D9">
      <w:pPr>
        <w:autoSpaceDE w:val="0"/>
        <w:spacing w:line="360" w:lineRule="auto"/>
        <w:jc w:val="both"/>
        <w:rPr>
          <w:b/>
          <w:bCs/>
        </w:rPr>
      </w:pPr>
    </w:p>
    <w:p w14:paraId="6EFE3615" w14:textId="77777777" w:rsidR="000400D9" w:rsidRPr="00305D57" w:rsidRDefault="000400D9" w:rsidP="000400D9">
      <w:pPr>
        <w:numPr>
          <w:ilvl w:val="0"/>
          <w:numId w:val="2"/>
        </w:numPr>
        <w:autoSpaceDE w:val="0"/>
        <w:spacing w:line="360" w:lineRule="auto"/>
        <w:jc w:val="both"/>
        <w:rPr>
          <w:i/>
        </w:rPr>
      </w:pPr>
      <w:r w:rsidRPr="00305D57">
        <w:t>Domnul/Doamna ………………</w:t>
      </w:r>
      <w:r w:rsidRPr="00305D57">
        <w:rPr>
          <w:i/>
        </w:rPr>
        <w:t>(numele)</w:t>
      </w:r>
      <w:r w:rsidRPr="00305D57">
        <w:t>, act de identitate ……………</w:t>
      </w:r>
      <w:r w:rsidRPr="00305D57">
        <w:rPr>
          <w:i/>
        </w:rPr>
        <w:t xml:space="preserve">(tipul actului) </w:t>
      </w:r>
      <w:r w:rsidRPr="00305D57">
        <w:t>seria ……..nr………………, emis de ……………….</w:t>
      </w:r>
      <w:r w:rsidRPr="00305D57">
        <w:rPr>
          <w:i/>
        </w:rPr>
        <w:t xml:space="preserve">(emitent) </w:t>
      </w:r>
      <w:r w:rsidRPr="00305D57">
        <w:t>la data de …………………, telefon mobil......................... adresa de mail................. telefon fix...................................</w:t>
      </w:r>
    </w:p>
    <w:p w14:paraId="296DADF4" w14:textId="77777777" w:rsidR="000400D9" w:rsidRPr="00305D57" w:rsidRDefault="000400D9" w:rsidP="000400D9">
      <w:pPr>
        <w:autoSpaceDE w:val="0"/>
        <w:spacing w:line="360" w:lineRule="auto"/>
        <w:ind w:left="720"/>
        <w:jc w:val="both"/>
        <w:rPr>
          <w:i/>
        </w:rPr>
      </w:pPr>
    </w:p>
    <w:p w14:paraId="6FB739E3" w14:textId="77777777" w:rsidR="000400D9" w:rsidRPr="005974D3" w:rsidRDefault="000400D9" w:rsidP="000400D9">
      <w:pPr>
        <w:autoSpaceDE w:val="0"/>
        <w:spacing w:line="360" w:lineRule="auto"/>
        <w:jc w:val="both"/>
        <w:rPr>
          <w:bCs/>
        </w:rPr>
      </w:pPr>
      <w:r>
        <w:rPr>
          <w:bCs/>
        </w:rPr>
        <w:lastRenderedPageBreak/>
        <w:t>BRM</w:t>
      </w:r>
      <w:r w:rsidRPr="005974D3">
        <w:rPr>
          <w:bCs/>
        </w:rPr>
        <w:t xml:space="preserve"> po</w:t>
      </w:r>
      <w:r>
        <w:rPr>
          <w:bCs/>
        </w:rPr>
        <w:t>a</w:t>
      </w:r>
      <w:r w:rsidRPr="005974D3">
        <w:rPr>
          <w:bCs/>
        </w:rPr>
        <w:t>t</w:t>
      </w:r>
      <w:r>
        <w:rPr>
          <w:bCs/>
        </w:rPr>
        <w:t>e</w:t>
      </w:r>
      <w:r w:rsidRPr="005974D3">
        <w:rPr>
          <w:bCs/>
        </w:rPr>
        <w:t xml:space="preserve"> </w:t>
      </w:r>
      <w:r>
        <w:rPr>
          <w:bCs/>
        </w:rPr>
        <w:t>procesa</w:t>
      </w:r>
      <w:r w:rsidRPr="005974D3">
        <w:rPr>
          <w:bCs/>
        </w:rPr>
        <w:t xml:space="preserve"> datele personale ale semnatar</w:t>
      </w:r>
      <w:r>
        <w:rPr>
          <w:bCs/>
        </w:rPr>
        <w:t>ului și ale persoanelor împuternicite</w:t>
      </w:r>
      <w:r w:rsidRPr="005974D3">
        <w:rPr>
          <w:bCs/>
        </w:rPr>
        <w:t xml:space="preserve"> în limita </w:t>
      </w:r>
      <w:r w:rsidRPr="005E566F">
        <w:t>acordului de raportare încheiat între subscrisa și BRM</w:t>
      </w:r>
      <w:r w:rsidRPr="005974D3">
        <w:rPr>
          <w:bCs/>
        </w:rPr>
        <w:t>, acesta fiind baza legală a prelucrării orice prelucrare suplimentară sau în alt scop face obiectul unui acord separat de prelucrare a datelor, încheiat între Părți. De asemenea perioada de stocare a datelor personale prelucrate prin contract este limitată la perioada corespondentă realizării obiectului principal al contractului.</w:t>
      </w:r>
    </w:p>
    <w:p w14:paraId="6334A7E8" w14:textId="77777777" w:rsidR="000400D9" w:rsidRPr="00305D57" w:rsidRDefault="000400D9" w:rsidP="000400D9">
      <w:pPr>
        <w:autoSpaceDE w:val="0"/>
        <w:jc w:val="both"/>
        <w:rPr>
          <w:i/>
        </w:rPr>
      </w:pPr>
    </w:p>
    <w:p w14:paraId="761A6597" w14:textId="77777777" w:rsidR="000400D9" w:rsidRPr="00305D57" w:rsidRDefault="000400D9" w:rsidP="000400D9">
      <w:pPr>
        <w:autoSpaceDE w:val="0"/>
        <w:ind w:left="1440" w:firstLine="720"/>
        <w:jc w:val="center"/>
        <w:rPr>
          <w:i/>
        </w:rPr>
      </w:pPr>
      <w:r>
        <w:t>Operator economic</w:t>
      </w:r>
      <w:r w:rsidRPr="00305D57">
        <w:t xml:space="preserve"> ................</w:t>
      </w:r>
      <w:r w:rsidRPr="00305D57">
        <w:rPr>
          <w:i/>
        </w:rPr>
        <w:t xml:space="preserve"> …………………(numele operatorului economic)</w:t>
      </w:r>
    </w:p>
    <w:p w14:paraId="6DB84ACA" w14:textId="77777777" w:rsidR="000400D9" w:rsidRPr="00305D57" w:rsidRDefault="000400D9" w:rsidP="000400D9">
      <w:pPr>
        <w:autoSpaceDE w:val="0"/>
        <w:jc w:val="center"/>
        <w:rPr>
          <w:i/>
        </w:rPr>
      </w:pPr>
    </w:p>
    <w:p w14:paraId="521A07D1" w14:textId="77777777" w:rsidR="000400D9" w:rsidRPr="00305D57" w:rsidRDefault="000400D9" w:rsidP="000400D9">
      <w:pPr>
        <w:autoSpaceDE w:val="0"/>
        <w:ind w:left="720" w:firstLine="720"/>
        <w:jc w:val="center"/>
        <w:rPr>
          <w:i/>
        </w:rPr>
      </w:pPr>
      <w:r w:rsidRPr="00305D57">
        <w:rPr>
          <w:i/>
        </w:rPr>
        <w:t>………………..…….</w:t>
      </w:r>
      <w:r w:rsidRPr="00305D57">
        <w:t>........................</w:t>
      </w:r>
      <w:r w:rsidRPr="00305D57">
        <w:rPr>
          <w:i/>
        </w:rPr>
        <w:t xml:space="preserve"> (numele reprezentantului legal </w:t>
      </w:r>
      <w:proofErr w:type="spellStart"/>
      <w:r w:rsidRPr="00305D57">
        <w:rPr>
          <w:i/>
        </w:rPr>
        <w:t>şi</w:t>
      </w:r>
      <w:proofErr w:type="spellEnd"/>
      <w:r w:rsidRPr="00305D57">
        <w:rPr>
          <w:i/>
        </w:rPr>
        <w:t xml:space="preserve"> semnătura)</w:t>
      </w:r>
    </w:p>
    <w:p w14:paraId="4BAAAE13" w14:textId="77777777" w:rsidR="000400D9" w:rsidRPr="00305D57" w:rsidRDefault="000400D9" w:rsidP="000400D9">
      <w:pPr>
        <w:autoSpaceDE w:val="0"/>
        <w:jc w:val="both"/>
        <w:rPr>
          <w:b/>
        </w:rPr>
      </w:pPr>
    </w:p>
    <w:p w14:paraId="6DE4DDE0" w14:textId="77777777" w:rsidR="000400D9" w:rsidRPr="00305D57" w:rsidRDefault="000400D9" w:rsidP="000400D9">
      <w:pPr>
        <w:jc w:val="both"/>
        <w:rPr>
          <w:b/>
          <w:i/>
        </w:rPr>
      </w:pPr>
    </w:p>
    <w:p w14:paraId="3E8F2981" w14:textId="77777777" w:rsidR="008A642E" w:rsidRPr="000400D9" w:rsidRDefault="008A642E" w:rsidP="000400D9"/>
    <w:sectPr w:rsidR="008A642E" w:rsidRPr="000400D9" w:rsidSect="0004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17225">
    <w:abstractNumId w:val="0"/>
  </w:num>
  <w:num w:numId="2" w16cid:durableId="171226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00D9"/>
    <w:rsid w:val="00042FE9"/>
    <w:rsid w:val="00045AF7"/>
    <w:rsid w:val="00047CF4"/>
    <w:rsid w:val="00072B26"/>
    <w:rsid w:val="000C06B5"/>
    <w:rsid w:val="000D0CD1"/>
    <w:rsid w:val="00226C56"/>
    <w:rsid w:val="0024345B"/>
    <w:rsid w:val="00293F95"/>
    <w:rsid w:val="00370E27"/>
    <w:rsid w:val="003A3F8E"/>
    <w:rsid w:val="003B4A83"/>
    <w:rsid w:val="004B3159"/>
    <w:rsid w:val="004D39DA"/>
    <w:rsid w:val="004E2455"/>
    <w:rsid w:val="00593645"/>
    <w:rsid w:val="005B79B5"/>
    <w:rsid w:val="006053EC"/>
    <w:rsid w:val="00631D8B"/>
    <w:rsid w:val="0069245E"/>
    <w:rsid w:val="007F537F"/>
    <w:rsid w:val="00863A2D"/>
    <w:rsid w:val="008A642E"/>
    <w:rsid w:val="00936641"/>
    <w:rsid w:val="00991B65"/>
    <w:rsid w:val="00A10C81"/>
    <w:rsid w:val="00A85474"/>
    <w:rsid w:val="00AE0BF6"/>
    <w:rsid w:val="00C05EAB"/>
    <w:rsid w:val="00C45701"/>
    <w:rsid w:val="00C476FD"/>
    <w:rsid w:val="00C54A62"/>
    <w:rsid w:val="00D64F5E"/>
    <w:rsid w:val="00DC39E2"/>
    <w:rsid w:val="00E116AB"/>
    <w:rsid w:val="00E14DCA"/>
    <w:rsid w:val="00E65241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A5A6"/>
  <w15:docId w15:val="{58208288-E3A4-454D-BAC1-E477A79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Andrei Georgescu</cp:lastModifiedBy>
  <cp:revision>3</cp:revision>
  <dcterms:created xsi:type="dcterms:W3CDTF">2023-11-15T09:37:00Z</dcterms:created>
  <dcterms:modified xsi:type="dcterms:W3CDTF">2024-05-31T10:10:00Z</dcterms:modified>
</cp:coreProperties>
</file>