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 xml:space="preserve">tranzactionare </w:t>
      </w:r>
      <w:r w:rsidRPr="00855A38">
        <w:rPr>
          <w:rFonts w:ascii="Calibri" w:hAnsi="Calibri" w:cs="Calibri"/>
        </w:rPr>
        <w:t xml:space="preserve">din </w:t>
      </w:r>
      <w:r w:rsidR="00045AF7">
        <w:rPr>
          <w:rFonts w:ascii="Calibri" w:hAnsi="Calibri" w:cs="Calibri"/>
          <w:b/>
          <w:bCs/>
        </w:rPr>
        <w:t xml:space="preserve">Piata </w:t>
      </w:r>
      <w:r w:rsidR="003E7F04">
        <w:rPr>
          <w:rFonts w:ascii="Calibri" w:hAnsi="Calibri" w:cs="Calibri"/>
          <w:b/>
          <w:bCs/>
        </w:rPr>
        <w:t>Produselor pe Termen Scurt</w:t>
      </w:r>
      <w:r w:rsidR="00045AF7">
        <w:rPr>
          <w:rFonts w:ascii="Calibri" w:hAnsi="Calibri" w:cs="Calibri"/>
          <w:b/>
          <w:bCs/>
        </w:rPr>
        <w:t xml:space="preserve"> a</w:t>
      </w:r>
      <w:r w:rsidR="00DC39E2" w:rsidRPr="00DC39E2">
        <w:rPr>
          <w:rFonts w:ascii="Calibri" w:hAnsi="Calibri" w:cs="Calibri"/>
          <w:b/>
          <w:bCs/>
        </w:rPr>
        <w:t xml:space="preserve"> Gaze</w:t>
      </w:r>
      <w:r w:rsidR="00045AF7">
        <w:rPr>
          <w:rFonts w:ascii="Calibri" w:hAnsi="Calibri" w:cs="Calibri"/>
          <w:b/>
          <w:bCs/>
        </w:rPr>
        <w:t>lor</w:t>
      </w:r>
      <w:r w:rsidR="00DC39E2" w:rsidRPr="00DC39E2">
        <w:rPr>
          <w:rFonts w:ascii="Calibri" w:hAnsi="Calibri" w:cs="Calibri"/>
          <w:b/>
          <w:bCs/>
        </w:rPr>
        <w:t xml:space="preserve"> Naturale</w:t>
      </w:r>
      <w:r w:rsidR="00DC39E2">
        <w:rPr>
          <w:rFonts w:ascii="Calibri" w:hAnsi="Calibri" w:cs="Calibri"/>
          <w:b/>
          <w:bCs/>
        </w:rPr>
        <w:t xml:space="preserve"> </w:t>
      </w:r>
      <w:r w:rsidR="00045AF7">
        <w:rPr>
          <w:rFonts w:ascii="Calibri" w:hAnsi="Calibri" w:cs="Calibri"/>
          <w:b/>
          <w:bCs/>
        </w:rPr>
        <w:t>a</w:t>
      </w:r>
      <w:r w:rsidR="00DC39E2">
        <w:rPr>
          <w:rFonts w:ascii="Calibri" w:hAnsi="Calibri" w:cs="Calibri"/>
          <w:b/>
          <w:bCs/>
        </w:rPr>
        <w:t xml:space="preserve"> Bursei Române de Mărfuri</w:t>
      </w:r>
      <w:r w:rsidR="00045AF7">
        <w:rPr>
          <w:rFonts w:ascii="Calibri" w:hAnsi="Calibri" w:cs="Calibri"/>
          <w:b/>
          <w:bCs/>
        </w:rPr>
        <w:t>.</w:t>
      </w:r>
    </w:p>
    <w:p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………………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>a de mail................. tele</w:t>
      </w:r>
      <w:r w:rsidR="004E2455">
        <w:rPr>
          <w:rFonts w:ascii="Calibri" w:hAnsi="Calibri" w:cs="Calibri"/>
        </w:rPr>
        <w:t>fon fix...................................</w:t>
      </w: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Romana de Marfuri</w:t>
      </w:r>
      <w:r w:rsidRPr="00855A38">
        <w:rPr>
          <w:rFonts w:ascii="Calibri" w:hAnsi="Calibri" w:cs="Calibri"/>
          <w:i/>
        </w:rPr>
        <w:t>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93F95"/>
    <w:rsid w:val="00370E27"/>
    <w:rsid w:val="003A3F8E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Vasile Eduard Valentin</cp:lastModifiedBy>
  <cp:revision>8</cp:revision>
  <dcterms:created xsi:type="dcterms:W3CDTF">2015-08-19T06:44:00Z</dcterms:created>
  <dcterms:modified xsi:type="dcterms:W3CDTF">2019-08-08T13:10:00Z</dcterms:modified>
</cp:coreProperties>
</file>