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NoSpacing"/>
        <w:jc w:val="center"/>
        <w:rPr>
          <w:rFonts w:ascii="Times New Roman" w:hAnsi="Times New Roman" w:cs="Times New Roman"/>
          <w:sz w:val="24"/>
          <w:szCs w:val="24"/>
          <w:lang w:val="ro-RO"/>
        </w:rPr>
      </w:pPr>
      <w:r w:rsidRPr="00C444CB">
        <w:rPr>
          <w:rFonts w:ascii="Times New Roman" w:hAnsi="Times New Roman" w:cs="Times New Roman"/>
          <w:sz w:val="24"/>
          <w:szCs w:val="24"/>
          <w:lang w:val="ro-RO"/>
        </w:rPr>
        <w:t xml:space="preserve">Summary of observations</w:t>
      </w:r>
    </w:p>
    <w:p w:rsidR="00AA15E3" w:rsidP="006B5B36" w:rsidRDefault="00AA15E3" w14:paraId="7BA69B01" w14:textId="77777777">
      <w:pPr>
        <w:pStyle w:val="NoSpacing"/>
        <w:jc w:val="center"/>
        <w:rPr>
          <w:rFonts w:ascii="Times New Roman" w:hAnsi="Times New Roman" w:cs="Times New Roman"/>
          <w:sz w:val="24"/>
          <w:szCs w:val="24"/>
          <w:lang w:val="ro-RO"/>
        </w:rPr>
      </w:pPr>
    </w:p>
    <w:p>
      <w:pPr>
        <w:spacing w:line="240" w:lineRule="auto"/>
        <w:jc w:val="center"/>
        <w:rPr>
          <w:rFonts w:ascii="Times New Roman" w:hAnsi="Times New Roman" w:cs="Times New Roman"/>
          <w:b/>
          <w:bCs/>
          <w:sz w:val="24"/>
          <w:szCs w:val="24"/>
          <w:lang w:val="ro-RO"/>
        </w:rPr>
      </w:pPr>
      <w:r w:rsidRPr="00317A06">
        <w:rPr>
          <w:rFonts w:ascii="Times New Roman" w:hAnsi="Times New Roman" w:cs="Times New Roman"/>
          <w:b/>
          <w:bCs/>
          <w:sz w:val="24"/>
          <w:szCs w:val="24"/>
          <w:lang w:val="ro-RO"/>
        </w:rPr>
        <w:t xml:space="preserve">THE </w:t>
      </w:r>
      <w:r w:rsidRPr="00317A06">
        <w:rPr>
          <w:rFonts w:ascii="Times New Roman" w:hAnsi="Times New Roman" w:cs="Times New Roman"/>
          <w:b/>
          <w:bCs/>
          <w:sz w:val="24"/>
          <w:szCs w:val="24"/>
          <w:lang w:val="ro-RO"/>
        </w:rPr>
        <w:t xml:space="preserve">PROCEDURE FOR </w:t>
      </w:r>
      <w:r w:rsidRPr="00317A06">
        <w:rPr>
          <w:rFonts w:ascii="Times New Roman" w:hAnsi="Times New Roman" w:cs="Times New Roman"/>
          <w:b/>
          <w:bCs/>
          <w:sz w:val="24"/>
          <w:szCs w:val="24"/>
          <w:lang w:val="ro-RO"/>
        </w:rPr>
        <w:t xml:space="preserve">THE ORGANIZATION AND FUNCTIONING OF THE MEDIUM- AND LONG-TERM STANDARDIZED PRODUCTS MARKET ADMINISTERED BY THE COMPANY</w:t>
      </w:r>
    </w:p>
    <w:p>
      <w:pPr>
        <w:spacing w:line="240" w:lineRule="auto"/>
        <w:jc w:val="center"/>
        <w:rPr>
          <w:rFonts w:ascii="Times New Roman" w:hAnsi="Times New Roman" w:cs="Times New Roman"/>
          <w:b/>
          <w:bCs/>
          <w:sz w:val="24"/>
          <w:szCs w:val="24"/>
          <w:lang w:val="ro-RO"/>
        </w:rPr>
      </w:pPr>
      <w:r w:rsidRPr="00317A06">
        <w:rPr>
          <w:rFonts w:ascii="Times New Roman" w:hAnsi="Times New Roman" w:cs="Times New Roman"/>
          <w:b/>
          <w:bCs/>
          <w:sz w:val="24"/>
          <w:szCs w:val="24"/>
          <w:lang w:val="ro-RO"/>
        </w:rPr>
        <w:t xml:space="preserve">BURSA ROMÂNĂ DE MĂRFURI S.A.</w:t>
      </w:r>
    </w:p>
    <w:tbl>
      <w:tblPr>
        <w:tblStyle w:val="TableGrid"/>
        <w:tblW w:w="15480" w:type="dxa"/>
        <w:tblInd w:w="-545" w:type="dxa"/>
        <w:tblLook w:val="04a0"/>
      </w:tblPr>
      <w:tblGrid>
        <w:gridCol w:w="525"/>
        <w:gridCol w:w="1523"/>
        <w:gridCol w:w="1427"/>
        <w:gridCol w:w="4013"/>
        <w:gridCol w:w="4366"/>
        <w:gridCol w:w="3626"/>
      </w:tblGrid>
      <w:tr w:rsidRPr="00CE66C3" w:rsidR="007638C2" w:rsidTr="002051F6" w14:paraId="599FAF5F" w14:textId="77777777">
        <w:tc>
          <w:tcPr>
            <w:tcW w:w="525"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No. </w:t>
            </w:r>
            <w:r w:rsidRPr="00CE66C3">
              <w:rPr>
                <w:rFonts w:ascii="Times New Roman" w:hAnsi="Times New Roman" w:cs="Times New Roman"/>
              </w:rPr>
              <w:t xml:space="preserve">crt</w:t>
            </w:r>
            <w:r w:rsidRPr="00CE66C3">
              <w:rPr>
                <w:rFonts w:ascii="Times New Roman" w:hAnsi="Times New Roman" w:cs="Times New Roman"/>
              </w:rPr>
              <w:t xml:space="preserve">.</w:t>
            </w:r>
          </w:p>
        </w:tc>
        <w:tc>
          <w:tcPr>
            <w:tcW w:w="1523"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Art., </w:t>
            </w:r>
            <w:r w:rsidRPr="00CE66C3">
              <w:rPr>
                <w:rFonts w:ascii="Times New Roman" w:hAnsi="Times New Roman" w:cs="Times New Roman"/>
              </w:rPr>
              <w:t xml:space="preserve">lit.</w:t>
            </w:r>
          </w:p>
        </w:tc>
        <w:tc>
          <w:tcPr>
            <w:tcW w:w="1427"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Issuer</w:t>
            </w:r>
          </w:p>
        </w:tc>
        <w:tc>
          <w:tcPr>
            <w:tcW w:w="4013" w:type="dxa"/>
          </w:tcPr>
          <w:p>
            <w:pPr>
              <w:spacing w:before="120"/>
              <w:jc w:val="center"/>
              <w:rPr>
                <w:rFonts w:ascii="Times New Roman" w:hAnsi="Times New Roman" w:cs="Times New Roman"/>
                <w:lang w:val="pl-PL"/>
              </w:rPr>
            </w:pPr>
            <w:r w:rsidRPr="00CE66C3" w:rsidR="005730C3">
              <w:rPr>
                <w:rFonts w:ascii="Times New Roman" w:hAnsi="Times New Roman" w:cs="Times New Roman"/>
                <w:lang w:val="fr-FR"/>
              </w:rPr>
              <w:t xml:space="preserve">Existing </w:t>
            </w:r>
            <w:r w:rsidRPr="00CE66C3">
              <w:rPr>
                <w:rFonts w:ascii="Times New Roman" w:hAnsi="Times New Roman" w:cs="Times New Roman"/>
                <w:lang w:val="fr-FR"/>
              </w:rPr>
              <w:t xml:space="preserve">text </w:t>
            </w:r>
            <w:r w:rsidRPr="00CE66C3" w:rsidR="005730C3">
              <w:rPr>
                <w:rFonts w:ascii="Times New Roman" w:hAnsi="Times New Roman" w:cs="Times New Roman"/>
                <w:lang w:val="fr-FR"/>
              </w:rPr>
              <w:t xml:space="preserve">proposed </w:t>
            </w:r>
            <w:r w:rsidRPr="00CE66C3" w:rsidR="005730C3">
              <w:rPr>
                <w:rFonts w:ascii="Times New Roman" w:hAnsi="Times New Roman" w:cs="Times New Roman"/>
                <w:lang w:val="fr-FR"/>
              </w:rPr>
              <w:t xml:space="preserve">by BRM</w:t>
            </w:r>
          </w:p>
        </w:tc>
        <w:tc>
          <w:tcPr>
            <w:tcW w:w="4366"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Proposed </w:t>
            </w:r>
            <w:r w:rsidRPr="00CE66C3">
              <w:rPr>
                <w:rFonts w:ascii="Times New Roman" w:hAnsi="Times New Roman" w:cs="Times New Roman"/>
              </w:rPr>
              <w:t xml:space="preserve">amendment </w:t>
            </w:r>
          </w:p>
        </w:tc>
        <w:tc>
          <w:tcPr>
            <w:tcW w:w="3626" w:type="dxa"/>
          </w:tcPr>
          <w:p>
            <w:pPr>
              <w:spacing w:before="120"/>
              <w:ind w:hanging="67"/>
              <w:jc w:val="center"/>
              <w:rPr>
                <w:rFonts w:ascii="Times New Roman" w:hAnsi="Times New Roman" w:cs="Times New Roman"/>
                <w:lang w:val="pl-PL"/>
              </w:rPr>
            </w:pPr>
            <w:r w:rsidRPr="00CE66C3">
              <w:rPr>
                <w:rFonts w:ascii="Times New Roman" w:hAnsi="Times New Roman" w:cs="Times New Roman"/>
              </w:rPr>
              <w:t xml:space="preserve">Conclusion</w:t>
            </w:r>
          </w:p>
        </w:tc>
      </w:tr>
      <w:tr w:rsidRPr="00AA15E3" w:rsidR="007638C2" w:rsidTr="002051F6" w14:paraId="536E1FA4" w14:textId="77777777">
        <w:trPr>
          <w:trHeight w:val="899"/>
        </w:trPr>
        <w:tc>
          <w:tcPr>
            <w:tcW w:w="525" w:type="dxa"/>
          </w:tcPr>
          <w:p>
            <w:pPr>
              <w:spacing w:before="120"/>
              <w:jc w:val="both"/>
              <w:rPr>
                <w:rFonts w:ascii="Times New Roman" w:hAnsi="Times New Roman" w:cs="Times New Roman"/>
                <w:lang w:val="pl-PL"/>
              </w:rPr>
            </w:pPr>
            <w:r w:rsidRPr="00CE66C3">
              <w:rPr>
                <w:rFonts w:ascii="Times New Roman" w:hAnsi="Times New Roman" w:cs="Times New Roman"/>
                <w:spacing w:val="-2"/>
                <w:lang w:val="pl-PL"/>
              </w:rPr>
              <w:t xml:space="preserve">1.</w:t>
            </w:r>
          </w:p>
        </w:tc>
        <w:tc>
          <w:tcPr>
            <w:tcW w:w="1523" w:type="dxa"/>
          </w:tcPr>
          <w:p>
            <w:pPr>
              <w:spacing w:before="120"/>
              <w:jc w:val="both"/>
              <w:rPr>
                <w:rFonts w:ascii="Times New Roman" w:hAnsi="Times New Roman" w:cs="Times New Roman"/>
                <w:spacing w:val="-2"/>
                <w:lang w:val="pl-PL"/>
              </w:rPr>
            </w:pPr>
            <w:r w:rsidRPr="00CE66C3">
              <w:rPr>
                <w:rFonts w:ascii="Times New Roman" w:hAnsi="Times New Roman" w:cs="Times New Roman"/>
                <w:spacing w:val="-2"/>
                <w:lang w:val="pl-PL"/>
              </w:rPr>
              <w:t xml:space="preserve">Art. </w:t>
            </w:r>
            <w:r w:rsidR="00317A06">
              <w:rPr>
                <w:rFonts w:ascii="Times New Roman" w:hAnsi="Times New Roman" w:cs="Times New Roman"/>
                <w:spacing w:val="-2"/>
                <w:lang w:val="pl-PL"/>
              </w:rPr>
              <w:t xml:space="preserve">18 , para 13, (ii)</w:t>
            </w:r>
          </w:p>
        </w:tc>
        <w:tc>
          <w:tcPr>
            <w:tcW w:w="1427"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Engie</w:t>
            </w:r>
          </w:p>
        </w:tc>
        <w:tc>
          <w:tcPr>
            <w:tcW w:w="4013" w:type="dxa"/>
          </w:tcPr>
          <w:p>
            <w:pPr>
              <w:jc w:val="both"/>
              <w:rPr>
                <w:rFonts w:ascii="Times New Roman" w:hAnsi="Times New Roman" w:cs="Times New Roman"/>
                <w:b/>
                <w:spacing w:val="-2"/>
                <w:lang w:val="pl-PL"/>
              </w:rPr>
            </w:pPr>
            <w:r w:rsidRPr="00317A06">
              <w:rPr>
                <w:rFonts w:ascii="Times New Roman" w:hAnsi="Times New Roman" w:cs="Times New Roman"/>
                <w:b/>
                <w:spacing w:val="-2"/>
                <w:lang w:val="pl-PL"/>
              </w:rPr>
              <w:t xml:space="preserve">III.</w:t>
            </w:r>
            <w:r w:rsidRPr="00317A06">
              <w:rPr>
                <w:rFonts w:ascii="Times New Roman" w:hAnsi="Times New Roman" w:cs="Times New Roman"/>
                <w:b/>
                <w:spacing w:val="-2"/>
                <w:lang w:val="pl-PL"/>
              </w:rPr>
              <w:tab/>
              <w:t xml:space="preserve">COORDINATION OF ORDERS Art. 18.</w:t>
            </w:r>
          </w:p>
          <w:p w:rsidR="00317A06" w:rsidP="00AA15E3" w:rsidRDefault="00317A06" w14:paraId="22326B90" w14:textId="77777777">
            <w:pPr>
              <w:jc w:val="both"/>
              <w:rPr>
                <w:rFonts w:ascii="Times New Roman" w:hAnsi="Times New Roman" w:cs="Times New Roman"/>
                <w:b/>
                <w:bCs/>
                <w:lang w:val="pl-PL"/>
              </w:rPr>
            </w:pPr>
          </w:p>
          <w:p>
            <w:pPr>
              <w:jc w:val="both"/>
              <w:rPr>
                <w:rFonts w:ascii="Times New Roman" w:hAnsi="Times New Roman" w:cs="Times New Roman"/>
                <w:bCs/>
                <w:lang w:val="pl-PL"/>
              </w:rPr>
            </w:pPr>
            <w:r w:rsidRPr="00317A06">
              <w:rPr>
                <w:rFonts w:ascii="Times New Roman" w:hAnsi="Times New Roman" w:cs="Times New Roman"/>
                <w:b/>
                <w:bCs/>
                <w:lang w:val="pl-PL"/>
              </w:rPr>
              <w:t xml:space="preserve">(ii) </w:t>
            </w:r>
            <w:r w:rsidRPr="00317A06">
              <w:rPr>
                <w:rFonts w:ascii="Times New Roman" w:hAnsi="Times New Roman" w:cs="Times New Roman"/>
                <w:lang w:val="pl-PL"/>
              </w:rPr>
              <w:t xml:space="preserve">the participant that has requested the cancellation has informed the BRM prior to the trading session that the other party does not justifiably meet the creditworthiness requirements for entering into a bilateral transaction;</w:t>
            </w:r>
          </w:p>
        </w:tc>
        <w:tc>
          <w:tcPr>
            <w:tcW w:w="4366" w:type="dxa"/>
          </w:tcPr>
          <w:p>
            <w:pPr>
              <w:pStyle w:val="CommentText"/>
              <w:jc w:val="both"/>
              <w:rPr>
                <w:rFonts w:ascii="Times New Roman" w:hAnsi="Times New Roman" w:cs="Times New Roman"/>
                <w:sz w:val="22"/>
                <w:szCs w:val="22"/>
              </w:rPr>
            </w:pPr>
            <w:r w:rsidRPr="00317A06">
              <w:rPr>
                <w:rFonts w:ascii="Times New Roman" w:hAnsi="Times New Roman" w:cs="Times New Roman"/>
                <w:sz w:val="22"/>
                <w:szCs w:val="22"/>
              </w:rPr>
              <w:t xml:space="preserve">(ii) the participant that has requested the cancellation has informed the BRM prior to the trading session that the other party does not justifiably meet the creditworthiness </w:t>
            </w:r>
            <w:r w:rsidRPr="00317A06">
              <w:rPr>
                <w:rFonts w:ascii="Times New Roman" w:hAnsi="Times New Roman" w:cs="Times New Roman"/>
                <w:color w:val="FF0000"/>
                <w:sz w:val="22"/>
                <w:szCs w:val="22"/>
              </w:rPr>
              <w:t xml:space="preserve">and know-your-customer requirements, as defined and monitored by the participant in accordance with its own procedures</w:t>
            </w:r>
            <w:r w:rsidRPr="00317A06">
              <w:rPr>
                <w:rFonts w:ascii="Times New Roman" w:hAnsi="Times New Roman" w:cs="Times New Roman"/>
                <w:sz w:val="22"/>
                <w:szCs w:val="22"/>
              </w:rPr>
              <w:t xml:space="preserve">, for entering into a bilateral transaction;</w:t>
            </w:r>
          </w:p>
        </w:tc>
        <w:tc>
          <w:tcPr>
            <w:tcW w:w="3626" w:type="dxa"/>
          </w:tcPr>
          <w:p>
            <w:pPr>
              <w:spacing w:before="120"/>
              <w:jc w:val="both"/>
              <w:rPr>
                <w:rFonts w:ascii="Times New Roman" w:hAnsi="Times New Roman" w:cs="Times New Roman"/>
                <w:iCs/>
                <w:color w:val="2E74B5" w:themeColor="accent1" w:themeShade="BF"/>
                <w:lang w:val="ro-RO"/>
              </w:rPr>
            </w:pPr>
            <w:r>
              <w:rPr>
                <w:rFonts w:ascii="Times New Roman" w:hAnsi="Times New Roman" w:cs="Times New Roman"/>
                <w:bCs/>
                <w:iCs/>
                <w:color w:val="2E74B5" w:themeColor="accent1" w:themeShade="BF"/>
                <w:lang w:val="ro-RO"/>
              </w:rPr>
              <w:t xml:space="preserve">Accepted</w:t>
            </w:r>
          </w:p>
        </w:tc>
      </w:tr>
      <w:tr w:rsidRPr="00414E5B" w:rsidR="00DA72B8" w:rsidTr="002051F6" w14:paraId="7FD98175" w14:textId="77777777">
        <w:trPr>
          <w:trHeight w:val="899"/>
        </w:trPr>
        <w:tc>
          <w:tcPr>
            <w:tcW w:w="525"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2.</w:t>
            </w:r>
          </w:p>
        </w:tc>
        <w:tc>
          <w:tcPr>
            <w:tcW w:w="1523"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Art. 21</w:t>
            </w:r>
          </w:p>
        </w:tc>
        <w:tc>
          <w:tcPr>
            <w:tcW w:w="1427"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Engie</w:t>
            </w:r>
          </w:p>
        </w:tc>
        <w:tc>
          <w:tcPr>
            <w:tcW w:w="4013" w:type="dxa"/>
          </w:tcPr>
          <w:p>
            <w:pPr>
              <w:jc w:val="both"/>
              <w:rPr>
                <w:rFonts w:ascii="Times New Roman" w:hAnsi="Times New Roman" w:cs="Times New Roman"/>
                <w:b/>
                <w:spacing w:val="-2"/>
                <w:lang w:val="pl-PL"/>
              </w:rPr>
            </w:pPr>
            <w:r w:rsidRPr="006F235C">
              <w:rPr>
                <w:rFonts w:ascii="Times New Roman" w:hAnsi="Times New Roman" w:cs="Times New Roman"/>
                <w:b/>
                <w:spacing w:val="-2"/>
                <w:lang w:val="pl-PL"/>
              </w:rPr>
              <w:t xml:space="preserve">Article </w:t>
            </w:r>
            <w:r w:rsidRPr="006F235C">
              <w:rPr>
                <w:rFonts w:ascii="Times New Roman" w:hAnsi="Times New Roman" w:cs="Times New Roman"/>
                <w:b/>
                <w:spacing w:val="-2"/>
                <w:lang w:val="pl-PL"/>
              </w:rPr>
              <w:t xml:space="preserve">21 </w:t>
            </w:r>
          </w:p>
          <w:p w:rsidR="00DA72B8" w:rsidP="00DA72B8" w:rsidRDefault="00DA72B8" w14:paraId="17374066" w14:textId="77777777">
            <w:pPr>
              <w:jc w:val="both"/>
              <w:rPr>
                <w:rFonts w:ascii="Times New Roman" w:hAnsi="Times New Roman" w:cs="Times New Roman"/>
                <w:b/>
                <w:spacing w:val="-2"/>
                <w:lang w:val="pl-PL"/>
              </w:rPr>
            </w:pPr>
          </w:p>
          <w:p>
            <w:pPr>
              <w:jc w:val="both"/>
              <w:rPr>
                <w:rFonts w:ascii="Times New Roman" w:hAnsi="Times New Roman" w:cs="Times New Roman"/>
                <w:bCs/>
                <w:spacing w:val="-2"/>
                <w:lang w:val="pl-PL"/>
              </w:rPr>
            </w:pPr>
            <w:r w:rsidRPr="00DA72B8">
              <w:rPr>
                <w:rFonts w:ascii="Times New Roman" w:hAnsi="Times New Roman" w:cs="Times New Roman"/>
                <w:bCs/>
                <w:spacing w:val="-2"/>
                <w:lang w:val="pl-PL"/>
              </w:rPr>
              <w:t xml:space="preserve">The fees and charges levied as operator of the centralized natural gas market are set on the basis of the decision of the BRM's Board of Directors and are published on the BRM's website.</w:t>
            </w:r>
          </w:p>
        </w:tc>
        <w:tc>
          <w:tcPr>
            <w:tcW w:w="4366" w:type="dxa"/>
          </w:tcPr>
          <w:p>
            <w:pPr>
              <w:pStyle w:val="CommentText"/>
              <w:jc w:val="both"/>
              <w:rPr>
                <w:rFonts w:ascii="Times New Roman" w:hAnsi="Times New Roman" w:cs="Times New Roman"/>
                <w:sz w:val="22"/>
                <w:szCs w:val="22"/>
              </w:rPr>
            </w:pPr>
            <w:r w:rsidRPr="00AA15E3">
              <w:rPr>
                <w:rFonts w:ascii="Times New Roman" w:hAnsi="Times New Roman" w:cs="Times New Roman"/>
                <w:sz w:val="22"/>
                <w:szCs w:val="22"/>
              </w:rPr>
              <w:t xml:space="preserve">The fees and charges levied as operator of the centralized natural gas market are established on the basis of the decision of the BRM's Board of Directors and are published on the BRM's website. </w:t>
            </w:r>
            <w:r w:rsidRPr="00AA15E3">
              <w:rPr>
                <w:rFonts w:ascii="Times New Roman" w:hAnsi="Times New Roman" w:cs="Times New Roman"/>
                <w:color w:val="FF0000"/>
                <w:sz w:val="22"/>
                <w:szCs w:val="22"/>
              </w:rPr>
              <w:t xml:space="preserve">BRM is obliged to inform the Participants about the establishment and/or modification of the fees and charges 30 working days prior to their application/ entry into force. The notification will be made by sending an e-mail to the official address of the Participant mentioned in the signed documents.    </w:t>
            </w:r>
          </w:p>
        </w:tc>
        <w:tc>
          <w:tcPr>
            <w:tcW w:w="3626" w:type="dxa"/>
          </w:tcPr>
          <w:p>
            <w:pPr>
              <w:spacing w:before="120"/>
              <w:jc w:val="both"/>
              <w:rPr>
                <w:rFonts w:ascii="Times New Roman" w:hAnsi="Times New Roman" w:cs="Times New Roman"/>
                <w:bCs/>
                <w:iCs/>
                <w:color w:val="2E74B5" w:themeColor="accent1" w:themeShade="BF"/>
                <w:lang w:val="ro-RO"/>
              </w:rPr>
            </w:pPr>
            <w:r w:rsidRPr="00DA72B8">
              <w:rPr>
                <w:rFonts w:ascii="Times New Roman" w:hAnsi="Times New Roman" w:cs="Times New Roman"/>
                <w:bCs/>
                <w:iCs/>
                <w:color w:val="2E74B5" w:themeColor="accent1" w:themeShade="BF"/>
                <w:lang w:val="ro-RO"/>
              </w:rPr>
              <w:t xml:space="preserve">Article </w:t>
            </w:r>
            <w:r>
              <w:rPr>
                <w:rFonts w:ascii="Times New Roman" w:hAnsi="Times New Roman" w:cs="Times New Roman"/>
                <w:bCs/>
                <w:iCs/>
                <w:color w:val="2E74B5" w:themeColor="accent1" w:themeShade="BF"/>
                <w:lang w:val="ro-RO"/>
              </w:rPr>
              <w:t xml:space="preserve">21 </w:t>
            </w:r>
            <w:r w:rsidRPr="00DA72B8">
              <w:rPr>
                <w:rFonts w:ascii="Times New Roman" w:hAnsi="Times New Roman" w:cs="Times New Roman"/>
                <w:bCs/>
                <w:iCs/>
                <w:color w:val="2E74B5" w:themeColor="accent1" w:themeShade="BF"/>
                <w:lang w:val="ro-RO"/>
              </w:rPr>
              <w:t xml:space="preserve">is completed </w:t>
            </w:r>
            <w:r w:rsidRPr="00DA72B8">
              <w:rPr>
                <w:rFonts w:ascii="Times New Roman" w:hAnsi="Times New Roman" w:cs="Times New Roman"/>
                <w:bCs/>
                <w:iCs/>
                <w:color w:val="2E74B5" w:themeColor="accent1" w:themeShade="BF"/>
                <w:lang w:val="ro-RO"/>
              </w:rPr>
              <w:t xml:space="preserve">as follows:</w:t>
            </w:r>
          </w:p>
          <w:p>
            <w:pPr>
              <w:spacing w:before="120"/>
              <w:jc w:val="both"/>
              <w:rPr>
                <w:rFonts w:ascii="Times New Roman" w:hAnsi="Times New Roman" w:cs="Times New Roman"/>
                <w:bCs/>
                <w:i/>
                <w:color w:val="2E74B5" w:themeColor="accent1" w:themeShade="BF"/>
                <w:lang w:val="ro-RO"/>
              </w:rPr>
            </w:pPr>
            <w:r w:rsidRPr="00DA72B8">
              <w:rPr>
                <w:rFonts w:ascii="Times New Roman" w:hAnsi="Times New Roman" w:cs="Times New Roman"/>
                <w:b/>
                <w:iCs/>
                <w:color w:val="2E74B5" w:themeColor="accent1" w:themeShade="BF"/>
                <w:lang w:val="ro-RO"/>
              </w:rPr>
              <w:t xml:space="preserve">Art.21 </w:t>
            </w:r>
            <w:r w:rsidRPr="00DA72B8">
              <w:rPr>
                <w:rFonts w:ascii="Times New Roman" w:hAnsi="Times New Roman" w:cs="Times New Roman"/>
                <w:bCs/>
                <w:iCs/>
                <w:color w:val="2E74B5" w:themeColor="accent1" w:themeShade="BF"/>
                <w:lang w:val="ro-RO"/>
              </w:rPr>
              <w:t xml:space="preserve">- </w:t>
            </w:r>
            <w:r w:rsidRPr="00DA72B8">
              <w:rPr>
                <w:rFonts w:ascii="Times New Roman" w:hAnsi="Times New Roman" w:cs="Times New Roman"/>
                <w:bCs/>
                <w:i/>
                <w:color w:val="2E74B5" w:themeColor="accent1" w:themeShade="BF"/>
                <w:lang w:val="ro-RO"/>
              </w:rPr>
              <w:t xml:space="preserve">The fees and commissions charged as operator of the centralized natural gas market are established on the basis of the decision of the BRM's Board of Directors and are published on the BRM's website. The BRM is obliged to inform the Participants about the establishment and/or modification of the fees and charges at least 30 calendar days before the new fees/commissions come into force.</w:t>
            </w:r>
          </w:p>
          <w:p>
            <w:pPr>
              <w:spacing w:before="120"/>
              <w:jc w:val="both"/>
              <w:rPr>
                <w:rFonts w:ascii="Times New Roman" w:hAnsi="Times New Roman" w:cs="Times New Roman"/>
                <w:bCs/>
                <w:i/>
                <w:color w:val="2E74B5" w:themeColor="accent1" w:themeShade="BF"/>
                <w:lang w:val="ro-RO"/>
              </w:rPr>
            </w:pPr>
            <w:r w:rsidRPr="00DA72B8">
              <w:rPr>
                <w:rFonts w:ascii="Times New Roman" w:hAnsi="Times New Roman" w:cs="Times New Roman"/>
                <w:bCs/>
                <w:iCs/>
                <w:color w:val="2E74B5" w:themeColor="accent1" w:themeShade="BF"/>
                <w:lang w:val="ro-RO"/>
              </w:rPr>
              <w:t xml:space="preserve">Note: the reformulation is in accordance with the provisions of Regulation 95/2021, as subsequently updated and supplemented. Please note that any setting and/or </w:t>
            </w:r>
            <w:r w:rsidRPr="00DA72B8">
              <w:rPr>
                <w:rFonts w:ascii="Times New Roman" w:hAnsi="Times New Roman" w:cs="Times New Roman"/>
                <w:bCs/>
                <w:iCs/>
                <w:color w:val="2E74B5" w:themeColor="accent1" w:themeShade="BF"/>
                <w:lang w:val="ro-RO"/>
              </w:rPr>
              <w:lastRenderedPageBreak/>
              <w:t xml:space="preserve">modification of fees and charges will be effective as of the 1st of the month following the expiration of 30 calendar days.</w:t>
            </w:r>
          </w:p>
        </w:tc>
      </w:tr>
      <w:tr w:rsidRPr="00AA15E3" w:rsidR="00953386" w:rsidTr="002051F6" w14:paraId="7F7B2D12" w14:textId="77777777">
        <w:trPr>
          <w:trHeight w:val="899"/>
        </w:trPr>
        <w:tc>
          <w:tcPr>
            <w:tcW w:w="525"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lastRenderedPageBreak/>
              <w:t xml:space="preserve">3. </w:t>
            </w:r>
          </w:p>
        </w:tc>
        <w:tc>
          <w:tcPr>
            <w:tcW w:w="1523"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Annex 2</w:t>
            </w:r>
            <w:r w:rsidR="00EE64A0">
              <w:rPr>
                <w:rFonts w:ascii="Times New Roman" w:hAnsi="Times New Roman" w:cs="Times New Roman"/>
                <w:spacing w:val="-2"/>
                <w:lang w:val="pl-PL"/>
              </w:rPr>
              <w:t xml:space="preserve">, Art 6, para 5 (</w:t>
            </w:r>
            <w:r w:rsidR="00882315">
              <w:rPr>
                <w:rFonts w:ascii="Times New Roman" w:hAnsi="Times New Roman" w:cs="Times New Roman"/>
                <w:spacing w:val="-2"/>
                <w:lang w:val="pl-PL"/>
              </w:rPr>
              <w:t xml:space="preserve">iii) </w:t>
            </w:r>
            <w:r w:rsidR="00865366">
              <w:rPr>
                <w:rFonts w:ascii="Times New Roman" w:hAnsi="Times New Roman" w:cs="Times New Roman"/>
                <w:spacing w:val="-2"/>
                <w:lang w:val="pl-PL"/>
              </w:rPr>
              <w:t xml:space="preserve">and (iv)</w:t>
            </w:r>
          </w:p>
        </w:tc>
        <w:tc>
          <w:tcPr>
            <w:tcW w:w="1427"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Azomures</w:t>
            </w:r>
          </w:p>
        </w:tc>
        <w:tc>
          <w:tcPr>
            <w:tcW w:w="4013" w:type="dxa"/>
          </w:tcPr>
          <w:p>
            <w:pPr>
              <w:jc w:val="both"/>
              <w:rPr>
                <w:rFonts w:ascii="Times New Roman" w:hAnsi="Times New Roman" w:cs="Times New Roman"/>
                <w:bCs/>
                <w:spacing w:val="-2"/>
                <w:lang w:val="pl-PL"/>
              </w:rPr>
            </w:pPr>
            <w:r w:rsidRPr="00882315">
              <w:rPr>
                <w:rFonts w:ascii="Times New Roman" w:hAnsi="Times New Roman" w:cs="Times New Roman"/>
                <w:b/>
                <w:spacing w:val="-2"/>
                <w:lang w:val="pl-PL"/>
              </w:rPr>
              <w:t xml:space="preserve">(iii)</w:t>
            </w:r>
            <w:r w:rsidRPr="00882315">
              <w:rPr>
                <w:rFonts w:ascii="Times New Roman" w:hAnsi="Times New Roman" w:cs="Times New Roman"/>
                <w:b/>
                <w:spacing w:val="-2"/>
                <w:lang w:val="pl-PL"/>
              </w:rPr>
              <w:tab/>
            </w:r>
            <w:r w:rsidRPr="00882315">
              <w:rPr>
                <w:rFonts w:ascii="Times New Roman" w:hAnsi="Times New Roman" w:cs="Times New Roman"/>
                <w:bCs/>
                <w:spacing w:val="-2"/>
                <w:lang w:val="pl-PL"/>
              </w:rPr>
              <w:t xml:space="preserve">For the Products, QUARTER, by giving a performance bond in the form of a letter of guarantee to the Seller for the benefit of the Buyer, which bank guarantee letter shall be delivered to the Buyer, in original, no later than 5 Business Days after the date of signature of the Contract by both parties, but not less than 2 Business Days prior to the commencement of deliveries, and which shall cover the amount representing the Contract Value for a period of 30 days of delivery, and which shall be enforceable by the Buyer for non-delivery and non-payment of penalties applied in accordance with the provisions of this Contract. </w:t>
            </w:r>
          </w:p>
          <w:p>
            <w:pPr>
              <w:jc w:val="both"/>
              <w:rPr>
                <w:rFonts w:ascii="Times New Roman" w:hAnsi="Times New Roman" w:cs="Times New Roman"/>
                <w:bCs/>
                <w:spacing w:val="-2"/>
                <w:lang w:val="pl-PL"/>
              </w:rPr>
            </w:pPr>
            <w:r w:rsidRPr="00882315">
              <w:rPr>
                <w:rFonts w:ascii="Times New Roman" w:hAnsi="Times New Roman" w:cs="Times New Roman"/>
                <w:bCs/>
                <w:spacing w:val="-2"/>
                <w:lang w:val="pl-PL"/>
              </w:rPr>
              <w:t xml:space="preserve">a.</w:t>
            </w:r>
            <w:r w:rsidRPr="00882315">
              <w:rPr>
                <w:rFonts w:ascii="Times New Roman" w:hAnsi="Times New Roman" w:cs="Times New Roman"/>
                <w:bCs/>
                <w:spacing w:val="-2"/>
                <w:lang w:val="pl-PL"/>
              </w:rPr>
              <w:tab/>
              <w:t xml:space="preserve">Within a maximum of 5 Working Days from the beginning of the last month of delivery, the amount of the bank guarantee letter will be reduced to 30 days of the Contract Value.</w:t>
            </w:r>
          </w:p>
          <w:p>
            <w:pPr>
              <w:jc w:val="both"/>
              <w:rPr>
                <w:rFonts w:ascii="Times New Roman" w:hAnsi="Times New Roman" w:cs="Times New Roman"/>
                <w:bCs/>
                <w:spacing w:val="-2"/>
                <w:lang w:val="pl-PL"/>
              </w:rPr>
            </w:pPr>
            <w:r w:rsidRPr="00865366">
              <w:rPr>
                <w:rFonts w:ascii="Times New Roman" w:hAnsi="Times New Roman" w:cs="Times New Roman"/>
                <w:b/>
                <w:spacing w:val="-2"/>
                <w:lang w:val="pl-PL"/>
              </w:rPr>
              <w:t xml:space="preserve">(iv)</w:t>
            </w:r>
            <w:r w:rsidRPr="00865366">
              <w:rPr>
                <w:rFonts w:ascii="Times New Roman" w:hAnsi="Times New Roman" w:cs="Times New Roman"/>
                <w:b/>
                <w:spacing w:val="-2"/>
                <w:lang w:val="pl-PL"/>
              </w:rPr>
              <w:tab/>
            </w:r>
            <w:r w:rsidRPr="00865366">
              <w:rPr>
                <w:rFonts w:ascii="Times New Roman" w:hAnsi="Times New Roman" w:cs="Times New Roman"/>
                <w:bCs/>
                <w:spacing w:val="-2"/>
                <w:lang w:val="pl-PL"/>
              </w:rPr>
              <w:t xml:space="preserve">For the SEMESTER, SEASON and YEAR products, by the provision of a performance bond by the Seller in the form of a bank letter of guarantee for the benefit of the Buyer, which bank letter of guarantee shall be delivered to the Buyer, in original, no later than 5 Business Days after the date of signature of the Contract by both parties, but not less than 2 Working Days before the start of deliveries, and which shall cover the amount of the Contract Value for a period of 60 days of delivery, and which may be enforced by the Buyer for </w:t>
            </w:r>
            <w:r w:rsidRPr="00865366">
              <w:rPr>
                <w:rFonts w:ascii="Times New Roman" w:hAnsi="Times New Roman" w:cs="Times New Roman"/>
                <w:bCs/>
                <w:spacing w:val="-2"/>
                <w:lang w:val="pl-PL"/>
              </w:rPr>
              <w:lastRenderedPageBreak/>
              <w:t xml:space="preserve">non-delivery and non-payment of penalties applied in accordance with the provisions of this Contract. </w:t>
            </w:r>
          </w:p>
          <w:p>
            <w:pPr>
              <w:jc w:val="both"/>
              <w:rPr>
                <w:rFonts w:ascii="Times New Roman" w:hAnsi="Times New Roman" w:cs="Times New Roman"/>
                <w:bCs/>
                <w:spacing w:val="-2"/>
                <w:lang w:val="pl-PL"/>
              </w:rPr>
            </w:pPr>
            <w:r w:rsidRPr="00865366">
              <w:rPr>
                <w:rFonts w:ascii="Times New Roman" w:hAnsi="Times New Roman" w:cs="Times New Roman"/>
                <w:bCs/>
                <w:spacing w:val="-2"/>
                <w:lang w:val="pl-PL"/>
              </w:rPr>
              <w:t xml:space="preserve">a.</w:t>
            </w:r>
            <w:r w:rsidRPr="00865366">
              <w:rPr>
                <w:rFonts w:ascii="Times New Roman" w:hAnsi="Times New Roman" w:cs="Times New Roman"/>
                <w:bCs/>
                <w:spacing w:val="-2"/>
                <w:lang w:val="pl-PL"/>
              </w:rPr>
              <w:tab/>
              <w:t xml:space="preserve">Within a maximum of 5 Working Days from the beginning of the penultimate month of delivery, the amount of the bank guarantee letter will be reduced to 60 days of the Contractual Value;</w:t>
            </w:r>
          </w:p>
          <w:p>
            <w:pPr>
              <w:jc w:val="both"/>
              <w:rPr>
                <w:rFonts w:ascii="Times New Roman" w:hAnsi="Times New Roman" w:cs="Times New Roman"/>
                <w:bCs/>
                <w:spacing w:val="-2"/>
                <w:lang w:val="pl-PL"/>
              </w:rPr>
            </w:pPr>
            <w:r w:rsidRPr="00865366">
              <w:rPr>
                <w:rFonts w:ascii="Times New Roman" w:hAnsi="Times New Roman" w:cs="Times New Roman"/>
                <w:bCs/>
                <w:spacing w:val="-2"/>
                <w:lang w:val="pl-PL"/>
              </w:rPr>
              <w:t xml:space="preserve">b.a.</w:t>
            </w:r>
            <w:r w:rsidRPr="00865366">
              <w:rPr>
                <w:rFonts w:ascii="Times New Roman" w:hAnsi="Times New Roman" w:cs="Times New Roman"/>
                <w:bCs/>
                <w:spacing w:val="-2"/>
                <w:lang w:val="pl-PL"/>
              </w:rPr>
              <w:tab/>
              <w:t xml:space="preserve">Within a maximum of 5 Working Days from the beginning of the last month of delivery, the amount of the bank letter of guarantee shall be reduced to 30 days of the Contract Value.</w:t>
            </w:r>
          </w:p>
        </w:tc>
        <w:tc>
          <w:tcPr>
            <w:tcW w:w="4366" w:type="dxa"/>
          </w:tcPr>
          <w:p>
            <w:pPr>
              <w:pStyle w:val="CommentText"/>
              <w:jc w:val="both"/>
              <w:rPr>
                <w:rFonts w:ascii="Times New Roman" w:hAnsi="Times New Roman" w:cs="Times New Roman"/>
                <w:sz w:val="22"/>
                <w:szCs w:val="22"/>
              </w:rPr>
            </w:pPr>
            <w:r w:rsidRPr="00865366">
              <w:rPr>
                <w:rFonts w:ascii="Times New Roman" w:hAnsi="Times New Roman" w:cs="Times New Roman"/>
                <w:b/>
                <w:bCs/>
                <w:sz w:val="22"/>
                <w:szCs w:val="22"/>
              </w:rPr>
              <w:lastRenderedPageBreak/>
              <w:t xml:space="preserve">(iii)</w:t>
            </w:r>
            <w:r w:rsidRPr="00865366">
              <w:rPr>
                <w:rFonts w:ascii="Times New Roman" w:hAnsi="Times New Roman" w:cs="Times New Roman"/>
                <w:sz w:val="22"/>
                <w:szCs w:val="22"/>
              </w:rPr>
              <w:tab/>
              <w:t xml:space="preserve">For the Products, QUARTER, by providing a performance bond in the form of a letter of guarantee to the Seller for the benefit of the Buyer, which bank guarantee letter shall be delivered to the Buyer, in original, no later than 5 Business Days after the date of signature of the Contract by both parties, but not less than 2 Business Days prior to the commencement of deliveries, and which shall cover the amount representing the Contract Value for a period of 30 days of delivery, and which shall be enforceable by the Buyer for non-delivery and non-payment of penalties applied in accordance with the provisions of this Contract. </w:t>
            </w:r>
          </w:p>
          <w:p>
            <w:pPr>
              <w:pStyle w:val="CommentText"/>
              <w:jc w:val="both"/>
              <w:rPr>
                <w:rFonts w:ascii="Times New Roman" w:hAnsi="Times New Roman" w:cs="Times New Roman"/>
                <w:strike/>
                <w:color w:val="FF0000"/>
                <w:sz w:val="22"/>
                <w:szCs w:val="22"/>
              </w:rPr>
            </w:pPr>
            <w:r w:rsidRPr="00865366">
              <w:rPr>
                <w:rFonts w:ascii="Times New Roman" w:hAnsi="Times New Roman" w:cs="Times New Roman"/>
                <w:color w:val="FF0000"/>
                <w:sz w:val="22"/>
                <w:szCs w:val="22"/>
              </w:rPr>
              <w:t xml:space="preserve">a.</w:t>
            </w:r>
            <w:r w:rsidRPr="00865366">
              <w:rPr>
                <w:rFonts w:ascii="Times New Roman" w:hAnsi="Times New Roman" w:cs="Times New Roman"/>
                <w:color w:val="FF0000"/>
                <w:sz w:val="22"/>
                <w:szCs w:val="22"/>
              </w:rPr>
              <w:tab/>
            </w:r>
            <w:r w:rsidRPr="00414E5B">
              <w:rPr>
                <w:rFonts w:ascii="Times New Roman" w:hAnsi="Times New Roman" w:cs="Times New Roman"/>
                <w:strike/>
                <w:color w:val="FF0000"/>
                <w:sz w:val="22"/>
                <w:szCs w:val="22"/>
              </w:rPr>
              <w:t xml:space="preserve">Within a maximum of 5 Working Days from the beginning of the last month of delivery, the amount of the bank guarantee letter will be reduced to 30 days of the Contract Value.</w:t>
            </w:r>
          </w:p>
          <w:p>
            <w:pPr>
              <w:pStyle w:val="CommentText"/>
              <w:jc w:val="both"/>
              <w:rPr>
                <w:rFonts w:ascii="Times New Roman" w:hAnsi="Times New Roman" w:cs="Times New Roman"/>
                <w:sz w:val="22"/>
                <w:szCs w:val="22"/>
              </w:rPr>
            </w:pPr>
            <w:r w:rsidRPr="00865366">
              <w:rPr>
                <w:rFonts w:ascii="Times New Roman" w:hAnsi="Times New Roman" w:cs="Times New Roman"/>
                <w:b/>
                <w:bCs/>
                <w:sz w:val="22"/>
                <w:szCs w:val="22"/>
              </w:rPr>
              <w:t xml:space="preserve">(iv) </w:t>
            </w:r>
            <w:r w:rsidRPr="00865366">
              <w:rPr>
                <w:rFonts w:ascii="Times New Roman" w:hAnsi="Times New Roman" w:cs="Times New Roman"/>
                <w:sz w:val="22"/>
                <w:szCs w:val="22"/>
              </w:rPr>
              <w:t xml:space="preserve">For the SEMESTER, SEASON and YEAR products, by the provision of a performance bond by the Seller in the form of a bank letter of guarantee for the benefit of the Buyer, which bank letter of guarantee shall be sent to the Buyer, in original, no later than 5 Business Days after the date of signature of the Contract by both parties, but not less than 2 Business Days before the start of deliveries, and which shall cover the amount of the Contract Value for a period of 60 days of delivery, and which may be enforced by the Buyer for non-delivery and non-payment of penalties applied in </w:t>
            </w:r>
            <w:r w:rsidRPr="00865366">
              <w:rPr>
                <w:rFonts w:ascii="Times New Roman" w:hAnsi="Times New Roman" w:cs="Times New Roman"/>
                <w:sz w:val="22"/>
                <w:szCs w:val="22"/>
              </w:rPr>
              <w:lastRenderedPageBreak/>
              <w:t xml:space="preserve">accordance with the provisions of this Contract. </w:t>
            </w:r>
          </w:p>
          <w:p>
            <w:pPr>
              <w:pStyle w:val="CommentText"/>
              <w:jc w:val="both"/>
              <w:rPr>
                <w:rFonts w:ascii="Times New Roman" w:hAnsi="Times New Roman" w:cs="Times New Roman"/>
                <w:strike/>
                <w:color w:val="FF0000"/>
                <w:sz w:val="22"/>
                <w:szCs w:val="22"/>
              </w:rPr>
            </w:pPr>
            <w:r w:rsidRPr="00865366">
              <w:rPr>
                <w:rFonts w:ascii="Times New Roman" w:hAnsi="Times New Roman" w:cs="Times New Roman"/>
                <w:strike/>
                <w:color w:val="FF0000"/>
                <w:sz w:val="22"/>
                <w:szCs w:val="22"/>
              </w:rPr>
              <w:t xml:space="preserve">a.</w:t>
            </w:r>
            <w:r w:rsidRPr="00865366">
              <w:rPr>
                <w:rFonts w:ascii="Times New Roman" w:hAnsi="Times New Roman" w:cs="Times New Roman"/>
                <w:strike/>
                <w:color w:val="FF0000"/>
                <w:sz w:val="22"/>
                <w:szCs w:val="22"/>
              </w:rPr>
              <w:tab/>
              <w:t xml:space="preserve">Within a maximum of 5 Working Days from the beginning of the penultimate month of delivery, the amount of the bank guarantee letter will be reduced to 60 days of the Contractual Value;</w:t>
            </w:r>
          </w:p>
          <w:p>
            <w:pPr>
              <w:pStyle w:val="CommentText"/>
              <w:jc w:val="both"/>
              <w:rPr>
                <w:rFonts w:ascii="Times New Roman" w:hAnsi="Times New Roman" w:cs="Times New Roman"/>
                <w:sz w:val="22"/>
                <w:szCs w:val="22"/>
              </w:rPr>
            </w:pPr>
            <w:r w:rsidRPr="00865366">
              <w:rPr>
                <w:rFonts w:ascii="Times New Roman" w:hAnsi="Times New Roman" w:cs="Times New Roman"/>
                <w:strike/>
                <w:color w:val="FF0000"/>
                <w:sz w:val="22"/>
                <w:szCs w:val="22"/>
              </w:rPr>
              <w:t xml:space="preserve">b.</w:t>
            </w:r>
            <w:r w:rsidRPr="00865366">
              <w:rPr>
                <w:rFonts w:ascii="Times New Roman" w:hAnsi="Times New Roman" w:cs="Times New Roman"/>
                <w:sz w:val="22"/>
                <w:szCs w:val="22"/>
              </w:rPr>
              <w:t xml:space="preserve">a.</w:t>
            </w:r>
            <w:r w:rsidRPr="00865366">
              <w:rPr>
                <w:rFonts w:ascii="Times New Roman" w:hAnsi="Times New Roman" w:cs="Times New Roman"/>
                <w:sz w:val="22"/>
                <w:szCs w:val="22"/>
              </w:rPr>
              <w:tab/>
              <w:t xml:space="preserve">Within a maximum of 5 Working Days from the beginning of the last month of delivery, the amount of the bank letter of guarantee shall be reduced to 30 days of the Contract Value.</w:t>
            </w:r>
          </w:p>
        </w:tc>
        <w:tc>
          <w:tcPr>
            <w:tcW w:w="3626" w:type="dxa"/>
          </w:tcPr>
          <w:p>
            <w:pPr>
              <w:spacing w:before="120"/>
              <w:jc w:val="both"/>
              <w:rPr>
                <w:rFonts w:ascii="Times New Roman" w:hAnsi="Times New Roman" w:cs="Times New Roman"/>
                <w:bCs/>
                <w:iCs/>
                <w:color w:val="2E74B5" w:themeColor="accent1" w:themeShade="BF"/>
                <w:lang w:val="ro-RO"/>
              </w:rPr>
            </w:pPr>
            <w:r>
              <w:rPr>
                <w:rFonts w:ascii="Times New Roman" w:hAnsi="Times New Roman" w:cs="Times New Roman"/>
                <w:bCs/>
                <w:iCs/>
                <w:color w:val="2E74B5" w:themeColor="accent1" w:themeShade="BF"/>
                <w:lang w:val="ro-RO"/>
              </w:rPr>
              <w:lastRenderedPageBreak/>
              <w:t xml:space="preserve">Accepted</w:t>
            </w:r>
          </w:p>
        </w:tc>
      </w:tr>
      <w:tr w:rsidRPr="00414E5B" w:rsidR="00865366" w:rsidTr="002051F6" w14:paraId="732F7393" w14:textId="77777777">
        <w:trPr>
          <w:trHeight w:val="899"/>
        </w:trPr>
        <w:tc>
          <w:tcPr>
            <w:tcW w:w="525"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4. </w:t>
            </w:r>
          </w:p>
        </w:tc>
        <w:tc>
          <w:tcPr>
            <w:tcW w:w="1523"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Chap XV</w:t>
            </w:r>
          </w:p>
        </w:tc>
        <w:tc>
          <w:tcPr>
            <w:tcW w:w="1427"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Engie</w:t>
            </w:r>
          </w:p>
        </w:tc>
        <w:tc>
          <w:tcPr>
            <w:tcW w:w="4013" w:type="dxa"/>
          </w:tcPr>
          <w:p>
            <w:pPr>
              <w:jc w:val="both"/>
              <w:rPr>
                <w:rFonts w:ascii="Times New Roman" w:hAnsi="Times New Roman" w:cs="Times New Roman"/>
                <w:b/>
                <w:spacing w:val="-2"/>
                <w:lang w:val="pl-PL"/>
              </w:rPr>
            </w:pPr>
            <w:r w:rsidRPr="00296E63">
              <w:rPr>
                <w:rFonts w:ascii="Times New Roman" w:hAnsi="Times New Roman" w:cs="Times New Roman"/>
                <w:b/>
                <w:spacing w:val="-2"/>
                <w:lang w:val="pl-PL"/>
              </w:rPr>
              <w:t xml:space="preserve">XV. Applicable law</w:t>
            </w:r>
          </w:p>
          <w:p w:rsidR="00296E63" w:rsidP="00882315" w:rsidRDefault="00296E63" w14:paraId="3E7A3547" w14:textId="77777777">
            <w:pPr>
              <w:jc w:val="both"/>
              <w:rPr>
                <w:rFonts w:ascii="Times New Roman" w:hAnsi="Times New Roman" w:cs="Times New Roman"/>
                <w:b/>
                <w:spacing w:val="-2"/>
                <w:lang w:val="pl-PL"/>
              </w:rPr>
            </w:pPr>
          </w:p>
          <w:p w:rsidRPr="00882315" w:rsidR="00296E63" w:rsidP="00882315" w:rsidRDefault="00296E63" w14:paraId="53B2E863" w14:textId="0C589FFE">
            <w:pPr>
              <w:jc w:val="both"/>
              <w:rPr>
                <w:rFonts w:ascii="Times New Roman" w:hAnsi="Times New Roman" w:cs="Times New Roman"/>
                <w:b/>
                <w:spacing w:val="-2"/>
                <w:lang w:val="pl-PL"/>
              </w:rPr>
            </w:pPr>
          </w:p>
        </w:tc>
        <w:tc>
          <w:tcPr>
            <w:tcW w:w="4366" w:type="dxa"/>
          </w:tcPr>
          <w:p>
            <w:pPr>
              <w:pStyle w:val="CommentText"/>
              <w:jc w:val="both"/>
              <w:rPr>
                <w:rFonts w:ascii="Times New Roman" w:hAnsi="Times New Roman" w:cs="Times New Roman"/>
                <w:sz w:val="22"/>
                <w:szCs w:val="22"/>
              </w:rPr>
            </w:pPr>
            <w:r w:rsidRPr="000D418E">
              <w:rPr>
                <w:rFonts w:ascii="Times New Roman" w:hAnsi="Times New Roman" w:cs="Times New Roman"/>
                <w:sz w:val="22"/>
                <w:szCs w:val="22"/>
              </w:rPr>
              <w:t xml:space="preserve">We support the initiation of a discussion to include fair terms for both the Seller and the Buyer to consider:</w:t>
            </w:r>
          </w:p>
          <w:p>
            <w:pPr>
              <w:pStyle w:val="CommentText"/>
              <w:jc w:val="both"/>
              <w:rPr>
                <w:rFonts w:ascii="Times New Roman" w:hAnsi="Times New Roman" w:cs="Times New Roman"/>
                <w:sz w:val="22"/>
                <w:szCs w:val="22"/>
              </w:rPr>
            </w:pPr>
            <w:r w:rsidRPr="000D418E">
              <w:rPr>
                <w:rFonts w:ascii="Times New Roman" w:hAnsi="Times New Roman" w:cs="Times New Roman"/>
                <w:sz w:val="22"/>
                <w:szCs w:val="22"/>
              </w:rPr>
              <w:t xml:space="preserve">1.</w:t>
            </w:r>
            <w:r w:rsidRPr="000D418E">
              <w:rPr>
                <w:rFonts w:ascii="Times New Roman" w:hAnsi="Times New Roman" w:cs="Times New Roman"/>
                <w:sz w:val="22"/>
                <w:szCs w:val="22"/>
              </w:rPr>
              <w:tab/>
              <w:t xml:space="preserve">Exchange of financial statements between parties (as part of KYC analysis) - standard clause at European level.</w:t>
            </w:r>
          </w:p>
          <w:p>
            <w:pPr>
              <w:pStyle w:val="CommentText"/>
              <w:jc w:val="both"/>
              <w:rPr>
                <w:rFonts w:ascii="Times New Roman" w:hAnsi="Times New Roman" w:cs="Times New Roman"/>
                <w:sz w:val="22"/>
                <w:szCs w:val="22"/>
              </w:rPr>
            </w:pPr>
            <w:r w:rsidRPr="000D418E">
              <w:rPr>
                <w:rFonts w:ascii="Times New Roman" w:hAnsi="Times New Roman" w:cs="Times New Roman"/>
                <w:sz w:val="22"/>
                <w:szCs w:val="22"/>
              </w:rPr>
              <w:t xml:space="preserve">2.</w:t>
            </w:r>
            <w:r w:rsidRPr="000D418E">
              <w:rPr>
                <w:rFonts w:ascii="Times New Roman" w:hAnsi="Times New Roman" w:cs="Times New Roman"/>
                <w:sz w:val="22"/>
                <w:szCs w:val="22"/>
              </w:rPr>
              <w:tab/>
              <w:t xml:space="preserve">Ethics clause - each party assumes responsibility for carrying out the activity in compliance with ethical conditions. Possibility to terminate the contract if these conditions are not met. </w:t>
            </w:r>
          </w:p>
          <w:p>
            <w:pPr>
              <w:pStyle w:val="CommentText"/>
              <w:jc w:val="both"/>
              <w:rPr>
                <w:rFonts w:ascii="Times New Roman" w:hAnsi="Times New Roman" w:cs="Times New Roman"/>
                <w:sz w:val="22"/>
                <w:szCs w:val="22"/>
              </w:rPr>
            </w:pPr>
            <w:r w:rsidRPr="000D418E">
              <w:rPr>
                <w:rFonts w:ascii="Times New Roman" w:hAnsi="Times New Roman" w:cs="Times New Roman"/>
                <w:sz w:val="22"/>
                <w:szCs w:val="22"/>
              </w:rPr>
              <w:t xml:space="preserve">3.</w:t>
            </w:r>
            <w:r w:rsidRPr="000D418E">
              <w:rPr>
                <w:rFonts w:ascii="Times New Roman" w:hAnsi="Times New Roman" w:cs="Times New Roman"/>
                <w:sz w:val="22"/>
                <w:szCs w:val="22"/>
              </w:rPr>
              <w:tab/>
              <w:t xml:space="preserve">Updating the method for calculating the compensatory amount in case of non-collection/non-payment.</w:t>
            </w:r>
          </w:p>
          <w:p>
            <w:pPr>
              <w:pStyle w:val="CommentText"/>
              <w:jc w:val="both"/>
              <w:rPr>
                <w:rFonts w:ascii="Times New Roman" w:hAnsi="Times New Roman" w:cs="Times New Roman"/>
                <w:sz w:val="22"/>
                <w:szCs w:val="22"/>
              </w:rPr>
            </w:pPr>
            <w:r w:rsidRPr="000D418E">
              <w:rPr>
                <w:rFonts w:ascii="Times New Roman" w:hAnsi="Times New Roman" w:cs="Times New Roman"/>
                <w:sz w:val="22"/>
                <w:szCs w:val="22"/>
              </w:rPr>
              <w:t xml:space="preserve">4.</w:t>
            </w:r>
            <w:r w:rsidRPr="000D418E">
              <w:rPr>
                <w:rFonts w:ascii="Times New Roman" w:hAnsi="Times New Roman" w:cs="Times New Roman"/>
                <w:sz w:val="22"/>
                <w:szCs w:val="22"/>
              </w:rPr>
              <w:tab/>
              <w:t xml:space="preserve">Similar to the Seller's right, it is also necessary to specify the conditions under which the Buyer's right to issue invoices may be exercised, specifying the date of issue and the due date.</w:t>
            </w:r>
          </w:p>
        </w:tc>
        <w:tc>
          <w:tcPr>
            <w:tcW w:w="3626" w:type="dxa"/>
          </w:tcPr>
          <w:p>
            <w:pPr>
              <w:spacing w:before="120"/>
              <w:jc w:val="both"/>
              <w:rPr>
                <w:rFonts w:ascii="Times New Roman" w:hAnsi="Times New Roman" w:cs="Times New Roman"/>
                <w:bCs/>
                <w:iCs/>
                <w:color w:val="2E74B5" w:themeColor="accent1" w:themeShade="BF"/>
                <w:lang w:val="ro-RO"/>
              </w:rPr>
            </w:pPr>
            <w:r w:rsidRPr="000D418E">
              <w:rPr>
                <w:rFonts w:ascii="Times New Roman" w:hAnsi="Times New Roman" w:cs="Times New Roman"/>
                <w:bCs/>
                <w:iCs/>
                <w:color w:val="2E74B5" w:themeColor="accent1" w:themeShade="BF"/>
                <w:lang w:val="ro-RO"/>
              </w:rPr>
              <w:t xml:space="preserve">We propose to re-discuss these proposals at the next revision of the Procedure, to allow for concrete amendments to be formulated and put out for public consultation.</w:t>
            </w:r>
          </w:p>
          <w:p>
            <w:pPr>
              <w:spacing w:before="120"/>
              <w:jc w:val="both"/>
              <w:rPr>
                <w:rFonts w:ascii="Times New Roman" w:hAnsi="Times New Roman" w:cs="Times New Roman"/>
                <w:bCs/>
                <w:iCs/>
                <w:color w:val="2E74B5" w:themeColor="accent1" w:themeShade="BF"/>
                <w:lang w:val="ro-RO"/>
              </w:rPr>
            </w:pPr>
            <w:r w:rsidRPr="000D418E">
              <w:rPr>
                <w:rFonts w:ascii="Times New Roman" w:hAnsi="Times New Roman" w:cs="Times New Roman"/>
                <w:bCs/>
                <w:iCs/>
                <w:color w:val="2E74B5" w:themeColor="accent1" w:themeShade="BF"/>
                <w:lang w:val="ro-RO"/>
              </w:rPr>
              <w:t xml:space="preserve">Please note, however, that the Procedure governs a market regulated and supervised by ANRE, in which only entities licensed by ANRE may participate. Moreover, for certain entities, the commercialization of natural gas on the centralized markets is mandatory, according to ANRE regulations.</w:t>
            </w:r>
          </w:p>
          <w:p>
            <w:pPr>
              <w:spacing w:before="120"/>
              <w:jc w:val="both"/>
              <w:rPr>
                <w:rFonts w:ascii="Times New Roman" w:hAnsi="Times New Roman" w:cs="Times New Roman"/>
                <w:bCs/>
                <w:iCs/>
                <w:color w:val="2E74B5" w:themeColor="accent1" w:themeShade="BF"/>
                <w:lang w:val="ro-RO"/>
              </w:rPr>
            </w:pPr>
            <w:r w:rsidRPr="000D418E">
              <w:rPr>
                <w:rFonts w:ascii="Times New Roman" w:hAnsi="Times New Roman" w:cs="Times New Roman"/>
                <w:bCs/>
                <w:iCs/>
                <w:color w:val="2E74B5" w:themeColor="accent1" w:themeShade="BF"/>
                <w:lang w:val="ro-RO"/>
              </w:rPr>
              <w:t xml:space="preserve">Thus, the introduction of obligations linked to certain principles of compliance with the law or good repute which exceed the conditions for participation imposed by ANRE constitutes a barrier to market entry which BRM cannot impose in the absence of legal provisions allowing it to impose such restrictions.</w:t>
            </w:r>
          </w:p>
        </w:tc>
      </w:tr>
    </w:tbl>
    <w:p w:rsidRPr="00C444CB" w:rsidR="00EE25E4" w:rsidP="007F6392" w:rsidRDefault="00EE25E4" w14:paraId="1D72BE1A" w14:textId="77777777">
      <w:pPr>
        <w:spacing w:before="120" w:line="240" w:lineRule="auto"/>
        <w:jc w:val="both"/>
        <w:rPr>
          <w:rFonts w:ascii="Times New Roman" w:hAnsi="Times New Roman" w:cs="Times New Roman"/>
          <w:sz w:val="24"/>
          <w:szCs w:val="24"/>
          <w:lang w:val="pl-PL"/>
        </w:rPr>
      </w:pPr>
    </w:p>
    <w:sectPr w:rsidRPr="00C444CB" w:rsidR="00EE25E4" w:rsidSect="008E1231">
      <w:footerReference w:type="default" r:id="rId8"/>
      <w:pgSz w:w="16838" w:h="11906" w:orient="landscape"/>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2C3E" w:rsidP="00063DB1" w:rsidRDefault="00BE2C3E" w14:paraId="2D82C468" w14:textId="77777777">
      <w:pPr>
        <w:spacing w:after="0" w:line="240" w:lineRule="auto"/>
      </w:pPr>
      <w:r>
        <w:separator/>
      </w:r>
    </w:p>
  </w:endnote>
  <w:endnote w:type="continuationSeparator" w:id="0">
    <w:p w:rsidR="00BE2C3E" w:rsidP="00063DB1" w:rsidRDefault="00BE2C3E" w14:paraId="2B116D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6224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sidR="008961E0">
          <w:rPr>
            <w:noProof/>
          </w:rPr>
          <w:t xml:space="preserve">7</w:t>
        </w:r>
        <w:r>
          <w:rPr>
            <w:noProof/>
          </w:rPr>
          <w:fldChar w:fldCharType="end"/>
        </w:r>
      </w:p>
    </w:sdtContent>
  </w:sdt>
  <w:p w:rsidR="00814190" w:rsidRDefault="00814190" w14:paraId="696508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2C3E" w:rsidP="00063DB1" w:rsidRDefault="00BE2C3E" w14:paraId="72B599F2" w14:textId="77777777">
      <w:pPr>
        <w:spacing w:after="0" w:line="240" w:lineRule="auto"/>
      </w:pPr>
      <w:r>
        <w:separator/>
      </w:r>
    </w:p>
  </w:footnote>
  <w:footnote w:type="continuationSeparator" w:id="0">
    <w:p w:rsidR="00BE2C3E" w:rsidP="00063DB1" w:rsidRDefault="00BE2C3E" w14:paraId="113DD7D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37"/>
    <w:multiLevelType w:val="hybridMultilevel"/>
    <w:tmpl w:val="E2628192"/>
    <w:lvl w:ilvl="0" w:tplc="4CCCABC0">
      <w:start w:val="1"/>
      <w:numFmt w:val="decimal"/>
      <w:pStyle w:val="StyleBodyTextBefore6pt"/>
      <w:lvlText w:val="Art. %1."/>
      <w:lvlJc w:val="left"/>
      <w:pPr>
        <w:tabs>
          <w:tab w:val="num" w:pos="1620"/>
        </w:tabs>
        <w:ind w:left="2147" w:hanging="887"/>
      </w:pPr>
      <w:rPr>
        <w:rFonts w:cs="Times New Roman" w:hint="default"/>
        <w:b/>
        <w:sz w:val="24"/>
        <w:szCs w:val="24"/>
      </w:rPr>
    </w:lvl>
    <w:lvl w:ilvl="1" w:tplc="9CCA7BFC">
      <w:start w:val="1"/>
      <w:numFmt w:val="lowerLetter"/>
      <w:lvlText w:val="%2)"/>
      <w:lvlJc w:val="left"/>
      <w:pPr>
        <w:tabs>
          <w:tab w:val="num" w:pos="2700"/>
        </w:tabs>
        <w:ind w:left="2700" w:hanging="360"/>
      </w:pPr>
      <w:rPr>
        <w:rFonts w:cs="Times New Roman" w:hint="default"/>
      </w:rPr>
    </w:lvl>
    <w:lvl w:ilvl="2" w:tplc="65FE40CC">
      <w:start w:val="1"/>
      <w:numFmt w:val="decimal"/>
      <w:lvlText w:val="(%3)"/>
      <w:lvlJc w:val="left"/>
      <w:pPr>
        <w:ind w:left="3600" w:hanging="360"/>
      </w:pPr>
      <w:rPr>
        <w:rFonts w:cs="Times New Roman" w:hint="default"/>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DC561D"/>
    <w:multiLevelType w:val="hybridMultilevel"/>
    <w:tmpl w:val="10C842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3C343C"/>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4" w15:restartNumberingAfterBreak="0">
    <w:nsid w:val="04BF4E0E"/>
    <w:multiLevelType w:val="hybridMultilevel"/>
    <w:tmpl w:val="C24C5E80"/>
    <w:lvl w:ilvl="0" w:tplc="E9367B60">
      <w:start w:val="1"/>
      <w:numFmt w:val="lowerLetter"/>
      <w:lvlText w:val="%1)"/>
      <w:lvlJc w:val="left"/>
      <w:pPr>
        <w:ind w:left="720" w:hanging="360"/>
      </w:pPr>
      <w:rPr>
        <w:rFonts w:ascii="Tahoma" w:hAnsi="Tahoma" w:cs="Tahoma"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A2D34"/>
    <w:multiLevelType w:val="hybridMultilevel"/>
    <w:tmpl w:val="A84CE446"/>
    <w:lvl w:ilvl="0" w:tplc="C14AA5B2">
      <w:start w:val="1"/>
      <w:numFmt w:val="decimal"/>
      <w:lvlText w:val="Art. %1"/>
      <w:lvlJc w:val="left"/>
      <w:pPr>
        <w:ind w:left="11" w:hanging="360"/>
      </w:pPr>
      <w:rPr>
        <w:rFonts w:hint="default"/>
        <w:b/>
        <w:color w:val="00000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086B1AAE"/>
    <w:multiLevelType w:val="hybridMultilevel"/>
    <w:tmpl w:val="BA64FFD6"/>
    <w:lvl w:ilvl="0" w:tplc="6B4E2D36">
      <w:start w:val="9"/>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B880D61"/>
    <w:multiLevelType w:val="hybridMultilevel"/>
    <w:tmpl w:val="6FF0B252"/>
    <w:lvl w:ilvl="0" w:tplc="1494B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C3382"/>
    <w:multiLevelType w:val="hybridMultilevel"/>
    <w:tmpl w:val="9FBEE7F8"/>
    <w:lvl w:ilvl="0" w:tplc="F5CAF042">
      <w:start w:val="1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BFE48FC"/>
    <w:multiLevelType w:val="hybridMultilevel"/>
    <w:tmpl w:val="B93CB1C6"/>
    <w:lvl w:ilvl="0" w:tplc="55365CCE">
      <w:start w:val="1"/>
      <w:numFmt w:val="decimal"/>
      <w:lvlText w:val="(%1)"/>
      <w:lvlJc w:val="left"/>
      <w:pPr>
        <w:ind w:left="1633" w:hanging="360"/>
      </w:pPr>
      <w:rPr>
        <w:rFonts w:hint="default"/>
      </w:r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abstractNum w:abstractNumId="11" w15:restartNumberingAfterBreak="0">
    <w:nsid w:val="0D563E2E"/>
    <w:multiLevelType w:val="hybridMultilevel"/>
    <w:tmpl w:val="AEEE6FC2"/>
    <w:lvl w:ilvl="0" w:tplc="2AE4C24E">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95492C"/>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56300"/>
    <w:multiLevelType w:val="hybridMultilevel"/>
    <w:tmpl w:val="DA1E4B6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1B44E4D"/>
    <w:multiLevelType w:val="hybridMultilevel"/>
    <w:tmpl w:val="54E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C92"/>
    <w:multiLevelType w:val="hybridMultilevel"/>
    <w:tmpl w:val="92E845CC"/>
    <w:lvl w:ilvl="0" w:tplc="2F043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F79B9"/>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17" w15:restartNumberingAfterBreak="0">
    <w:nsid w:val="188434FF"/>
    <w:multiLevelType w:val="hybridMultilevel"/>
    <w:tmpl w:val="BB5E9CF6"/>
    <w:lvl w:ilvl="0" w:tplc="FFFFFFFF">
      <w:start w:val="1"/>
      <w:numFmt w:val="decimal"/>
      <w:lvlText w:val="(%1)"/>
      <w:lvlJc w:val="left"/>
      <w:pPr>
        <w:ind w:left="380" w:hanging="329"/>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1820" w:hanging="360"/>
      </w:pPr>
      <w:rPr>
        <w:rFonts w:hint="default"/>
        <w:lang w:val="ro-RO" w:eastAsia="en-US" w:bidi="ar-SA"/>
      </w:rPr>
    </w:lvl>
    <w:lvl w:ilvl="3" w:tplc="FFFFFFFF">
      <w:numFmt w:val="bullet"/>
      <w:lvlText w:val="•"/>
      <w:lvlJc w:val="left"/>
      <w:pPr>
        <w:ind w:left="2540" w:hanging="360"/>
      </w:pPr>
      <w:rPr>
        <w:rFonts w:hint="default"/>
        <w:lang w:val="ro-RO" w:eastAsia="en-US" w:bidi="ar-SA"/>
      </w:rPr>
    </w:lvl>
    <w:lvl w:ilvl="4" w:tplc="FFFFFFFF">
      <w:numFmt w:val="bullet"/>
      <w:lvlText w:val="•"/>
      <w:lvlJc w:val="left"/>
      <w:pPr>
        <w:ind w:left="3629" w:hanging="360"/>
      </w:pPr>
      <w:rPr>
        <w:rFonts w:hint="default"/>
        <w:lang w:val="ro-RO" w:eastAsia="en-US" w:bidi="ar-SA"/>
      </w:rPr>
    </w:lvl>
    <w:lvl w:ilvl="5" w:tplc="FFFFFFFF">
      <w:numFmt w:val="bullet"/>
      <w:lvlText w:val="•"/>
      <w:lvlJc w:val="left"/>
      <w:pPr>
        <w:ind w:left="4718" w:hanging="360"/>
      </w:pPr>
      <w:rPr>
        <w:rFonts w:hint="default"/>
        <w:lang w:val="ro-RO" w:eastAsia="en-US" w:bidi="ar-SA"/>
      </w:rPr>
    </w:lvl>
    <w:lvl w:ilvl="6" w:tplc="FFFFFFFF">
      <w:numFmt w:val="bullet"/>
      <w:lvlText w:val="•"/>
      <w:lvlJc w:val="left"/>
      <w:pPr>
        <w:ind w:left="5808" w:hanging="360"/>
      </w:pPr>
      <w:rPr>
        <w:rFonts w:hint="default"/>
        <w:lang w:val="ro-RO" w:eastAsia="en-US" w:bidi="ar-SA"/>
      </w:rPr>
    </w:lvl>
    <w:lvl w:ilvl="7" w:tplc="FFFFFFFF">
      <w:numFmt w:val="bullet"/>
      <w:lvlText w:val="•"/>
      <w:lvlJc w:val="left"/>
      <w:pPr>
        <w:ind w:left="6897" w:hanging="360"/>
      </w:pPr>
      <w:rPr>
        <w:rFonts w:hint="default"/>
        <w:lang w:val="ro-RO" w:eastAsia="en-US" w:bidi="ar-SA"/>
      </w:rPr>
    </w:lvl>
    <w:lvl w:ilvl="8" w:tplc="FFFFFFFF">
      <w:numFmt w:val="bullet"/>
      <w:lvlText w:val="•"/>
      <w:lvlJc w:val="left"/>
      <w:pPr>
        <w:ind w:left="7987" w:hanging="360"/>
      </w:pPr>
      <w:rPr>
        <w:rFonts w:hint="default"/>
        <w:lang w:val="ro-RO" w:eastAsia="en-US" w:bidi="ar-SA"/>
      </w:rPr>
    </w:lvl>
  </w:abstractNum>
  <w:abstractNum w:abstractNumId="18" w15:restartNumberingAfterBreak="0">
    <w:nsid w:val="1A6833FD"/>
    <w:multiLevelType w:val="hybridMultilevel"/>
    <w:tmpl w:val="1890CA96"/>
    <w:lvl w:ilvl="0" w:tplc="5A4EFE4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6C67C1"/>
    <w:multiLevelType w:val="hybridMultilevel"/>
    <w:tmpl w:val="14AEBC8A"/>
    <w:lvl w:ilvl="0" w:tplc="87987242">
      <w:start w:val="3"/>
      <w:numFmt w:val="upperLetter"/>
      <w:lvlText w:val="%1."/>
      <w:lvlJc w:val="left"/>
      <w:pPr>
        <w:ind w:left="900" w:hanging="360"/>
      </w:pPr>
      <w:rPr>
        <w:rFonts w:hint="default"/>
        <w:b/>
        <w:bCs/>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1BDB5576"/>
    <w:multiLevelType w:val="hybridMultilevel"/>
    <w:tmpl w:val="C778F32E"/>
    <w:lvl w:ilvl="0" w:tplc="DC369CA2">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867E2092">
      <w:numFmt w:val="bullet"/>
      <w:lvlText w:val=""/>
      <w:lvlJc w:val="left"/>
      <w:pPr>
        <w:ind w:left="1450" w:hanging="360"/>
      </w:pPr>
      <w:rPr>
        <w:rFonts w:ascii="Symbol" w:eastAsia="Symbol" w:hAnsi="Symbol" w:cs="Symbol" w:hint="default"/>
        <w:w w:val="100"/>
        <w:sz w:val="22"/>
        <w:szCs w:val="22"/>
        <w:lang w:val="ro-RO" w:eastAsia="en-US" w:bidi="ar-SA"/>
      </w:rPr>
    </w:lvl>
    <w:lvl w:ilvl="2" w:tplc="C8D42A28">
      <w:numFmt w:val="bullet"/>
      <w:lvlText w:val="•"/>
      <w:lvlJc w:val="left"/>
      <w:pPr>
        <w:ind w:left="2427" w:hanging="360"/>
      </w:pPr>
      <w:rPr>
        <w:rFonts w:hint="default"/>
        <w:lang w:val="ro-RO" w:eastAsia="en-US" w:bidi="ar-SA"/>
      </w:rPr>
    </w:lvl>
    <w:lvl w:ilvl="3" w:tplc="AA284354">
      <w:numFmt w:val="bullet"/>
      <w:lvlText w:val="•"/>
      <w:lvlJc w:val="left"/>
      <w:pPr>
        <w:ind w:left="3394" w:hanging="360"/>
      </w:pPr>
      <w:rPr>
        <w:rFonts w:hint="default"/>
        <w:lang w:val="ro-RO" w:eastAsia="en-US" w:bidi="ar-SA"/>
      </w:rPr>
    </w:lvl>
    <w:lvl w:ilvl="4" w:tplc="46048024">
      <w:numFmt w:val="bullet"/>
      <w:lvlText w:val="•"/>
      <w:lvlJc w:val="left"/>
      <w:pPr>
        <w:ind w:left="4362" w:hanging="360"/>
      </w:pPr>
      <w:rPr>
        <w:rFonts w:hint="default"/>
        <w:lang w:val="ro-RO" w:eastAsia="en-US" w:bidi="ar-SA"/>
      </w:rPr>
    </w:lvl>
    <w:lvl w:ilvl="5" w:tplc="5922C4E6">
      <w:numFmt w:val="bullet"/>
      <w:lvlText w:val="•"/>
      <w:lvlJc w:val="left"/>
      <w:pPr>
        <w:ind w:left="5329" w:hanging="360"/>
      </w:pPr>
      <w:rPr>
        <w:rFonts w:hint="default"/>
        <w:lang w:val="ro-RO" w:eastAsia="en-US" w:bidi="ar-SA"/>
      </w:rPr>
    </w:lvl>
    <w:lvl w:ilvl="6" w:tplc="656A2C6A">
      <w:numFmt w:val="bullet"/>
      <w:lvlText w:val="•"/>
      <w:lvlJc w:val="left"/>
      <w:pPr>
        <w:ind w:left="6296" w:hanging="360"/>
      </w:pPr>
      <w:rPr>
        <w:rFonts w:hint="default"/>
        <w:lang w:val="ro-RO" w:eastAsia="en-US" w:bidi="ar-SA"/>
      </w:rPr>
    </w:lvl>
    <w:lvl w:ilvl="7" w:tplc="26307CDA">
      <w:numFmt w:val="bullet"/>
      <w:lvlText w:val="•"/>
      <w:lvlJc w:val="left"/>
      <w:pPr>
        <w:ind w:left="7264" w:hanging="360"/>
      </w:pPr>
      <w:rPr>
        <w:rFonts w:hint="default"/>
        <w:lang w:val="ro-RO" w:eastAsia="en-US" w:bidi="ar-SA"/>
      </w:rPr>
    </w:lvl>
    <w:lvl w:ilvl="8" w:tplc="3B7A4156">
      <w:numFmt w:val="bullet"/>
      <w:lvlText w:val="•"/>
      <w:lvlJc w:val="left"/>
      <w:pPr>
        <w:ind w:left="8231" w:hanging="360"/>
      </w:pPr>
      <w:rPr>
        <w:rFonts w:hint="default"/>
        <w:lang w:val="ro-RO" w:eastAsia="en-US" w:bidi="ar-SA"/>
      </w:rPr>
    </w:lvl>
  </w:abstractNum>
  <w:abstractNum w:abstractNumId="21"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E12176"/>
    <w:multiLevelType w:val="hybridMultilevel"/>
    <w:tmpl w:val="EEE8E600"/>
    <w:lvl w:ilvl="0" w:tplc="FFFFFFFF">
      <w:start w:val="1"/>
      <w:numFmt w:val="decimal"/>
      <w:lvlText w:val="(%1)"/>
      <w:lvlJc w:val="left"/>
      <w:pPr>
        <w:ind w:left="380" w:hanging="322"/>
        <w:jc w:val="right"/>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569" w:hanging="156"/>
      </w:pPr>
      <w:rPr>
        <w:rFonts w:hint="default"/>
        <w:lang w:val="ro-RO" w:eastAsia="en-US" w:bidi="ar-SA"/>
      </w:rPr>
    </w:lvl>
    <w:lvl w:ilvl="3" w:tplc="FFFFFFFF">
      <w:numFmt w:val="bullet"/>
      <w:lvlText w:val="•"/>
      <w:lvlJc w:val="left"/>
      <w:pPr>
        <w:ind w:left="3519" w:hanging="156"/>
      </w:pPr>
      <w:rPr>
        <w:rFonts w:hint="default"/>
        <w:lang w:val="ro-RO" w:eastAsia="en-US" w:bidi="ar-SA"/>
      </w:rPr>
    </w:lvl>
    <w:lvl w:ilvl="4" w:tplc="FFFFFFFF">
      <w:numFmt w:val="bullet"/>
      <w:lvlText w:val="•"/>
      <w:lvlJc w:val="left"/>
      <w:pPr>
        <w:ind w:left="4468" w:hanging="156"/>
      </w:pPr>
      <w:rPr>
        <w:rFonts w:hint="default"/>
        <w:lang w:val="ro-RO" w:eastAsia="en-US" w:bidi="ar-SA"/>
      </w:rPr>
    </w:lvl>
    <w:lvl w:ilvl="5" w:tplc="FFFFFFFF">
      <w:numFmt w:val="bullet"/>
      <w:lvlText w:val="•"/>
      <w:lvlJc w:val="left"/>
      <w:pPr>
        <w:ind w:left="5418" w:hanging="156"/>
      </w:pPr>
      <w:rPr>
        <w:rFonts w:hint="default"/>
        <w:lang w:val="ro-RO" w:eastAsia="en-US" w:bidi="ar-SA"/>
      </w:rPr>
    </w:lvl>
    <w:lvl w:ilvl="6" w:tplc="FFFFFFFF">
      <w:numFmt w:val="bullet"/>
      <w:lvlText w:val="•"/>
      <w:lvlJc w:val="left"/>
      <w:pPr>
        <w:ind w:left="6368" w:hanging="156"/>
      </w:pPr>
      <w:rPr>
        <w:rFonts w:hint="default"/>
        <w:lang w:val="ro-RO" w:eastAsia="en-US" w:bidi="ar-SA"/>
      </w:rPr>
    </w:lvl>
    <w:lvl w:ilvl="7" w:tplc="FFFFFFFF">
      <w:numFmt w:val="bullet"/>
      <w:lvlText w:val="•"/>
      <w:lvlJc w:val="left"/>
      <w:pPr>
        <w:ind w:left="7317" w:hanging="156"/>
      </w:pPr>
      <w:rPr>
        <w:rFonts w:hint="default"/>
        <w:lang w:val="ro-RO" w:eastAsia="en-US" w:bidi="ar-SA"/>
      </w:rPr>
    </w:lvl>
    <w:lvl w:ilvl="8" w:tplc="FFFFFFFF">
      <w:numFmt w:val="bullet"/>
      <w:lvlText w:val="•"/>
      <w:lvlJc w:val="left"/>
      <w:pPr>
        <w:ind w:left="8267" w:hanging="156"/>
      </w:pPr>
      <w:rPr>
        <w:rFonts w:hint="default"/>
        <w:lang w:val="ro-RO" w:eastAsia="en-US" w:bidi="ar-SA"/>
      </w:rPr>
    </w:lvl>
  </w:abstractNum>
  <w:abstractNum w:abstractNumId="23" w15:restartNumberingAfterBreak="0">
    <w:nsid w:val="1E5A1AAC"/>
    <w:multiLevelType w:val="hybridMultilevel"/>
    <w:tmpl w:val="F39E958E"/>
    <w:lvl w:ilvl="0" w:tplc="584CE1F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045360C"/>
    <w:multiLevelType w:val="hybridMultilevel"/>
    <w:tmpl w:val="EEC0F590"/>
    <w:lvl w:ilvl="0" w:tplc="08090001">
      <w:start w:val="1"/>
      <w:numFmt w:val="bullet"/>
      <w:lvlText w:val=""/>
      <w:lvlJc w:val="left"/>
      <w:pPr>
        <w:ind w:left="380" w:hanging="343"/>
      </w:pPr>
      <w:rPr>
        <w:rFonts w:ascii="Symbol" w:hAnsi="Symbol" w:hint="default"/>
        <w:w w:val="100"/>
        <w:sz w:val="22"/>
        <w:szCs w:val="22"/>
        <w:lang w:val="ro-RO" w:eastAsia="en-US" w:bidi="ar-SA"/>
      </w:rPr>
    </w:lvl>
    <w:lvl w:ilvl="1" w:tplc="987C65DC">
      <w:numFmt w:val="bullet"/>
      <w:lvlText w:val=""/>
      <w:lvlJc w:val="left"/>
      <w:pPr>
        <w:ind w:left="1100" w:hanging="360"/>
      </w:pPr>
      <w:rPr>
        <w:rFonts w:ascii="Symbol" w:eastAsia="Symbol" w:hAnsi="Symbol" w:cs="Symbol" w:hint="default"/>
        <w:w w:val="100"/>
        <w:sz w:val="22"/>
        <w:szCs w:val="22"/>
        <w:lang w:val="ro-RO" w:eastAsia="en-US" w:bidi="ar-SA"/>
      </w:rPr>
    </w:lvl>
    <w:lvl w:ilvl="2" w:tplc="3C5AD9E4">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AEA45934">
      <w:numFmt w:val="bullet"/>
      <w:lvlText w:val="•"/>
      <w:lvlJc w:val="left"/>
      <w:pPr>
        <w:ind w:left="3020" w:hanging="360"/>
      </w:pPr>
      <w:rPr>
        <w:rFonts w:hint="default"/>
        <w:lang w:val="ro-RO" w:eastAsia="en-US" w:bidi="ar-SA"/>
      </w:rPr>
    </w:lvl>
    <w:lvl w:ilvl="4" w:tplc="8F30B270">
      <w:numFmt w:val="bullet"/>
      <w:lvlText w:val="•"/>
      <w:lvlJc w:val="left"/>
      <w:pPr>
        <w:ind w:left="4041" w:hanging="360"/>
      </w:pPr>
      <w:rPr>
        <w:rFonts w:hint="default"/>
        <w:lang w:val="ro-RO" w:eastAsia="en-US" w:bidi="ar-SA"/>
      </w:rPr>
    </w:lvl>
    <w:lvl w:ilvl="5" w:tplc="0898E7F4">
      <w:numFmt w:val="bullet"/>
      <w:lvlText w:val="•"/>
      <w:lvlJc w:val="left"/>
      <w:pPr>
        <w:ind w:left="5062" w:hanging="360"/>
      </w:pPr>
      <w:rPr>
        <w:rFonts w:hint="default"/>
        <w:lang w:val="ro-RO" w:eastAsia="en-US" w:bidi="ar-SA"/>
      </w:rPr>
    </w:lvl>
    <w:lvl w:ilvl="6" w:tplc="02248690">
      <w:numFmt w:val="bullet"/>
      <w:lvlText w:val="•"/>
      <w:lvlJc w:val="left"/>
      <w:pPr>
        <w:ind w:left="6083" w:hanging="360"/>
      </w:pPr>
      <w:rPr>
        <w:rFonts w:hint="default"/>
        <w:lang w:val="ro-RO" w:eastAsia="en-US" w:bidi="ar-SA"/>
      </w:rPr>
    </w:lvl>
    <w:lvl w:ilvl="7" w:tplc="E48EAAF6">
      <w:numFmt w:val="bullet"/>
      <w:lvlText w:val="•"/>
      <w:lvlJc w:val="left"/>
      <w:pPr>
        <w:ind w:left="7104" w:hanging="360"/>
      </w:pPr>
      <w:rPr>
        <w:rFonts w:hint="default"/>
        <w:lang w:val="ro-RO" w:eastAsia="en-US" w:bidi="ar-SA"/>
      </w:rPr>
    </w:lvl>
    <w:lvl w:ilvl="8" w:tplc="25CEAAF8">
      <w:numFmt w:val="bullet"/>
      <w:lvlText w:val="•"/>
      <w:lvlJc w:val="left"/>
      <w:pPr>
        <w:ind w:left="8124" w:hanging="360"/>
      </w:pPr>
      <w:rPr>
        <w:rFonts w:hint="default"/>
        <w:lang w:val="ro-RO" w:eastAsia="en-US" w:bidi="ar-SA"/>
      </w:rPr>
    </w:lvl>
  </w:abstractNum>
  <w:abstractNum w:abstractNumId="25" w15:restartNumberingAfterBreak="0">
    <w:nsid w:val="2094762B"/>
    <w:multiLevelType w:val="hybridMultilevel"/>
    <w:tmpl w:val="52726C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CB6734"/>
    <w:multiLevelType w:val="hybridMultilevel"/>
    <w:tmpl w:val="F83EF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24F2D"/>
    <w:multiLevelType w:val="multilevel"/>
    <w:tmpl w:val="5B80D410"/>
    <w:lvl w:ilvl="0">
      <w:start w:val="1"/>
      <w:numFmt w:val="lowerRoman"/>
      <w:lvlText w:val="%1."/>
      <w:lvlJc w:val="left"/>
      <w:pPr>
        <w:ind w:left="740" w:hanging="360"/>
      </w:pPr>
      <w:rPr>
        <w:rFonts w:ascii="Times New Roman" w:eastAsia="Times New Roman" w:hAnsi="Times New Roman" w:cs="Times New Roman"/>
        <w:spacing w:val="0"/>
        <w:w w:val="100"/>
        <w:sz w:val="22"/>
        <w:szCs w:val="22"/>
        <w:lang w:val="ro-RO" w:eastAsia="en-US" w:bidi="ar-SA"/>
      </w:rPr>
    </w:lvl>
    <w:lvl w:ilvl="1">
      <w:numFmt w:val="bullet"/>
      <w:lvlText w:val=""/>
      <w:lvlJc w:val="left"/>
      <w:pPr>
        <w:ind w:left="1820" w:hanging="360"/>
      </w:pPr>
      <w:rPr>
        <w:rFonts w:ascii="Wingdings" w:eastAsia="Wingdings" w:hAnsi="Wingdings" w:cs="Wingdings"/>
        <w:w w:val="100"/>
        <w:sz w:val="22"/>
        <w:szCs w:val="22"/>
        <w:lang w:val="ro-RO" w:eastAsia="en-US" w:bidi="ar-SA"/>
      </w:rPr>
    </w:lvl>
    <w:lvl w:ilvl="2">
      <w:numFmt w:val="bullet"/>
      <w:lvlText w:val="•"/>
      <w:lvlJc w:val="left"/>
      <w:pPr>
        <w:ind w:left="2747" w:hanging="360"/>
      </w:pPr>
      <w:rPr>
        <w:lang w:val="ro-RO" w:eastAsia="en-US" w:bidi="ar-SA"/>
      </w:rPr>
    </w:lvl>
    <w:lvl w:ilvl="3">
      <w:numFmt w:val="bullet"/>
      <w:lvlText w:val="•"/>
      <w:lvlJc w:val="left"/>
      <w:pPr>
        <w:ind w:left="3674" w:hanging="360"/>
      </w:pPr>
      <w:rPr>
        <w:lang w:val="ro-RO" w:eastAsia="en-US" w:bidi="ar-SA"/>
      </w:rPr>
    </w:lvl>
    <w:lvl w:ilvl="4">
      <w:numFmt w:val="bullet"/>
      <w:lvlText w:val="•"/>
      <w:lvlJc w:val="left"/>
      <w:pPr>
        <w:ind w:left="4602" w:hanging="360"/>
      </w:pPr>
      <w:rPr>
        <w:lang w:val="ro-RO" w:eastAsia="en-US" w:bidi="ar-SA"/>
      </w:rPr>
    </w:lvl>
    <w:lvl w:ilvl="5">
      <w:numFmt w:val="bullet"/>
      <w:lvlText w:val="•"/>
      <w:lvlJc w:val="left"/>
      <w:pPr>
        <w:ind w:left="5529" w:hanging="360"/>
      </w:pPr>
      <w:rPr>
        <w:lang w:val="ro-RO" w:eastAsia="en-US" w:bidi="ar-SA"/>
      </w:rPr>
    </w:lvl>
    <w:lvl w:ilvl="6">
      <w:numFmt w:val="bullet"/>
      <w:lvlText w:val="•"/>
      <w:lvlJc w:val="left"/>
      <w:pPr>
        <w:ind w:left="6456" w:hanging="360"/>
      </w:pPr>
      <w:rPr>
        <w:lang w:val="ro-RO" w:eastAsia="en-US" w:bidi="ar-SA"/>
      </w:rPr>
    </w:lvl>
    <w:lvl w:ilvl="7">
      <w:numFmt w:val="bullet"/>
      <w:lvlText w:val="•"/>
      <w:lvlJc w:val="left"/>
      <w:pPr>
        <w:ind w:left="7384" w:hanging="360"/>
      </w:pPr>
      <w:rPr>
        <w:lang w:val="ro-RO" w:eastAsia="en-US" w:bidi="ar-SA"/>
      </w:rPr>
    </w:lvl>
    <w:lvl w:ilvl="8">
      <w:numFmt w:val="bullet"/>
      <w:lvlText w:val="•"/>
      <w:lvlJc w:val="left"/>
      <w:pPr>
        <w:ind w:left="8311" w:hanging="360"/>
      </w:pPr>
      <w:rPr>
        <w:lang w:val="ro-RO" w:eastAsia="en-US" w:bidi="ar-SA"/>
      </w:rPr>
    </w:lvl>
  </w:abstractNum>
  <w:abstractNum w:abstractNumId="28" w15:restartNumberingAfterBreak="0">
    <w:nsid w:val="25B24943"/>
    <w:multiLevelType w:val="hybridMultilevel"/>
    <w:tmpl w:val="41A6DE12"/>
    <w:lvl w:ilvl="0" w:tplc="FFFFFFFF">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4110756C">
      <w:start w:val="1"/>
      <w:numFmt w:val="lowerLetter"/>
      <w:lvlText w:val="%2)"/>
      <w:lvlJc w:val="left"/>
      <w:pPr>
        <w:ind w:left="1519" w:hanging="360"/>
      </w:pPr>
      <w:rPr>
        <w:rFonts w:ascii="Times New Roman" w:eastAsia="Times New Roman" w:hAnsi="Times New Roman" w:cs="Times New Roman" w:hint="default"/>
        <w:w w:val="100"/>
        <w:sz w:val="22"/>
        <w:szCs w:val="22"/>
        <w:lang w:val="ro-RO" w:eastAsia="en-US" w:bidi="ar-SA"/>
      </w:rPr>
    </w:lvl>
    <w:lvl w:ilvl="2" w:tplc="FFFFFFFF">
      <w:numFmt w:val="bullet"/>
      <w:lvlText w:val="•"/>
      <w:lvlJc w:val="left"/>
      <w:pPr>
        <w:ind w:left="2854" w:hanging="776"/>
      </w:pPr>
      <w:rPr>
        <w:rFonts w:hint="default"/>
        <w:lang w:val="ro-RO" w:eastAsia="en-US" w:bidi="ar-SA"/>
      </w:rPr>
    </w:lvl>
    <w:lvl w:ilvl="3" w:tplc="FFFFFFFF">
      <w:numFmt w:val="bullet"/>
      <w:lvlText w:val="•"/>
      <w:lvlJc w:val="left"/>
      <w:pPr>
        <w:ind w:left="3768" w:hanging="776"/>
      </w:pPr>
      <w:rPr>
        <w:rFonts w:hint="default"/>
        <w:lang w:val="ro-RO" w:eastAsia="en-US" w:bidi="ar-SA"/>
      </w:rPr>
    </w:lvl>
    <w:lvl w:ilvl="4" w:tplc="FFFFFFFF">
      <w:numFmt w:val="bullet"/>
      <w:lvlText w:val="•"/>
      <w:lvlJc w:val="left"/>
      <w:pPr>
        <w:ind w:left="4682" w:hanging="776"/>
      </w:pPr>
      <w:rPr>
        <w:rFonts w:hint="default"/>
        <w:lang w:val="ro-RO" w:eastAsia="en-US" w:bidi="ar-SA"/>
      </w:rPr>
    </w:lvl>
    <w:lvl w:ilvl="5" w:tplc="FFFFFFFF">
      <w:numFmt w:val="bullet"/>
      <w:lvlText w:val="•"/>
      <w:lvlJc w:val="left"/>
      <w:pPr>
        <w:ind w:left="5596" w:hanging="776"/>
      </w:pPr>
      <w:rPr>
        <w:rFonts w:hint="default"/>
        <w:lang w:val="ro-RO" w:eastAsia="en-US" w:bidi="ar-SA"/>
      </w:rPr>
    </w:lvl>
    <w:lvl w:ilvl="6" w:tplc="FFFFFFFF">
      <w:numFmt w:val="bullet"/>
      <w:lvlText w:val="•"/>
      <w:lvlJc w:val="left"/>
      <w:pPr>
        <w:ind w:left="6510" w:hanging="776"/>
      </w:pPr>
      <w:rPr>
        <w:rFonts w:hint="default"/>
        <w:lang w:val="ro-RO" w:eastAsia="en-US" w:bidi="ar-SA"/>
      </w:rPr>
    </w:lvl>
    <w:lvl w:ilvl="7" w:tplc="FFFFFFFF">
      <w:numFmt w:val="bullet"/>
      <w:lvlText w:val="•"/>
      <w:lvlJc w:val="left"/>
      <w:pPr>
        <w:ind w:left="7424" w:hanging="776"/>
      </w:pPr>
      <w:rPr>
        <w:rFonts w:hint="default"/>
        <w:lang w:val="ro-RO" w:eastAsia="en-US" w:bidi="ar-SA"/>
      </w:rPr>
    </w:lvl>
    <w:lvl w:ilvl="8" w:tplc="FFFFFFFF">
      <w:numFmt w:val="bullet"/>
      <w:lvlText w:val="•"/>
      <w:lvlJc w:val="left"/>
      <w:pPr>
        <w:ind w:left="8338" w:hanging="776"/>
      </w:pPr>
      <w:rPr>
        <w:rFonts w:hint="default"/>
        <w:lang w:val="ro-RO" w:eastAsia="en-US" w:bidi="ar-SA"/>
      </w:rPr>
    </w:lvl>
  </w:abstractNum>
  <w:abstractNum w:abstractNumId="29" w15:restartNumberingAfterBreak="0">
    <w:nsid w:val="262643FB"/>
    <w:multiLevelType w:val="hybridMultilevel"/>
    <w:tmpl w:val="52C4C1B4"/>
    <w:lvl w:ilvl="0" w:tplc="8CAC2F82">
      <w:start w:val="1"/>
      <w:numFmt w:val="upperLetter"/>
      <w:lvlText w:val="%1."/>
      <w:lvlJc w:val="left"/>
      <w:pPr>
        <w:ind w:left="1777" w:hanging="269"/>
      </w:pPr>
      <w:rPr>
        <w:rFonts w:ascii="Times New Roman" w:eastAsia="Times New Roman" w:hAnsi="Times New Roman" w:cs="Times New Roman" w:hint="default"/>
        <w:b/>
        <w:bCs/>
        <w:spacing w:val="-2"/>
        <w:w w:val="100"/>
        <w:sz w:val="22"/>
        <w:szCs w:val="22"/>
        <w:lang w:val="ro-RO" w:eastAsia="en-US" w:bidi="ar-SA"/>
      </w:rPr>
    </w:lvl>
    <w:lvl w:ilvl="1" w:tplc="F2CE8698">
      <w:numFmt w:val="bullet"/>
      <w:lvlText w:val="•"/>
      <w:lvlJc w:val="left"/>
      <w:pPr>
        <w:ind w:left="2618" w:hanging="269"/>
      </w:pPr>
      <w:rPr>
        <w:rFonts w:hint="default"/>
        <w:lang w:val="ro-RO" w:eastAsia="en-US" w:bidi="ar-SA"/>
      </w:rPr>
    </w:lvl>
    <w:lvl w:ilvl="2" w:tplc="140A1C36">
      <w:numFmt w:val="bullet"/>
      <w:lvlText w:val="•"/>
      <w:lvlJc w:val="left"/>
      <w:pPr>
        <w:ind w:left="3457" w:hanging="269"/>
      </w:pPr>
      <w:rPr>
        <w:rFonts w:hint="default"/>
        <w:lang w:val="ro-RO" w:eastAsia="en-US" w:bidi="ar-SA"/>
      </w:rPr>
    </w:lvl>
    <w:lvl w:ilvl="3" w:tplc="CDCC9028">
      <w:numFmt w:val="bullet"/>
      <w:lvlText w:val="•"/>
      <w:lvlJc w:val="left"/>
      <w:pPr>
        <w:ind w:left="4295" w:hanging="269"/>
      </w:pPr>
      <w:rPr>
        <w:rFonts w:hint="default"/>
        <w:lang w:val="ro-RO" w:eastAsia="en-US" w:bidi="ar-SA"/>
      </w:rPr>
    </w:lvl>
    <w:lvl w:ilvl="4" w:tplc="CB9CD8D6">
      <w:numFmt w:val="bullet"/>
      <w:lvlText w:val="•"/>
      <w:lvlJc w:val="left"/>
      <w:pPr>
        <w:ind w:left="5134" w:hanging="269"/>
      </w:pPr>
      <w:rPr>
        <w:rFonts w:hint="default"/>
        <w:lang w:val="ro-RO" w:eastAsia="en-US" w:bidi="ar-SA"/>
      </w:rPr>
    </w:lvl>
    <w:lvl w:ilvl="5" w:tplc="0C568632">
      <w:numFmt w:val="bullet"/>
      <w:lvlText w:val="•"/>
      <w:lvlJc w:val="left"/>
      <w:pPr>
        <w:ind w:left="5973" w:hanging="269"/>
      </w:pPr>
      <w:rPr>
        <w:rFonts w:hint="default"/>
        <w:lang w:val="ro-RO" w:eastAsia="en-US" w:bidi="ar-SA"/>
      </w:rPr>
    </w:lvl>
    <w:lvl w:ilvl="6" w:tplc="9CDC52AE">
      <w:numFmt w:val="bullet"/>
      <w:lvlText w:val="•"/>
      <w:lvlJc w:val="left"/>
      <w:pPr>
        <w:ind w:left="6811" w:hanging="269"/>
      </w:pPr>
      <w:rPr>
        <w:rFonts w:hint="default"/>
        <w:lang w:val="ro-RO" w:eastAsia="en-US" w:bidi="ar-SA"/>
      </w:rPr>
    </w:lvl>
    <w:lvl w:ilvl="7" w:tplc="515A6856">
      <w:numFmt w:val="bullet"/>
      <w:lvlText w:val="•"/>
      <w:lvlJc w:val="left"/>
      <w:pPr>
        <w:ind w:left="7650" w:hanging="269"/>
      </w:pPr>
      <w:rPr>
        <w:rFonts w:hint="default"/>
        <w:lang w:val="ro-RO" w:eastAsia="en-US" w:bidi="ar-SA"/>
      </w:rPr>
    </w:lvl>
    <w:lvl w:ilvl="8" w:tplc="05F4CB5A">
      <w:numFmt w:val="bullet"/>
      <w:lvlText w:val="•"/>
      <w:lvlJc w:val="left"/>
      <w:pPr>
        <w:ind w:left="8489" w:hanging="269"/>
      </w:pPr>
      <w:rPr>
        <w:rFonts w:hint="default"/>
        <w:lang w:val="ro-RO" w:eastAsia="en-US" w:bidi="ar-SA"/>
      </w:rPr>
    </w:lvl>
  </w:abstractNum>
  <w:abstractNum w:abstractNumId="30" w15:restartNumberingAfterBreak="0">
    <w:nsid w:val="263B708A"/>
    <w:multiLevelType w:val="hybridMultilevel"/>
    <w:tmpl w:val="EBC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F421FB"/>
    <w:multiLevelType w:val="hybridMultilevel"/>
    <w:tmpl w:val="881E7F34"/>
    <w:lvl w:ilvl="0" w:tplc="7A686386">
      <w:start w:val="1"/>
      <w:numFmt w:val="bullet"/>
      <w:lvlText w:val=""/>
      <w:lvlJc w:val="left"/>
      <w:pPr>
        <w:ind w:left="720" w:hanging="360"/>
      </w:pPr>
      <w:rPr>
        <w:rFonts w:ascii="Symbol" w:hAnsi="Symbol"/>
      </w:rPr>
    </w:lvl>
    <w:lvl w:ilvl="1" w:tplc="634E30C8">
      <w:start w:val="1"/>
      <w:numFmt w:val="bullet"/>
      <w:lvlText w:val=""/>
      <w:lvlJc w:val="left"/>
      <w:pPr>
        <w:ind w:left="720" w:hanging="360"/>
      </w:pPr>
      <w:rPr>
        <w:rFonts w:ascii="Symbol" w:hAnsi="Symbol"/>
      </w:rPr>
    </w:lvl>
    <w:lvl w:ilvl="2" w:tplc="E144A61C">
      <w:start w:val="1"/>
      <w:numFmt w:val="bullet"/>
      <w:lvlText w:val=""/>
      <w:lvlJc w:val="left"/>
      <w:pPr>
        <w:ind w:left="720" w:hanging="360"/>
      </w:pPr>
      <w:rPr>
        <w:rFonts w:ascii="Symbol" w:hAnsi="Symbol"/>
      </w:rPr>
    </w:lvl>
    <w:lvl w:ilvl="3" w:tplc="22520498">
      <w:start w:val="1"/>
      <w:numFmt w:val="bullet"/>
      <w:lvlText w:val=""/>
      <w:lvlJc w:val="left"/>
      <w:pPr>
        <w:ind w:left="720" w:hanging="360"/>
      </w:pPr>
      <w:rPr>
        <w:rFonts w:ascii="Symbol" w:hAnsi="Symbol"/>
      </w:rPr>
    </w:lvl>
    <w:lvl w:ilvl="4" w:tplc="B55C1A0A">
      <w:start w:val="1"/>
      <w:numFmt w:val="bullet"/>
      <w:lvlText w:val=""/>
      <w:lvlJc w:val="left"/>
      <w:pPr>
        <w:ind w:left="720" w:hanging="360"/>
      </w:pPr>
      <w:rPr>
        <w:rFonts w:ascii="Symbol" w:hAnsi="Symbol"/>
      </w:rPr>
    </w:lvl>
    <w:lvl w:ilvl="5" w:tplc="46E06918">
      <w:start w:val="1"/>
      <w:numFmt w:val="bullet"/>
      <w:lvlText w:val=""/>
      <w:lvlJc w:val="left"/>
      <w:pPr>
        <w:ind w:left="720" w:hanging="360"/>
      </w:pPr>
      <w:rPr>
        <w:rFonts w:ascii="Symbol" w:hAnsi="Symbol"/>
      </w:rPr>
    </w:lvl>
    <w:lvl w:ilvl="6" w:tplc="1AE42600">
      <w:start w:val="1"/>
      <w:numFmt w:val="bullet"/>
      <w:lvlText w:val=""/>
      <w:lvlJc w:val="left"/>
      <w:pPr>
        <w:ind w:left="720" w:hanging="360"/>
      </w:pPr>
      <w:rPr>
        <w:rFonts w:ascii="Symbol" w:hAnsi="Symbol"/>
      </w:rPr>
    </w:lvl>
    <w:lvl w:ilvl="7" w:tplc="373C64EE">
      <w:start w:val="1"/>
      <w:numFmt w:val="bullet"/>
      <w:lvlText w:val=""/>
      <w:lvlJc w:val="left"/>
      <w:pPr>
        <w:ind w:left="720" w:hanging="360"/>
      </w:pPr>
      <w:rPr>
        <w:rFonts w:ascii="Symbol" w:hAnsi="Symbol"/>
      </w:rPr>
    </w:lvl>
    <w:lvl w:ilvl="8" w:tplc="8B7A577C">
      <w:start w:val="1"/>
      <w:numFmt w:val="bullet"/>
      <w:lvlText w:val=""/>
      <w:lvlJc w:val="left"/>
      <w:pPr>
        <w:ind w:left="720" w:hanging="360"/>
      </w:pPr>
      <w:rPr>
        <w:rFonts w:ascii="Symbol" w:hAnsi="Symbol"/>
      </w:rPr>
    </w:lvl>
  </w:abstractNum>
  <w:abstractNum w:abstractNumId="32" w15:restartNumberingAfterBreak="0">
    <w:nsid w:val="285B6D89"/>
    <w:multiLevelType w:val="hybridMultilevel"/>
    <w:tmpl w:val="9AEA784C"/>
    <w:lvl w:ilvl="0" w:tplc="FFFFFFFF">
      <w:start w:val="1"/>
      <w:numFmt w:val="lowerLetter"/>
      <w:lvlText w:val="%1)"/>
      <w:lvlJc w:val="left"/>
      <w:pPr>
        <w:ind w:left="1328" w:hanging="228"/>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200" w:hanging="128"/>
      </w:pPr>
      <w:rPr>
        <w:rFonts w:hint="default"/>
        <w:lang w:val="ro-RO" w:eastAsia="en-US" w:bidi="ar-SA"/>
      </w:rPr>
    </w:lvl>
    <w:lvl w:ilvl="3" w:tplc="FFFFFFFF">
      <w:numFmt w:val="bullet"/>
      <w:lvlText w:val="•"/>
      <w:lvlJc w:val="left"/>
      <w:pPr>
        <w:ind w:left="3195" w:hanging="128"/>
      </w:pPr>
      <w:rPr>
        <w:rFonts w:hint="default"/>
        <w:lang w:val="ro-RO" w:eastAsia="en-US" w:bidi="ar-SA"/>
      </w:rPr>
    </w:lvl>
    <w:lvl w:ilvl="4" w:tplc="FFFFFFFF">
      <w:numFmt w:val="bullet"/>
      <w:lvlText w:val="•"/>
      <w:lvlJc w:val="left"/>
      <w:pPr>
        <w:ind w:left="4191" w:hanging="128"/>
      </w:pPr>
      <w:rPr>
        <w:rFonts w:hint="default"/>
        <w:lang w:val="ro-RO" w:eastAsia="en-US" w:bidi="ar-SA"/>
      </w:rPr>
    </w:lvl>
    <w:lvl w:ilvl="5" w:tplc="FFFFFFFF">
      <w:numFmt w:val="bullet"/>
      <w:lvlText w:val="•"/>
      <w:lvlJc w:val="left"/>
      <w:pPr>
        <w:ind w:left="5187" w:hanging="128"/>
      </w:pPr>
      <w:rPr>
        <w:rFonts w:hint="default"/>
        <w:lang w:val="ro-RO" w:eastAsia="en-US" w:bidi="ar-SA"/>
      </w:rPr>
    </w:lvl>
    <w:lvl w:ilvl="6" w:tplc="FFFFFFFF">
      <w:numFmt w:val="bullet"/>
      <w:lvlText w:val="•"/>
      <w:lvlJc w:val="left"/>
      <w:pPr>
        <w:ind w:left="6183" w:hanging="128"/>
      </w:pPr>
      <w:rPr>
        <w:rFonts w:hint="default"/>
        <w:lang w:val="ro-RO" w:eastAsia="en-US" w:bidi="ar-SA"/>
      </w:rPr>
    </w:lvl>
    <w:lvl w:ilvl="7" w:tplc="FFFFFFFF">
      <w:numFmt w:val="bullet"/>
      <w:lvlText w:val="•"/>
      <w:lvlJc w:val="left"/>
      <w:pPr>
        <w:ind w:left="7179" w:hanging="128"/>
      </w:pPr>
      <w:rPr>
        <w:rFonts w:hint="default"/>
        <w:lang w:val="ro-RO" w:eastAsia="en-US" w:bidi="ar-SA"/>
      </w:rPr>
    </w:lvl>
    <w:lvl w:ilvl="8" w:tplc="FFFFFFFF">
      <w:numFmt w:val="bullet"/>
      <w:lvlText w:val="•"/>
      <w:lvlJc w:val="left"/>
      <w:pPr>
        <w:ind w:left="8174" w:hanging="128"/>
      </w:pPr>
      <w:rPr>
        <w:rFonts w:hint="default"/>
        <w:lang w:val="ro-RO" w:eastAsia="en-US" w:bidi="ar-SA"/>
      </w:rPr>
    </w:lvl>
  </w:abstractNum>
  <w:abstractNum w:abstractNumId="33" w15:restartNumberingAfterBreak="0">
    <w:nsid w:val="294A3310"/>
    <w:multiLevelType w:val="hybridMultilevel"/>
    <w:tmpl w:val="D8BA0E0E"/>
    <w:lvl w:ilvl="0" w:tplc="38DA4E9A">
      <w:start w:val="3"/>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971CF"/>
    <w:multiLevelType w:val="hybridMultilevel"/>
    <w:tmpl w:val="433E0784"/>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6" w15:restartNumberingAfterBreak="0">
    <w:nsid w:val="2B66127F"/>
    <w:multiLevelType w:val="hybridMultilevel"/>
    <w:tmpl w:val="43F8ED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876A8A"/>
    <w:multiLevelType w:val="hybridMultilevel"/>
    <w:tmpl w:val="C63A50FE"/>
    <w:lvl w:ilvl="0" w:tplc="B7A0E326">
      <w:numFmt w:val="bullet"/>
      <w:lvlText w:val="-"/>
      <w:lvlJc w:val="left"/>
      <w:pPr>
        <w:ind w:left="720" w:hanging="360"/>
      </w:pPr>
      <w:rPr>
        <w:rFonts w:ascii="Tahoma" w:eastAsia="Times New Roman" w:hAnsi="Tahoma" w:cs="Tahoma"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533868"/>
    <w:multiLevelType w:val="hybridMultilevel"/>
    <w:tmpl w:val="6792A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BD116B"/>
    <w:multiLevelType w:val="hybridMultilevel"/>
    <w:tmpl w:val="F44A77DC"/>
    <w:lvl w:ilvl="0" w:tplc="A47CCDC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806055FC">
      <w:numFmt w:val="bullet"/>
      <w:lvlText w:val="•"/>
      <w:lvlJc w:val="left"/>
      <w:pPr>
        <w:ind w:left="2204" w:hanging="228"/>
      </w:pPr>
      <w:rPr>
        <w:rFonts w:hint="default"/>
        <w:lang w:val="ro-RO" w:eastAsia="en-US" w:bidi="ar-SA"/>
      </w:rPr>
    </w:lvl>
    <w:lvl w:ilvl="2" w:tplc="063EF83E">
      <w:numFmt w:val="bullet"/>
      <w:lvlText w:val="•"/>
      <w:lvlJc w:val="left"/>
      <w:pPr>
        <w:ind w:left="3089" w:hanging="228"/>
      </w:pPr>
      <w:rPr>
        <w:rFonts w:hint="default"/>
        <w:lang w:val="ro-RO" w:eastAsia="en-US" w:bidi="ar-SA"/>
      </w:rPr>
    </w:lvl>
    <w:lvl w:ilvl="3" w:tplc="176C1350">
      <w:numFmt w:val="bullet"/>
      <w:lvlText w:val="•"/>
      <w:lvlJc w:val="left"/>
      <w:pPr>
        <w:ind w:left="3973" w:hanging="228"/>
      </w:pPr>
      <w:rPr>
        <w:rFonts w:hint="default"/>
        <w:lang w:val="ro-RO" w:eastAsia="en-US" w:bidi="ar-SA"/>
      </w:rPr>
    </w:lvl>
    <w:lvl w:ilvl="4" w:tplc="3B50E122">
      <w:numFmt w:val="bullet"/>
      <w:lvlText w:val="•"/>
      <w:lvlJc w:val="left"/>
      <w:pPr>
        <w:ind w:left="4858" w:hanging="228"/>
      </w:pPr>
      <w:rPr>
        <w:rFonts w:hint="default"/>
        <w:lang w:val="ro-RO" w:eastAsia="en-US" w:bidi="ar-SA"/>
      </w:rPr>
    </w:lvl>
    <w:lvl w:ilvl="5" w:tplc="657474A8">
      <w:numFmt w:val="bullet"/>
      <w:lvlText w:val="•"/>
      <w:lvlJc w:val="left"/>
      <w:pPr>
        <w:ind w:left="5743" w:hanging="228"/>
      </w:pPr>
      <w:rPr>
        <w:rFonts w:hint="default"/>
        <w:lang w:val="ro-RO" w:eastAsia="en-US" w:bidi="ar-SA"/>
      </w:rPr>
    </w:lvl>
    <w:lvl w:ilvl="6" w:tplc="EA88E7D0">
      <w:numFmt w:val="bullet"/>
      <w:lvlText w:val="•"/>
      <w:lvlJc w:val="left"/>
      <w:pPr>
        <w:ind w:left="6627" w:hanging="228"/>
      </w:pPr>
      <w:rPr>
        <w:rFonts w:hint="default"/>
        <w:lang w:val="ro-RO" w:eastAsia="en-US" w:bidi="ar-SA"/>
      </w:rPr>
    </w:lvl>
    <w:lvl w:ilvl="7" w:tplc="CA50D918">
      <w:numFmt w:val="bullet"/>
      <w:lvlText w:val="•"/>
      <w:lvlJc w:val="left"/>
      <w:pPr>
        <w:ind w:left="7512" w:hanging="228"/>
      </w:pPr>
      <w:rPr>
        <w:rFonts w:hint="default"/>
        <w:lang w:val="ro-RO" w:eastAsia="en-US" w:bidi="ar-SA"/>
      </w:rPr>
    </w:lvl>
    <w:lvl w:ilvl="8" w:tplc="FC366744">
      <w:numFmt w:val="bullet"/>
      <w:lvlText w:val="•"/>
      <w:lvlJc w:val="left"/>
      <w:pPr>
        <w:ind w:left="8397" w:hanging="228"/>
      </w:pPr>
      <w:rPr>
        <w:rFonts w:hint="default"/>
        <w:lang w:val="ro-RO" w:eastAsia="en-US" w:bidi="ar-SA"/>
      </w:rPr>
    </w:lvl>
  </w:abstractNum>
  <w:abstractNum w:abstractNumId="40" w15:restartNumberingAfterBreak="0">
    <w:nsid w:val="3134666D"/>
    <w:multiLevelType w:val="hybridMultilevel"/>
    <w:tmpl w:val="10C84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D86417"/>
    <w:multiLevelType w:val="hybridMultilevel"/>
    <w:tmpl w:val="3BB276E4"/>
    <w:lvl w:ilvl="0" w:tplc="87F8C490">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73308AA2">
      <w:numFmt w:val="bullet"/>
      <w:lvlText w:val=""/>
      <w:lvlJc w:val="left"/>
      <w:pPr>
        <w:ind w:left="1450" w:hanging="360"/>
      </w:pPr>
      <w:rPr>
        <w:rFonts w:ascii="Symbol" w:eastAsia="Symbol" w:hAnsi="Symbol" w:cs="Symbol" w:hint="default"/>
        <w:w w:val="100"/>
        <w:sz w:val="22"/>
        <w:szCs w:val="22"/>
        <w:lang w:val="ro-RO" w:eastAsia="en-US" w:bidi="ar-SA"/>
      </w:rPr>
    </w:lvl>
    <w:lvl w:ilvl="2" w:tplc="F280B44A">
      <w:numFmt w:val="bullet"/>
      <w:lvlText w:val="•"/>
      <w:lvlJc w:val="left"/>
      <w:pPr>
        <w:ind w:left="2427" w:hanging="360"/>
      </w:pPr>
      <w:rPr>
        <w:rFonts w:hint="default"/>
        <w:lang w:val="ro-RO" w:eastAsia="en-US" w:bidi="ar-SA"/>
      </w:rPr>
    </w:lvl>
    <w:lvl w:ilvl="3" w:tplc="134A44F8">
      <w:numFmt w:val="bullet"/>
      <w:lvlText w:val="•"/>
      <w:lvlJc w:val="left"/>
      <w:pPr>
        <w:ind w:left="3394" w:hanging="360"/>
      </w:pPr>
      <w:rPr>
        <w:rFonts w:hint="default"/>
        <w:lang w:val="ro-RO" w:eastAsia="en-US" w:bidi="ar-SA"/>
      </w:rPr>
    </w:lvl>
    <w:lvl w:ilvl="4" w:tplc="3CFCEC7E">
      <w:numFmt w:val="bullet"/>
      <w:lvlText w:val="•"/>
      <w:lvlJc w:val="left"/>
      <w:pPr>
        <w:ind w:left="4362" w:hanging="360"/>
      </w:pPr>
      <w:rPr>
        <w:rFonts w:hint="default"/>
        <w:lang w:val="ro-RO" w:eastAsia="en-US" w:bidi="ar-SA"/>
      </w:rPr>
    </w:lvl>
    <w:lvl w:ilvl="5" w:tplc="4C1EA802">
      <w:numFmt w:val="bullet"/>
      <w:lvlText w:val="•"/>
      <w:lvlJc w:val="left"/>
      <w:pPr>
        <w:ind w:left="5329" w:hanging="360"/>
      </w:pPr>
      <w:rPr>
        <w:rFonts w:hint="default"/>
        <w:lang w:val="ro-RO" w:eastAsia="en-US" w:bidi="ar-SA"/>
      </w:rPr>
    </w:lvl>
    <w:lvl w:ilvl="6" w:tplc="CCF2F344">
      <w:numFmt w:val="bullet"/>
      <w:lvlText w:val="•"/>
      <w:lvlJc w:val="left"/>
      <w:pPr>
        <w:ind w:left="6296" w:hanging="360"/>
      </w:pPr>
      <w:rPr>
        <w:rFonts w:hint="default"/>
        <w:lang w:val="ro-RO" w:eastAsia="en-US" w:bidi="ar-SA"/>
      </w:rPr>
    </w:lvl>
    <w:lvl w:ilvl="7" w:tplc="241480C2">
      <w:numFmt w:val="bullet"/>
      <w:lvlText w:val="•"/>
      <w:lvlJc w:val="left"/>
      <w:pPr>
        <w:ind w:left="7264" w:hanging="360"/>
      </w:pPr>
      <w:rPr>
        <w:rFonts w:hint="default"/>
        <w:lang w:val="ro-RO" w:eastAsia="en-US" w:bidi="ar-SA"/>
      </w:rPr>
    </w:lvl>
    <w:lvl w:ilvl="8" w:tplc="33E092EE">
      <w:numFmt w:val="bullet"/>
      <w:lvlText w:val="•"/>
      <w:lvlJc w:val="left"/>
      <w:pPr>
        <w:ind w:left="8231" w:hanging="360"/>
      </w:pPr>
      <w:rPr>
        <w:rFonts w:hint="default"/>
        <w:lang w:val="ro-RO" w:eastAsia="en-US" w:bidi="ar-SA"/>
      </w:rPr>
    </w:lvl>
  </w:abstractNum>
  <w:abstractNum w:abstractNumId="42" w15:restartNumberingAfterBreak="0">
    <w:nsid w:val="32187CB2"/>
    <w:multiLevelType w:val="hybridMultilevel"/>
    <w:tmpl w:val="272E8182"/>
    <w:lvl w:ilvl="0" w:tplc="DFD47662">
      <w:start w:val="1"/>
      <w:numFmt w:val="decimal"/>
      <w:lvlText w:val="(%1)"/>
      <w:lvlJc w:val="left"/>
      <w:pPr>
        <w:ind w:left="1429"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338B0F86"/>
    <w:multiLevelType w:val="hybridMultilevel"/>
    <w:tmpl w:val="52201B3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552E36"/>
    <w:multiLevelType w:val="hybridMultilevel"/>
    <w:tmpl w:val="0A26A5B2"/>
    <w:lvl w:ilvl="0" w:tplc="4110756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4290E744">
      <w:numFmt w:val="bullet"/>
      <w:lvlText w:val="•"/>
      <w:lvlJc w:val="left"/>
      <w:pPr>
        <w:ind w:left="2204" w:hanging="228"/>
      </w:pPr>
      <w:rPr>
        <w:rFonts w:hint="default"/>
        <w:lang w:val="ro-RO" w:eastAsia="en-US" w:bidi="ar-SA"/>
      </w:rPr>
    </w:lvl>
    <w:lvl w:ilvl="2" w:tplc="DE1EBE0E">
      <w:numFmt w:val="bullet"/>
      <w:lvlText w:val="•"/>
      <w:lvlJc w:val="left"/>
      <w:pPr>
        <w:ind w:left="3089" w:hanging="228"/>
      </w:pPr>
      <w:rPr>
        <w:rFonts w:hint="default"/>
        <w:lang w:val="ro-RO" w:eastAsia="en-US" w:bidi="ar-SA"/>
      </w:rPr>
    </w:lvl>
    <w:lvl w:ilvl="3" w:tplc="D28E0C9A">
      <w:numFmt w:val="bullet"/>
      <w:lvlText w:val="•"/>
      <w:lvlJc w:val="left"/>
      <w:pPr>
        <w:ind w:left="3973" w:hanging="228"/>
      </w:pPr>
      <w:rPr>
        <w:rFonts w:hint="default"/>
        <w:lang w:val="ro-RO" w:eastAsia="en-US" w:bidi="ar-SA"/>
      </w:rPr>
    </w:lvl>
    <w:lvl w:ilvl="4" w:tplc="CD9C5074">
      <w:numFmt w:val="bullet"/>
      <w:lvlText w:val="•"/>
      <w:lvlJc w:val="left"/>
      <w:pPr>
        <w:ind w:left="4858" w:hanging="228"/>
      </w:pPr>
      <w:rPr>
        <w:rFonts w:hint="default"/>
        <w:lang w:val="ro-RO" w:eastAsia="en-US" w:bidi="ar-SA"/>
      </w:rPr>
    </w:lvl>
    <w:lvl w:ilvl="5" w:tplc="F27632EE">
      <w:numFmt w:val="bullet"/>
      <w:lvlText w:val="•"/>
      <w:lvlJc w:val="left"/>
      <w:pPr>
        <w:ind w:left="5743" w:hanging="228"/>
      </w:pPr>
      <w:rPr>
        <w:rFonts w:hint="default"/>
        <w:lang w:val="ro-RO" w:eastAsia="en-US" w:bidi="ar-SA"/>
      </w:rPr>
    </w:lvl>
    <w:lvl w:ilvl="6" w:tplc="29EA4C90">
      <w:numFmt w:val="bullet"/>
      <w:lvlText w:val="•"/>
      <w:lvlJc w:val="left"/>
      <w:pPr>
        <w:ind w:left="6627" w:hanging="228"/>
      </w:pPr>
      <w:rPr>
        <w:rFonts w:hint="default"/>
        <w:lang w:val="ro-RO" w:eastAsia="en-US" w:bidi="ar-SA"/>
      </w:rPr>
    </w:lvl>
    <w:lvl w:ilvl="7" w:tplc="B0541F9E">
      <w:numFmt w:val="bullet"/>
      <w:lvlText w:val="•"/>
      <w:lvlJc w:val="left"/>
      <w:pPr>
        <w:ind w:left="7512" w:hanging="228"/>
      </w:pPr>
      <w:rPr>
        <w:rFonts w:hint="default"/>
        <w:lang w:val="ro-RO" w:eastAsia="en-US" w:bidi="ar-SA"/>
      </w:rPr>
    </w:lvl>
    <w:lvl w:ilvl="8" w:tplc="72C2FC32">
      <w:numFmt w:val="bullet"/>
      <w:lvlText w:val="•"/>
      <w:lvlJc w:val="left"/>
      <w:pPr>
        <w:ind w:left="8397" w:hanging="228"/>
      </w:pPr>
      <w:rPr>
        <w:rFonts w:hint="default"/>
        <w:lang w:val="ro-RO" w:eastAsia="en-US" w:bidi="ar-SA"/>
      </w:rPr>
    </w:lvl>
  </w:abstractNum>
  <w:abstractNum w:abstractNumId="45" w15:restartNumberingAfterBreak="0">
    <w:nsid w:val="367D21EC"/>
    <w:multiLevelType w:val="hybridMultilevel"/>
    <w:tmpl w:val="85D4827C"/>
    <w:lvl w:ilvl="0" w:tplc="46AE0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2B1C7B"/>
    <w:multiLevelType w:val="hybridMultilevel"/>
    <w:tmpl w:val="7F9E5F4C"/>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7" w15:restartNumberingAfterBreak="0">
    <w:nsid w:val="384440E7"/>
    <w:multiLevelType w:val="hybridMultilevel"/>
    <w:tmpl w:val="400EDA3E"/>
    <w:lvl w:ilvl="0" w:tplc="3E6AF18C">
      <w:numFmt w:val="bullet"/>
      <w:lvlText w:val=""/>
      <w:lvlJc w:val="left"/>
      <w:pPr>
        <w:ind w:left="1256" w:hanging="360"/>
      </w:pPr>
      <w:rPr>
        <w:rFonts w:ascii="Symbol" w:eastAsia="Symbol" w:hAnsi="Symbol" w:cs="Symbol" w:hint="default"/>
        <w:w w:val="100"/>
        <w:sz w:val="22"/>
        <w:szCs w:val="22"/>
        <w:lang w:val="ro-RO" w:eastAsia="en-US" w:bidi="ar-SA"/>
      </w:rPr>
    </w:lvl>
    <w:lvl w:ilvl="1" w:tplc="286E8ABA">
      <w:numFmt w:val="bullet"/>
      <w:lvlText w:val="•"/>
      <w:lvlJc w:val="left"/>
      <w:pPr>
        <w:ind w:left="2150" w:hanging="360"/>
      </w:pPr>
      <w:rPr>
        <w:rFonts w:hint="default"/>
        <w:lang w:val="ro-RO" w:eastAsia="en-US" w:bidi="ar-SA"/>
      </w:rPr>
    </w:lvl>
    <w:lvl w:ilvl="2" w:tplc="629A4396">
      <w:numFmt w:val="bullet"/>
      <w:lvlText w:val="•"/>
      <w:lvlJc w:val="left"/>
      <w:pPr>
        <w:ind w:left="3041" w:hanging="360"/>
      </w:pPr>
      <w:rPr>
        <w:rFonts w:hint="default"/>
        <w:lang w:val="ro-RO" w:eastAsia="en-US" w:bidi="ar-SA"/>
      </w:rPr>
    </w:lvl>
    <w:lvl w:ilvl="3" w:tplc="670EE1F8">
      <w:numFmt w:val="bullet"/>
      <w:lvlText w:val="•"/>
      <w:lvlJc w:val="left"/>
      <w:pPr>
        <w:ind w:left="3931" w:hanging="360"/>
      </w:pPr>
      <w:rPr>
        <w:rFonts w:hint="default"/>
        <w:lang w:val="ro-RO" w:eastAsia="en-US" w:bidi="ar-SA"/>
      </w:rPr>
    </w:lvl>
    <w:lvl w:ilvl="4" w:tplc="9C3E7850">
      <w:numFmt w:val="bullet"/>
      <w:lvlText w:val="•"/>
      <w:lvlJc w:val="left"/>
      <w:pPr>
        <w:ind w:left="4822" w:hanging="360"/>
      </w:pPr>
      <w:rPr>
        <w:rFonts w:hint="default"/>
        <w:lang w:val="ro-RO" w:eastAsia="en-US" w:bidi="ar-SA"/>
      </w:rPr>
    </w:lvl>
    <w:lvl w:ilvl="5" w:tplc="36907BEA">
      <w:numFmt w:val="bullet"/>
      <w:lvlText w:val="•"/>
      <w:lvlJc w:val="left"/>
      <w:pPr>
        <w:ind w:left="5713" w:hanging="360"/>
      </w:pPr>
      <w:rPr>
        <w:rFonts w:hint="default"/>
        <w:lang w:val="ro-RO" w:eastAsia="en-US" w:bidi="ar-SA"/>
      </w:rPr>
    </w:lvl>
    <w:lvl w:ilvl="6" w:tplc="46023C18">
      <w:numFmt w:val="bullet"/>
      <w:lvlText w:val="•"/>
      <w:lvlJc w:val="left"/>
      <w:pPr>
        <w:ind w:left="6603" w:hanging="360"/>
      </w:pPr>
      <w:rPr>
        <w:rFonts w:hint="default"/>
        <w:lang w:val="ro-RO" w:eastAsia="en-US" w:bidi="ar-SA"/>
      </w:rPr>
    </w:lvl>
    <w:lvl w:ilvl="7" w:tplc="EAA444C2">
      <w:numFmt w:val="bullet"/>
      <w:lvlText w:val="•"/>
      <w:lvlJc w:val="left"/>
      <w:pPr>
        <w:ind w:left="7494" w:hanging="360"/>
      </w:pPr>
      <w:rPr>
        <w:rFonts w:hint="default"/>
        <w:lang w:val="ro-RO" w:eastAsia="en-US" w:bidi="ar-SA"/>
      </w:rPr>
    </w:lvl>
    <w:lvl w:ilvl="8" w:tplc="4AD2E6E4">
      <w:numFmt w:val="bullet"/>
      <w:lvlText w:val="•"/>
      <w:lvlJc w:val="left"/>
      <w:pPr>
        <w:ind w:left="8385" w:hanging="360"/>
      </w:pPr>
      <w:rPr>
        <w:rFonts w:hint="default"/>
        <w:lang w:val="ro-RO" w:eastAsia="en-US" w:bidi="ar-SA"/>
      </w:rPr>
    </w:lvl>
  </w:abstractNum>
  <w:abstractNum w:abstractNumId="48" w15:restartNumberingAfterBreak="0">
    <w:nsid w:val="39A127E2"/>
    <w:multiLevelType w:val="hybridMultilevel"/>
    <w:tmpl w:val="7B1EA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DC41A3"/>
    <w:multiLevelType w:val="hybridMultilevel"/>
    <w:tmpl w:val="77509E40"/>
    <w:lvl w:ilvl="0" w:tplc="635E9BF8">
      <w:start w:val="2"/>
      <w:numFmt w:val="decimal"/>
      <w:lvlText w:val="(%1)"/>
      <w:lvlJc w:val="left"/>
      <w:pPr>
        <w:ind w:left="380" w:hanging="307"/>
      </w:pPr>
      <w:rPr>
        <w:rFonts w:ascii="Times New Roman" w:eastAsia="Times New Roman" w:hAnsi="Times New Roman" w:cs="Times New Roman" w:hint="default"/>
        <w:w w:val="100"/>
        <w:sz w:val="22"/>
        <w:szCs w:val="22"/>
        <w:lang w:val="ro-RO" w:eastAsia="en-US" w:bidi="ar-SA"/>
      </w:rPr>
    </w:lvl>
    <w:lvl w:ilvl="1" w:tplc="F438B3FE">
      <w:start w:val="1"/>
      <w:numFmt w:val="decimal"/>
      <w:lvlText w:val="(%2)"/>
      <w:lvlJc w:val="left"/>
      <w:pPr>
        <w:ind w:left="380" w:hanging="310"/>
      </w:pPr>
      <w:rPr>
        <w:rFonts w:ascii="Times New Roman" w:eastAsia="Times New Roman" w:hAnsi="Times New Roman" w:cs="Times New Roman" w:hint="default"/>
        <w:w w:val="100"/>
        <w:sz w:val="22"/>
        <w:szCs w:val="22"/>
        <w:lang w:val="ro-RO" w:eastAsia="en-US" w:bidi="ar-SA"/>
      </w:rPr>
    </w:lvl>
    <w:lvl w:ilvl="2" w:tplc="8ABCF9F6">
      <w:numFmt w:val="bullet"/>
      <w:lvlText w:val="•"/>
      <w:lvlJc w:val="left"/>
      <w:pPr>
        <w:ind w:left="2337" w:hanging="310"/>
      </w:pPr>
      <w:rPr>
        <w:rFonts w:hint="default"/>
        <w:lang w:val="ro-RO" w:eastAsia="en-US" w:bidi="ar-SA"/>
      </w:rPr>
    </w:lvl>
    <w:lvl w:ilvl="3" w:tplc="FB9C2EE2">
      <w:numFmt w:val="bullet"/>
      <w:lvlText w:val="•"/>
      <w:lvlJc w:val="left"/>
      <w:pPr>
        <w:ind w:left="3315" w:hanging="310"/>
      </w:pPr>
      <w:rPr>
        <w:rFonts w:hint="default"/>
        <w:lang w:val="ro-RO" w:eastAsia="en-US" w:bidi="ar-SA"/>
      </w:rPr>
    </w:lvl>
    <w:lvl w:ilvl="4" w:tplc="0604221E">
      <w:numFmt w:val="bullet"/>
      <w:lvlText w:val="•"/>
      <w:lvlJc w:val="left"/>
      <w:pPr>
        <w:ind w:left="4294" w:hanging="310"/>
      </w:pPr>
      <w:rPr>
        <w:rFonts w:hint="default"/>
        <w:lang w:val="ro-RO" w:eastAsia="en-US" w:bidi="ar-SA"/>
      </w:rPr>
    </w:lvl>
    <w:lvl w:ilvl="5" w:tplc="4DECAC9E">
      <w:numFmt w:val="bullet"/>
      <w:lvlText w:val="•"/>
      <w:lvlJc w:val="left"/>
      <w:pPr>
        <w:ind w:left="5273" w:hanging="310"/>
      </w:pPr>
      <w:rPr>
        <w:rFonts w:hint="default"/>
        <w:lang w:val="ro-RO" w:eastAsia="en-US" w:bidi="ar-SA"/>
      </w:rPr>
    </w:lvl>
    <w:lvl w:ilvl="6" w:tplc="9E84B826">
      <w:numFmt w:val="bullet"/>
      <w:lvlText w:val="•"/>
      <w:lvlJc w:val="left"/>
      <w:pPr>
        <w:ind w:left="6251" w:hanging="310"/>
      </w:pPr>
      <w:rPr>
        <w:rFonts w:hint="default"/>
        <w:lang w:val="ro-RO" w:eastAsia="en-US" w:bidi="ar-SA"/>
      </w:rPr>
    </w:lvl>
    <w:lvl w:ilvl="7" w:tplc="43B03C6C">
      <w:numFmt w:val="bullet"/>
      <w:lvlText w:val="•"/>
      <w:lvlJc w:val="left"/>
      <w:pPr>
        <w:ind w:left="7230" w:hanging="310"/>
      </w:pPr>
      <w:rPr>
        <w:rFonts w:hint="default"/>
        <w:lang w:val="ro-RO" w:eastAsia="en-US" w:bidi="ar-SA"/>
      </w:rPr>
    </w:lvl>
    <w:lvl w:ilvl="8" w:tplc="4D30A56A">
      <w:numFmt w:val="bullet"/>
      <w:lvlText w:val="•"/>
      <w:lvlJc w:val="left"/>
      <w:pPr>
        <w:ind w:left="8209" w:hanging="310"/>
      </w:pPr>
      <w:rPr>
        <w:rFonts w:hint="default"/>
        <w:lang w:val="ro-RO" w:eastAsia="en-US" w:bidi="ar-SA"/>
      </w:rPr>
    </w:lvl>
  </w:abstractNum>
  <w:abstractNum w:abstractNumId="50" w15:restartNumberingAfterBreak="0">
    <w:nsid w:val="3BF736B5"/>
    <w:multiLevelType w:val="hybridMultilevel"/>
    <w:tmpl w:val="290027C2"/>
    <w:lvl w:ilvl="0" w:tplc="5A12D0E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C8C04E6"/>
    <w:multiLevelType w:val="hybridMultilevel"/>
    <w:tmpl w:val="55E81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3DD6015E"/>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3" w15:restartNumberingAfterBreak="0">
    <w:nsid w:val="3F4E4294"/>
    <w:multiLevelType w:val="hybridMultilevel"/>
    <w:tmpl w:val="AF8ACD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03E420D"/>
    <w:multiLevelType w:val="hybridMultilevel"/>
    <w:tmpl w:val="666CBF70"/>
    <w:lvl w:ilvl="0" w:tplc="CD68B99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1506EAD"/>
    <w:multiLevelType w:val="hybridMultilevel"/>
    <w:tmpl w:val="BAC46C2E"/>
    <w:lvl w:ilvl="0" w:tplc="8D16EC5A">
      <w:start w:val="2"/>
      <w:numFmt w:val="decimal"/>
      <w:lvlText w:val="(%1)"/>
      <w:lvlJc w:val="left"/>
      <w:pPr>
        <w:ind w:left="697" w:hanging="317"/>
      </w:pPr>
      <w:rPr>
        <w:rFonts w:ascii="Tahoma" w:eastAsia="Times New Roman" w:hAnsi="Tahoma" w:cs="Tahoma"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991333"/>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7" w15:restartNumberingAfterBreak="0">
    <w:nsid w:val="43DF0CFB"/>
    <w:multiLevelType w:val="hybridMultilevel"/>
    <w:tmpl w:val="51E66900"/>
    <w:lvl w:ilvl="0" w:tplc="08090013">
      <w:start w:val="1"/>
      <w:numFmt w:val="upperRoman"/>
      <w:lvlText w:val="%1."/>
      <w:lvlJc w:val="righ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8" w15:restartNumberingAfterBreak="0">
    <w:nsid w:val="4507637F"/>
    <w:multiLevelType w:val="hybridMultilevel"/>
    <w:tmpl w:val="7F8C8EF2"/>
    <w:lvl w:ilvl="0" w:tplc="C284B8B6">
      <w:start w:val="1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6F4549F"/>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414D4F"/>
    <w:multiLevelType w:val="hybridMultilevel"/>
    <w:tmpl w:val="11CE63A0"/>
    <w:lvl w:ilvl="0" w:tplc="291685C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7652DC0"/>
    <w:multiLevelType w:val="hybridMultilevel"/>
    <w:tmpl w:val="697A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3476A6"/>
    <w:multiLevelType w:val="hybridMultilevel"/>
    <w:tmpl w:val="6D34BDBE"/>
    <w:lvl w:ilvl="0" w:tplc="C3ECB3F2">
      <w:start w:val="1"/>
      <w:numFmt w:val="upperLetter"/>
      <w:lvlText w:val="%1."/>
      <w:lvlJc w:val="left"/>
      <w:pPr>
        <w:ind w:left="807" w:hanging="267"/>
        <w:jc w:val="right"/>
      </w:pPr>
      <w:rPr>
        <w:rFonts w:ascii="Times New Roman" w:eastAsia="Times New Roman" w:hAnsi="Times New Roman" w:cs="Times New Roman" w:hint="default"/>
        <w:b/>
        <w:bCs/>
        <w:spacing w:val="-2"/>
        <w:w w:val="100"/>
        <w:sz w:val="22"/>
        <w:szCs w:val="22"/>
        <w:lang w:val="pl-PL"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C9A7ADC"/>
    <w:multiLevelType w:val="hybridMultilevel"/>
    <w:tmpl w:val="3BBAAF88"/>
    <w:lvl w:ilvl="0" w:tplc="515C9226">
      <w:start w:val="5"/>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66" w15:restartNumberingAfterBreak="0">
    <w:nsid w:val="4DD11C8C"/>
    <w:multiLevelType w:val="hybridMultilevel"/>
    <w:tmpl w:val="B4A012E0"/>
    <w:lvl w:ilvl="0" w:tplc="8E885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DE498C"/>
    <w:multiLevelType w:val="hybridMultilevel"/>
    <w:tmpl w:val="C9B4B1A0"/>
    <w:lvl w:ilvl="0" w:tplc="3E802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1200BD"/>
    <w:multiLevelType w:val="hybridMultilevel"/>
    <w:tmpl w:val="240AE474"/>
    <w:lvl w:ilvl="0" w:tplc="FCDE5D14">
      <w:start w:val="1"/>
      <w:numFmt w:val="bullet"/>
      <w:lvlText w:val=""/>
      <w:lvlJc w:val="left"/>
      <w:pPr>
        <w:ind w:left="720" w:hanging="360"/>
      </w:pPr>
      <w:rPr>
        <w:rFonts w:ascii="Symbol" w:hAnsi="Symbol"/>
      </w:rPr>
    </w:lvl>
    <w:lvl w:ilvl="1" w:tplc="53660260">
      <w:start w:val="1"/>
      <w:numFmt w:val="bullet"/>
      <w:lvlText w:val=""/>
      <w:lvlJc w:val="left"/>
      <w:pPr>
        <w:ind w:left="720" w:hanging="360"/>
      </w:pPr>
      <w:rPr>
        <w:rFonts w:ascii="Symbol" w:hAnsi="Symbol"/>
      </w:rPr>
    </w:lvl>
    <w:lvl w:ilvl="2" w:tplc="57386E7E">
      <w:start w:val="1"/>
      <w:numFmt w:val="bullet"/>
      <w:lvlText w:val=""/>
      <w:lvlJc w:val="left"/>
      <w:pPr>
        <w:ind w:left="720" w:hanging="360"/>
      </w:pPr>
      <w:rPr>
        <w:rFonts w:ascii="Symbol" w:hAnsi="Symbol"/>
      </w:rPr>
    </w:lvl>
    <w:lvl w:ilvl="3" w:tplc="635667FC">
      <w:start w:val="1"/>
      <w:numFmt w:val="bullet"/>
      <w:lvlText w:val=""/>
      <w:lvlJc w:val="left"/>
      <w:pPr>
        <w:ind w:left="720" w:hanging="360"/>
      </w:pPr>
      <w:rPr>
        <w:rFonts w:ascii="Symbol" w:hAnsi="Symbol"/>
      </w:rPr>
    </w:lvl>
    <w:lvl w:ilvl="4" w:tplc="B484D342">
      <w:start w:val="1"/>
      <w:numFmt w:val="bullet"/>
      <w:lvlText w:val=""/>
      <w:lvlJc w:val="left"/>
      <w:pPr>
        <w:ind w:left="720" w:hanging="360"/>
      </w:pPr>
      <w:rPr>
        <w:rFonts w:ascii="Symbol" w:hAnsi="Symbol"/>
      </w:rPr>
    </w:lvl>
    <w:lvl w:ilvl="5" w:tplc="1E60A2CC">
      <w:start w:val="1"/>
      <w:numFmt w:val="bullet"/>
      <w:lvlText w:val=""/>
      <w:lvlJc w:val="left"/>
      <w:pPr>
        <w:ind w:left="720" w:hanging="360"/>
      </w:pPr>
      <w:rPr>
        <w:rFonts w:ascii="Symbol" w:hAnsi="Symbol"/>
      </w:rPr>
    </w:lvl>
    <w:lvl w:ilvl="6" w:tplc="D9842400">
      <w:start w:val="1"/>
      <w:numFmt w:val="bullet"/>
      <w:lvlText w:val=""/>
      <w:lvlJc w:val="left"/>
      <w:pPr>
        <w:ind w:left="720" w:hanging="360"/>
      </w:pPr>
      <w:rPr>
        <w:rFonts w:ascii="Symbol" w:hAnsi="Symbol"/>
      </w:rPr>
    </w:lvl>
    <w:lvl w:ilvl="7" w:tplc="94980FF8">
      <w:start w:val="1"/>
      <w:numFmt w:val="bullet"/>
      <w:lvlText w:val=""/>
      <w:lvlJc w:val="left"/>
      <w:pPr>
        <w:ind w:left="720" w:hanging="360"/>
      </w:pPr>
      <w:rPr>
        <w:rFonts w:ascii="Symbol" w:hAnsi="Symbol"/>
      </w:rPr>
    </w:lvl>
    <w:lvl w:ilvl="8" w:tplc="F7E00DEE">
      <w:start w:val="1"/>
      <w:numFmt w:val="bullet"/>
      <w:lvlText w:val=""/>
      <w:lvlJc w:val="left"/>
      <w:pPr>
        <w:ind w:left="720" w:hanging="360"/>
      </w:pPr>
      <w:rPr>
        <w:rFonts w:ascii="Symbol" w:hAnsi="Symbol"/>
      </w:rPr>
    </w:lvl>
  </w:abstractNum>
  <w:abstractNum w:abstractNumId="69" w15:restartNumberingAfterBreak="0">
    <w:nsid w:val="50231A26"/>
    <w:multiLevelType w:val="hybridMultilevel"/>
    <w:tmpl w:val="A9049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ED4E6F"/>
    <w:multiLevelType w:val="hybridMultilevel"/>
    <w:tmpl w:val="64547F0E"/>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1" w15:restartNumberingAfterBreak="0">
    <w:nsid w:val="50F05919"/>
    <w:multiLevelType w:val="hybridMultilevel"/>
    <w:tmpl w:val="B486FEE0"/>
    <w:lvl w:ilvl="0" w:tplc="A4BC5A9A">
      <w:start w:val="1"/>
      <w:numFmt w:val="lowerRoman"/>
      <w:lvlText w:val="%1."/>
      <w:lvlJc w:val="left"/>
      <w:pPr>
        <w:ind w:left="740" w:hanging="360"/>
        <w:jc w:val="right"/>
      </w:pPr>
      <w:rPr>
        <w:rFonts w:ascii="Times New Roman" w:eastAsia="Times New Roman" w:hAnsi="Times New Roman" w:cs="Times New Roman" w:hint="default"/>
        <w:spacing w:val="0"/>
        <w:w w:val="100"/>
        <w:sz w:val="22"/>
        <w:szCs w:val="22"/>
        <w:lang w:val="ro-RO" w:eastAsia="en-US" w:bidi="ar-SA"/>
      </w:rPr>
    </w:lvl>
    <w:lvl w:ilvl="1" w:tplc="47EA4EBA">
      <w:numFmt w:val="bullet"/>
      <w:lvlText w:val=""/>
      <w:lvlJc w:val="left"/>
      <w:pPr>
        <w:ind w:left="1820" w:hanging="360"/>
      </w:pPr>
      <w:rPr>
        <w:rFonts w:ascii="Wingdings" w:eastAsia="Wingdings" w:hAnsi="Wingdings" w:cs="Wingdings" w:hint="default"/>
        <w:w w:val="100"/>
        <w:sz w:val="22"/>
        <w:szCs w:val="22"/>
        <w:lang w:val="ro-RO" w:eastAsia="en-US" w:bidi="ar-SA"/>
      </w:rPr>
    </w:lvl>
    <w:lvl w:ilvl="2" w:tplc="CA4ECDA2">
      <w:numFmt w:val="bullet"/>
      <w:lvlText w:val="•"/>
      <w:lvlJc w:val="left"/>
      <w:pPr>
        <w:ind w:left="2747" w:hanging="360"/>
      </w:pPr>
      <w:rPr>
        <w:rFonts w:hint="default"/>
        <w:lang w:val="ro-RO" w:eastAsia="en-US" w:bidi="ar-SA"/>
      </w:rPr>
    </w:lvl>
    <w:lvl w:ilvl="3" w:tplc="69D0ADF8">
      <w:numFmt w:val="bullet"/>
      <w:lvlText w:val="•"/>
      <w:lvlJc w:val="left"/>
      <w:pPr>
        <w:ind w:left="3674" w:hanging="360"/>
      </w:pPr>
      <w:rPr>
        <w:rFonts w:hint="default"/>
        <w:lang w:val="ro-RO" w:eastAsia="en-US" w:bidi="ar-SA"/>
      </w:rPr>
    </w:lvl>
    <w:lvl w:ilvl="4" w:tplc="79DEDD1A">
      <w:numFmt w:val="bullet"/>
      <w:lvlText w:val="•"/>
      <w:lvlJc w:val="left"/>
      <w:pPr>
        <w:ind w:left="4602" w:hanging="360"/>
      </w:pPr>
      <w:rPr>
        <w:rFonts w:hint="default"/>
        <w:lang w:val="ro-RO" w:eastAsia="en-US" w:bidi="ar-SA"/>
      </w:rPr>
    </w:lvl>
    <w:lvl w:ilvl="5" w:tplc="E9ECA0DC">
      <w:numFmt w:val="bullet"/>
      <w:lvlText w:val="•"/>
      <w:lvlJc w:val="left"/>
      <w:pPr>
        <w:ind w:left="5529" w:hanging="360"/>
      </w:pPr>
      <w:rPr>
        <w:rFonts w:hint="default"/>
        <w:lang w:val="ro-RO" w:eastAsia="en-US" w:bidi="ar-SA"/>
      </w:rPr>
    </w:lvl>
    <w:lvl w:ilvl="6" w:tplc="AA90D1BE">
      <w:numFmt w:val="bullet"/>
      <w:lvlText w:val="•"/>
      <w:lvlJc w:val="left"/>
      <w:pPr>
        <w:ind w:left="6456" w:hanging="360"/>
      </w:pPr>
      <w:rPr>
        <w:rFonts w:hint="default"/>
        <w:lang w:val="ro-RO" w:eastAsia="en-US" w:bidi="ar-SA"/>
      </w:rPr>
    </w:lvl>
    <w:lvl w:ilvl="7" w:tplc="F37A286A">
      <w:numFmt w:val="bullet"/>
      <w:lvlText w:val="•"/>
      <w:lvlJc w:val="left"/>
      <w:pPr>
        <w:ind w:left="7384" w:hanging="360"/>
      </w:pPr>
      <w:rPr>
        <w:rFonts w:hint="default"/>
        <w:lang w:val="ro-RO" w:eastAsia="en-US" w:bidi="ar-SA"/>
      </w:rPr>
    </w:lvl>
    <w:lvl w:ilvl="8" w:tplc="B644CAEA">
      <w:numFmt w:val="bullet"/>
      <w:lvlText w:val="•"/>
      <w:lvlJc w:val="left"/>
      <w:pPr>
        <w:ind w:left="8311" w:hanging="360"/>
      </w:pPr>
      <w:rPr>
        <w:rFonts w:hint="default"/>
        <w:lang w:val="ro-RO" w:eastAsia="en-US" w:bidi="ar-SA"/>
      </w:rPr>
    </w:lvl>
  </w:abstractNum>
  <w:abstractNum w:abstractNumId="72" w15:restartNumberingAfterBreak="0">
    <w:nsid w:val="51E34810"/>
    <w:multiLevelType w:val="hybridMultilevel"/>
    <w:tmpl w:val="6A2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7903BA"/>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9F0E5E"/>
    <w:multiLevelType w:val="hybridMultilevel"/>
    <w:tmpl w:val="B85C1A7E"/>
    <w:lvl w:ilvl="0" w:tplc="A650C8AA">
      <w:numFmt w:val="bullet"/>
      <w:lvlText w:val="-"/>
      <w:lvlJc w:val="left"/>
      <w:pPr>
        <w:ind w:left="1724" w:hanging="360"/>
      </w:pPr>
      <w:rPr>
        <w:rFonts w:ascii="Calibri" w:eastAsiaTheme="minorHAnsi" w:hAnsi="Calibri" w:cstheme="minorBidi"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5"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15:restartNumberingAfterBreak="0">
    <w:nsid w:val="570F26BB"/>
    <w:multiLevelType w:val="hybridMultilevel"/>
    <w:tmpl w:val="0280337E"/>
    <w:lvl w:ilvl="0" w:tplc="44840E62">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03F5C"/>
    <w:multiLevelType w:val="hybridMultilevel"/>
    <w:tmpl w:val="D15C7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2A611C"/>
    <w:multiLevelType w:val="hybridMultilevel"/>
    <w:tmpl w:val="6900ABBE"/>
    <w:lvl w:ilvl="0" w:tplc="CA3E6A1E">
      <w:start w:val="2"/>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9" w15:restartNumberingAfterBreak="0">
    <w:nsid w:val="5A38601A"/>
    <w:multiLevelType w:val="hybridMultilevel"/>
    <w:tmpl w:val="931AB448"/>
    <w:lvl w:ilvl="0" w:tplc="99DE74FE">
      <w:start w:val="10"/>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4C6CC4"/>
    <w:multiLevelType w:val="hybridMultilevel"/>
    <w:tmpl w:val="E6608572"/>
    <w:lvl w:ilvl="0" w:tplc="C79C2774">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0C84A1F4">
      <w:start w:val="1"/>
      <w:numFmt w:val="lowerRoman"/>
      <w:lvlText w:val="%2."/>
      <w:lvlJc w:val="left"/>
      <w:pPr>
        <w:ind w:left="2396" w:hanging="776"/>
      </w:pPr>
      <w:rPr>
        <w:rFonts w:ascii="Times New Roman" w:eastAsia="Times New Roman" w:hAnsi="Times New Roman" w:cs="Times New Roman" w:hint="default"/>
        <w:spacing w:val="0"/>
        <w:w w:val="100"/>
        <w:sz w:val="22"/>
        <w:szCs w:val="22"/>
        <w:lang w:val="ro-RO" w:eastAsia="en-US" w:bidi="ar-SA"/>
      </w:rPr>
    </w:lvl>
    <w:lvl w:ilvl="2" w:tplc="9AD6956A">
      <w:numFmt w:val="bullet"/>
      <w:lvlText w:val="•"/>
      <w:lvlJc w:val="left"/>
      <w:pPr>
        <w:ind w:left="2854" w:hanging="776"/>
      </w:pPr>
      <w:rPr>
        <w:rFonts w:hint="default"/>
        <w:lang w:val="ro-RO" w:eastAsia="en-US" w:bidi="ar-SA"/>
      </w:rPr>
    </w:lvl>
    <w:lvl w:ilvl="3" w:tplc="9260E42C">
      <w:numFmt w:val="bullet"/>
      <w:lvlText w:val="•"/>
      <w:lvlJc w:val="left"/>
      <w:pPr>
        <w:ind w:left="3768" w:hanging="776"/>
      </w:pPr>
      <w:rPr>
        <w:rFonts w:hint="default"/>
        <w:lang w:val="ro-RO" w:eastAsia="en-US" w:bidi="ar-SA"/>
      </w:rPr>
    </w:lvl>
    <w:lvl w:ilvl="4" w:tplc="F95608A4">
      <w:numFmt w:val="bullet"/>
      <w:lvlText w:val="•"/>
      <w:lvlJc w:val="left"/>
      <w:pPr>
        <w:ind w:left="4682" w:hanging="776"/>
      </w:pPr>
      <w:rPr>
        <w:rFonts w:hint="default"/>
        <w:lang w:val="ro-RO" w:eastAsia="en-US" w:bidi="ar-SA"/>
      </w:rPr>
    </w:lvl>
    <w:lvl w:ilvl="5" w:tplc="D3EA4370">
      <w:numFmt w:val="bullet"/>
      <w:lvlText w:val="•"/>
      <w:lvlJc w:val="left"/>
      <w:pPr>
        <w:ind w:left="5596" w:hanging="776"/>
      </w:pPr>
      <w:rPr>
        <w:rFonts w:hint="default"/>
        <w:lang w:val="ro-RO" w:eastAsia="en-US" w:bidi="ar-SA"/>
      </w:rPr>
    </w:lvl>
    <w:lvl w:ilvl="6" w:tplc="9970D876">
      <w:numFmt w:val="bullet"/>
      <w:lvlText w:val="•"/>
      <w:lvlJc w:val="left"/>
      <w:pPr>
        <w:ind w:left="6510" w:hanging="776"/>
      </w:pPr>
      <w:rPr>
        <w:rFonts w:hint="default"/>
        <w:lang w:val="ro-RO" w:eastAsia="en-US" w:bidi="ar-SA"/>
      </w:rPr>
    </w:lvl>
    <w:lvl w:ilvl="7" w:tplc="A3E402D6">
      <w:numFmt w:val="bullet"/>
      <w:lvlText w:val="•"/>
      <w:lvlJc w:val="left"/>
      <w:pPr>
        <w:ind w:left="7424" w:hanging="776"/>
      </w:pPr>
      <w:rPr>
        <w:rFonts w:hint="default"/>
        <w:lang w:val="ro-RO" w:eastAsia="en-US" w:bidi="ar-SA"/>
      </w:rPr>
    </w:lvl>
    <w:lvl w:ilvl="8" w:tplc="319ED840">
      <w:numFmt w:val="bullet"/>
      <w:lvlText w:val="•"/>
      <w:lvlJc w:val="left"/>
      <w:pPr>
        <w:ind w:left="8338" w:hanging="776"/>
      </w:pPr>
      <w:rPr>
        <w:rFonts w:hint="default"/>
        <w:lang w:val="ro-RO" w:eastAsia="en-US" w:bidi="ar-SA"/>
      </w:rPr>
    </w:lvl>
  </w:abstractNum>
  <w:abstractNum w:abstractNumId="81" w15:restartNumberingAfterBreak="0">
    <w:nsid w:val="5E3A2F4C"/>
    <w:multiLevelType w:val="hybridMultilevel"/>
    <w:tmpl w:val="EA8A61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F0876E9"/>
    <w:multiLevelType w:val="hybridMultilevel"/>
    <w:tmpl w:val="A2E01004"/>
    <w:lvl w:ilvl="0" w:tplc="A60467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350B18"/>
    <w:multiLevelType w:val="hybridMultilevel"/>
    <w:tmpl w:val="827EB4F0"/>
    <w:lvl w:ilvl="0" w:tplc="0BB45D8E">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67F21294">
      <w:start w:val="1"/>
      <w:numFmt w:val="upperLetter"/>
      <w:lvlText w:val="%2."/>
      <w:lvlJc w:val="left"/>
      <w:pPr>
        <w:ind w:left="807" w:hanging="267"/>
        <w:jc w:val="right"/>
      </w:pPr>
      <w:rPr>
        <w:rFonts w:ascii="Times New Roman" w:eastAsia="Times New Roman" w:hAnsi="Times New Roman" w:cs="Times New Roman" w:hint="default"/>
        <w:b/>
        <w:bCs/>
        <w:spacing w:val="-2"/>
        <w:w w:val="100"/>
        <w:sz w:val="22"/>
        <w:szCs w:val="22"/>
        <w:lang w:val="ro-RO" w:eastAsia="en-US" w:bidi="ar-SA"/>
      </w:rPr>
    </w:lvl>
    <w:lvl w:ilvl="2" w:tplc="0306808C">
      <w:numFmt w:val="bullet"/>
      <w:lvlText w:val="•"/>
      <w:lvlJc w:val="left"/>
      <w:pPr>
        <w:ind w:left="1787" w:hanging="267"/>
      </w:pPr>
      <w:rPr>
        <w:rFonts w:hint="default"/>
        <w:lang w:val="ro-RO" w:eastAsia="en-US" w:bidi="ar-SA"/>
      </w:rPr>
    </w:lvl>
    <w:lvl w:ilvl="3" w:tplc="F46A3968">
      <w:numFmt w:val="bullet"/>
      <w:lvlText w:val="•"/>
      <w:lvlJc w:val="left"/>
      <w:pPr>
        <w:ind w:left="2834" w:hanging="267"/>
      </w:pPr>
      <w:rPr>
        <w:rFonts w:hint="default"/>
        <w:lang w:val="ro-RO" w:eastAsia="en-US" w:bidi="ar-SA"/>
      </w:rPr>
    </w:lvl>
    <w:lvl w:ilvl="4" w:tplc="9C3E8890">
      <w:numFmt w:val="bullet"/>
      <w:lvlText w:val="•"/>
      <w:lvlJc w:val="left"/>
      <w:pPr>
        <w:ind w:left="3882" w:hanging="267"/>
      </w:pPr>
      <w:rPr>
        <w:rFonts w:hint="default"/>
        <w:lang w:val="ro-RO" w:eastAsia="en-US" w:bidi="ar-SA"/>
      </w:rPr>
    </w:lvl>
    <w:lvl w:ilvl="5" w:tplc="7450A34C">
      <w:numFmt w:val="bullet"/>
      <w:lvlText w:val="•"/>
      <w:lvlJc w:val="left"/>
      <w:pPr>
        <w:ind w:left="4929" w:hanging="267"/>
      </w:pPr>
      <w:rPr>
        <w:rFonts w:hint="default"/>
        <w:lang w:val="ro-RO" w:eastAsia="en-US" w:bidi="ar-SA"/>
      </w:rPr>
    </w:lvl>
    <w:lvl w:ilvl="6" w:tplc="4DBA6326">
      <w:numFmt w:val="bullet"/>
      <w:lvlText w:val="•"/>
      <w:lvlJc w:val="left"/>
      <w:pPr>
        <w:ind w:left="5976" w:hanging="267"/>
      </w:pPr>
      <w:rPr>
        <w:rFonts w:hint="default"/>
        <w:lang w:val="ro-RO" w:eastAsia="en-US" w:bidi="ar-SA"/>
      </w:rPr>
    </w:lvl>
    <w:lvl w:ilvl="7" w:tplc="0BD2C3A4">
      <w:numFmt w:val="bullet"/>
      <w:lvlText w:val="•"/>
      <w:lvlJc w:val="left"/>
      <w:pPr>
        <w:ind w:left="7024" w:hanging="267"/>
      </w:pPr>
      <w:rPr>
        <w:rFonts w:hint="default"/>
        <w:lang w:val="ro-RO" w:eastAsia="en-US" w:bidi="ar-SA"/>
      </w:rPr>
    </w:lvl>
    <w:lvl w:ilvl="8" w:tplc="096A7090">
      <w:numFmt w:val="bullet"/>
      <w:lvlText w:val="•"/>
      <w:lvlJc w:val="left"/>
      <w:pPr>
        <w:ind w:left="8071" w:hanging="267"/>
      </w:pPr>
      <w:rPr>
        <w:rFonts w:hint="default"/>
        <w:lang w:val="ro-RO" w:eastAsia="en-US" w:bidi="ar-SA"/>
      </w:rPr>
    </w:lvl>
  </w:abstractNum>
  <w:abstractNum w:abstractNumId="85" w15:restartNumberingAfterBreak="0">
    <w:nsid w:val="614A23DB"/>
    <w:multiLevelType w:val="hybridMultilevel"/>
    <w:tmpl w:val="7912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B82E42"/>
    <w:multiLevelType w:val="hybridMultilevel"/>
    <w:tmpl w:val="8A9AB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FC59CC"/>
    <w:multiLevelType w:val="hybridMultilevel"/>
    <w:tmpl w:val="613EF1D2"/>
    <w:lvl w:ilvl="0" w:tplc="7FAEC252">
      <w:start w:val="2"/>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731500"/>
    <w:multiLevelType w:val="hybridMultilevel"/>
    <w:tmpl w:val="BF688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8E1931"/>
    <w:multiLevelType w:val="hybridMultilevel"/>
    <w:tmpl w:val="266AF6C8"/>
    <w:lvl w:ilvl="0" w:tplc="FFCCC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66A6330B"/>
    <w:multiLevelType w:val="hybridMultilevel"/>
    <w:tmpl w:val="3418E882"/>
    <w:lvl w:ilvl="0" w:tplc="9F226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D75324"/>
    <w:multiLevelType w:val="hybridMultilevel"/>
    <w:tmpl w:val="0A26A5B2"/>
    <w:lvl w:ilvl="0" w:tplc="FFFFFFFF">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2204" w:hanging="228"/>
      </w:pPr>
      <w:rPr>
        <w:rFonts w:hint="default"/>
        <w:lang w:val="ro-RO" w:eastAsia="en-US" w:bidi="ar-SA"/>
      </w:rPr>
    </w:lvl>
    <w:lvl w:ilvl="2" w:tplc="FFFFFFFF">
      <w:numFmt w:val="bullet"/>
      <w:lvlText w:val="•"/>
      <w:lvlJc w:val="left"/>
      <w:pPr>
        <w:ind w:left="3089" w:hanging="228"/>
      </w:pPr>
      <w:rPr>
        <w:rFonts w:hint="default"/>
        <w:lang w:val="ro-RO" w:eastAsia="en-US" w:bidi="ar-SA"/>
      </w:rPr>
    </w:lvl>
    <w:lvl w:ilvl="3" w:tplc="FFFFFFFF">
      <w:numFmt w:val="bullet"/>
      <w:lvlText w:val="•"/>
      <w:lvlJc w:val="left"/>
      <w:pPr>
        <w:ind w:left="3973" w:hanging="228"/>
      </w:pPr>
      <w:rPr>
        <w:rFonts w:hint="default"/>
        <w:lang w:val="ro-RO" w:eastAsia="en-US" w:bidi="ar-SA"/>
      </w:rPr>
    </w:lvl>
    <w:lvl w:ilvl="4" w:tplc="FFFFFFFF">
      <w:numFmt w:val="bullet"/>
      <w:lvlText w:val="•"/>
      <w:lvlJc w:val="left"/>
      <w:pPr>
        <w:ind w:left="4858" w:hanging="228"/>
      </w:pPr>
      <w:rPr>
        <w:rFonts w:hint="default"/>
        <w:lang w:val="ro-RO" w:eastAsia="en-US" w:bidi="ar-SA"/>
      </w:rPr>
    </w:lvl>
    <w:lvl w:ilvl="5" w:tplc="FFFFFFFF">
      <w:numFmt w:val="bullet"/>
      <w:lvlText w:val="•"/>
      <w:lvlJc w:val="left"/>
      <w:pPr>
        <w:ind w:left="5743" w:hanging="228"/>
      </w:pPr>
      <w:rPr>
        <w:rFonts w:hint="default"/>
        <w:lang w:val="ro-RO" w:eastAsia="en-US" w:bidi="ar-SA"/>
      </w:rPr>
    </w:lvl>
    <w:lvl w:ilvl="6" w:tplc="FFFFFFFF">
      <w:numFmt w:val="bullet"/>
      <w:lvlText w:val="•"/>
      <w:lvlJc w:val="left"/>
      <w:pPr>
        <w:ind w:left="6627" w:hanging="228"/>
      </w:pPr>
      <w:rPr>
        <w:rFonts w:hint="default"/>
        <w:lang w:val="ro-RO" w:eastAsia="en-US" w:bidi="ar-SA"/>
      </w:rPr>
    </w:lvl>
    <w:lvl w:ilvl="7" w:tplc="FFFFFFFF">
      <w:numFmt w:val="bullet"/>
      <w:lvlText w:val="•"/>
      <w:lvlJc w:val="left"/>
      <w:pPr>
        <w:ind w:left="7512" w:hanging="228"/>
      </w:pPr>
      <w:rPr>
        <w:rFonts w:hint="default"/>
        <w:lang w:val="ro-RO" w:eastAsia="en-US" w:bidi="ar-SA"/>
      </w:rPr>
    </w:lvl>
    <w:lvl w:ilvl="8" w:tplc="FFFFFFFF">
      <w:numFmt w:val="bullet"/>
      <w:lvlText w:val="•"/>
      <w:lvlJc w:val="left"/>
      <w:pPr>
        <w:ind w:left="8397" w:hanging="228"/>
      </w:pPr>
      <w:rPr>
        <w:rFonts w:hint="default"/>
        <w:lang w:val="ro-RO" w:eastAsia="en-US" w:bidi="ar-SA"/>
      </w:rPr>
    </w:lvl>
  </w:abstractNum>
  <w:abstractNum w:abstractNumId="93" w15:restartNumberingAfterBreak="0">
    <w:nsid w:val="68E562FA"/>
    <w:multiLevelType w:val="hybridMultilevel"/>
    <w:tmpl w:val="D9DC7AC4"/>
    <w:lvl w:ilvl="0" w:tplc="C70A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EC40CE"/>
    <w:multiLevelType w:val="hybridMultilevel"/>
    <w:tmpl w:val="AA8C2E2A"/>
    <w:lvl w:ilvl="0" w:tplc="CB5C0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AF7A91"/>
    <w:multiLevelType w:val="hybridMultilevel"/>
    <w:tmpl w:val="B6CAD0B8"/>
    <w:lvl w:ilvl="0" w:tplc="73ACF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D2C7E23"/>
    <w:multiLevelType w:val="hybridMultilevel"/>
    <w:tmpl w:val="6A3C1E48"/>
    <w:lvl w:ilvl="0" w:tplc="92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463D3C"/>
    <w:multiLevelType w:val="hybridMultilevel"/>
    <w:tmpl w:val="CBDAF386"/>
    <w:lvl w:ilvl="0" w:tplc="FEAE238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C572C2"/>
    <w:multiLevelType w:val="hybridMultilevel"/>
    <w:tmpl w:val="D2D23AC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1" w15:restartNumberingAfterBreak="0">
    <w:nsid w:val="729B00F3"/>
    <w:multiLevelType w:val="hybridMultilevel"/>
    <w:tmpl w:val="83AA78C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824B4"/>
    <w:multiLevelType w:val="hybridMultilevel"/>
    <w:tmpl w:val="26726AAC"/>
    <w:lvl w:ilvl="0" w:tplc="A2C29546">
      <w:start w:val="1"/>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103" w15:restartNumberingAfterBreak="0">
    <w:nsid w:val="72ED2BB7"/>
    <w:multiLevelType w:val="hybridMultilevel"/>
    <w:tmpl w:val="A4946920"/>
    <w:lvl w:ilvl="0" w:tplc="5A26DD34">
      <w:start w:val="7"/>
      <w:numFmt w:val="decimal"/>
      <w:lvlText w:val="(%1)"/>
      <w:lvlJc w:val="left"/>
      <w:pPr>
        <w:ind w:left="1170"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104" w15:restartNumberingAfterBreak="0">
    <w:nsid w:val="76A62284"/>
    <w:multiLevelType w:val="hybridMultilevel"/>
    <w:tmpl w:val="02EEB614"/>
    <w:lvl w:ilvl="0" w:tplc="9ABEE11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79CE22ED"/>
    <w:multiLevelType w:val="hybridMultilevel"/>
    <w:tmpl w:val="3F949AF2"/>
    <w:lvl w:ilvl="0" w:tplc="FFFFFFFF">
      <w:start w:val="1"/>
      <w:numFmt w:val="decimal"/>
      <w:lvlText w:val="(%1)"/>
      <w:lvlJc w:val="left"/>
      <w:pPr>
        <w:ind w:left="380" w:hanging="343"/>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1100" w:hanging="360"/>
      </w:pPr>
      <w:rPr>
        <w:rFonts w:ascii="Symbol" w:eastAsia="Symbol" w:hAnsi="Symbol" w:cs="Symbol" w:hint="default"/>
        <w:w w:val="100"/>
        <w:sz w:val="22"/>
        <w:szCs w:val="22"/>
        <w:lang w:val="ro-RO" w:eastAsia="en-US" w:bidi="ar-SA"/>
      </w:rPr>
    </w:lvl>
    <w:lvl w:ilvl="2" w:tplc="FFFFFFFF">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FFFFFFFF">
      <w:numFmt w:val="bullet"/>
      <w:lvlText w:val="•"/>
      <w:lvlJc w:val="left"/>
      <w:pPr>
        <w:ind w:left="3020" w:hanging="360"/>
      </w:pPr>
      <w:rPr>
        <w:rFonts w:hint="default"/>
        <w:lang w:val="ro-RO" w:eastAsia="en-US" w:bidi="ar-SA"/>
      </w:rPr>
    </w:lvl>
    <w:lvl w:ilvl="4" w:tplc="FFFFFFFF">
      <w:numFmt w:val="bullet"/>
      <w:lvlText w:val="•"/>
      <w:lvlJc w:val="left"/>
      <w:pPr>
        <w:ind w:left="4041" w:hanging="360"/>
      </w:pPr>
      <w:rPr>
        <w:rFonts w:hint="default"/>
        <w:lang w:val="ro-RO" w:eastAsia="en-US" w:bidi="ar-SA"/>
      </w:rPr>
    </w:lvl>
    <w:lvl w:ilvl="5" w:tplc="FFFFFFFF">
      <w:numFmt w:val="bullet"/>
      <w:lvlText w:val="•"/>
      <w:lvlJc w:val="left"/>
      <w:pPr>
        <w:ind w:left="5062" w:hanging="360"/>
      </w:pPr>
      <w:rPr>
        <w:rFonts w:hint="default"/>
        <w:lang w:val="ro-RO" w:eastAsia="en-US" w:bidi="ar-SA"/>
      </w:rPr>
    </w:lvl>
    <w:lvl w:ilvl="6" w:tplc="FFFFFFFF">
      <w:numFmt w:val="bullet"/>
      <w:lvlText w:val="•"/>
      <w:lvlJc w:val="left"/>
      <w:pPr>
        <w:ind w:left="6083" w:hanging="360"/>
      </w:pPr>
      <w:rPr>
        <w:rFonts w:hint="default"/>
        <w:lang w:val="ro-RO" w:eastAsia="en-US" w:bidi="ar-SA"/>
      </w:rPr>
    </w:lvl>
    <w:lvl w:ilvl="7" w:tplc="FFFFFFFF">
      <w:numFmt w:val="bullet"/>
      <w:lvlText w:val="•"/>
      <w:lvlJc w:val="left"/>
      <w:pPr>
        <w:ind w:left="7104" w:hanging="360"/>
      </w:pPr>
      <w:rPr>
        <w:rFonts w:hint="default"/>
        <w:lang w:val="ro-RO" w:eastAsia="en-US" w:bidi="ar-SA"/>
      </w:rPr>
    </w:lvl>
    <w:lvl w:ilvl="8" w:tplc="FFFFFFFF">
      <w:numFmt w:val="bullet"/>
      <w:lvlText w:val="•"/>
      <w:lvlJc w:val="left"/>
      <w:pPr>
        <w:ind w:left="8124" w:hanging="360"/>
      </w:pPr>
      <w:rPr>
        <w:rFonts w:hint="default"/>
        <w:lang w:val="ro-RO" w:eastAsia="en-US" w:bidi="ar-SA"/>
      </w:rPr>
    </w:lvl>
  </w:abstractNum>
  <w:abstractNum w:abstractNumId="107" w15:restartNumberingAfterBreak="0">
    <w:nsid w:val="7B401C58"/>
    <w:multiLevelType w:val="hybridMultilevel"/>
    <w:tmpl w:val="300C8C1C"/>
    <w:lvl w:ilvl="0" w:tplc="72689658">
      <w:numFmt w:val="bullet"/>
      <w:lvlText w:val=""/>
      <w:lvlJc w:val="left"/>
      <w:pPr>
        <w:ind w:left="1256" w:hanging="360"/>
      </w:pPr>
      <w:rPr>
        <w:rFonts w:ascii="Symbol" w:eastAsia="Symbol" w:hAnsi="Symbol" w:cs="Symbol" w:hint="default"/>
        <w:w w:val="100"/>
        <w:sz w:val="22"/>
        <w:szCs w:val="22"/>
        <w:lang w:val="ro-RO" w:eastAsia="en-US" w:bidi="ar-SA"/>
      </w:rPr>
    </w:lvl>
    <w:lvl w:ilvl="1" w:tplc="190C3898">
      <w:numFmt w:val="bullet"/>
      <w:lvlText w:val="•"/>
      <w:lvlJc w:val="left"/>
      <w:pPr>
        <w:ind w:left="2150" w:hanging="360"/>
      </w:pPr>
      <w:rPr>
        <w:rFonts w:hint="default"/>
        <w:lang w:val="ro-RO" w:eastAsia="en-US" w:bidi="ar-SA"/>
      </w:rPr>
    </w:lvl>
    <w:lvl w:ilvl="2" w:tplc="99D8631E">
      <w:numFmt w:val="bullet"/>
      <w:lvlText w:val="•"/>
      <w:lvlJc w:val="left"/>
      <w:pPr>
        <w:ind w:left="3041" w:hanging="360"/>
      </w:pPr>
      <w:rPr>
        <w:rFonts w:hint="default"/>
        <w:lang w:val="ro-RO" w:eastAsia="en-US" w:bidi="ar-SA"/>
      </w:rPr>
    </w:lvl>
    <w:lvl w:ilvl="3" w:tplc="14963DC0">
      <w:numFmt w:val="bullet"/>
      <w:lvlText w:val="•"/>
      <w:lvlJc w:val="left"/>
      <w:pPr>
        <w:ind w:left="3931" w:hanging="360"/>
      </w:pPr>
      <w:rPr>
        <w:rFonts w:hint="default"/>
        <w:lang w:val="ro-RO" w:eastAsia="en-US" w:bidi="ar-SA"/>
      </w:rPr>
    </w:lvl>
    <w:lvl w:ilvl="4" w:tplc="506A51DC">
      <w:numFmt w:val="bullet"/>
      <w:lvlText w:val="•"/>
      <w:lvlJc w:val="left"/>
      <w:pPr>
        <w:ind w:left="4822" w:hanging="360"/>
      </w:pPr>
      <w:rPr>
        <w:rFonts w:hint="default"/>
        <w:lang w:val="ro-RO" w:eastAsia="en-US" w:bidi="ar-SA"/>
      </w:rPr>
    </w:lvl>
    <w:lvl w:ilvl="5" w:tplc="D73EDEF8">
      <w:numFmt w:val="bullet"/>
      <w:lvlText w:val="•"/>
      <w:lvlJc w:val="left"/>
      <w:pPr>
        <w:ind w:left="5713" w:hanging="360"/>
      </w:pPr>
      <w:rPr>
        <w:rFonts w:hint="default"/>
        <w:lang w:val="ro-RO" w:eastAsia="en-US" w:bidi="ar-SA"/>
      </w:rPr>
    </w:lvl>
    <w:lvl w:ilvl="6" w:tplc="5C92E066">
      <w:numFmt w:val="bullet"/>
      <w:lvlText w:val="•"/>
      <w:lvlJc w:val="left"/>
      <w:pPr>
        <w:ind w:left="6603" w:hanging="360"/>
      </w:pPr>
      <w:rPr>
        <w:rFonts w:hint="default"/>
        <w:lang w:val="ro-RO" w:eastAsia="en-US" w:bidi="ar-SA"/>
      </w:rPr>
    </w:lvl>
    <w:lvl w:ilvl="7" w:tplc="4B6608B4">
      <w:numFmt w:val="bullet"/>
      <w:lvlText w:val="•"/>
      <w:lvlJc w:val="left"/>
      <w:pPr>
        <w:ind w:left="7494" w:hanging="360"/>
      </w:pPr>
      <w:rPr>
        <w:rFonts w:hint="default"/>
        <w:lang w:val="ro-RO" w:eastAsia="en-US" w:bidi="ar-SA"/>
      </w:rPr>
    </w:lvl>
    <w:lvl w:ilvl="8" w:tplc="5C408F2C">
      <w:numFmt w:val="bullet"/>
      <w:lvlText w:val="•"/>
      <w:lvlJc w:val="left"/>
      <w:pPr>
        <w:ind w:left="8385" w:hanging="360"/>
      </w:pPr>
      <w:rPr>
        <w:rFonts w:hint="default"/>
        <w:lang w:val="ro-RO" w:eastAsia="en-US" w:bidi="ar-SA"/>
      </w:rPr>
    </w:lvl>
  </w:abstractNum>
  <w:abstractNum w:abstractNumId="108"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9" w15:restartNumberingAfterBreak="0">
    <w:nsid w:val="7BD328DC"/>
    <w:multiLevelType w:val="hybridMultilevel"/>
    <w:tmpl w:val="EA7C2B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F6D4670"/>
    <w:multiLevelType w:val="hybridMultilevel"/>
    <w:tmpl w:val="062E57BE"/>
    <w:lvl w:ilvl="0" w:tplc="918AC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255174">
    <w:abstractNumId w:val="89"/>
  </w:num>
  <w:num w:numId="2" w16cid:durableId="719717416">
    <w:abstractNumId w:val="15"/>
  </w:num>
  <w:num w:numId="3" w16cid:durableId="1443646830">
    <w:abstractNumId w:val="87"/>
  </w:num>
  <w:num w:numId="4" w16cid:durableId="1793209738">
    <w:abstractNumId w:val="36"/>
  </w:num>
  <w:num w:numId="5" w16cid:durableId="1434977578">
    <w:abstractNumId w:val="74"/>
  </w:num>
  <w:num w:numId="6" w16cid:durableId="1630547555">
    <w:abstractNumId w:val="98"/>
  </w:num>
  <w:num w:numId="7" w16cid:durableId="1039357757">
    <w:abstractNumId w:val="51"/>
  </w:num>
  <w:num w:numId="8" w16cid:durableId="566696491">
    <w:abstractNumId w:val="104"/>
  </w:num>
  <w:num w:numId="9" w16cid:durableId="459108269">
    <w:abstractNumId w:val="14"/>
  </w:num>
  <w:num w:numId="10" w16cid:durableId="13650277">
    <w:abstractNumId w:val="12"/>
  </w:num>
  <w:num w:numId="11" w16cid:durableId="1066026308">
    <w:abstractNumId w:val="60"/>
  </w:num>
  <w:num w:numId="12" w16cid:durableId="1963343718">
    <w:abstractNumId w:val="33"/>
  </w:num>
  <w:num w:numId="13" w16cid:durableId="500006234">
    <w:abstractNumId w:val="73"/>
  </w:num>
  <w:num w:numId="14" w16cid:durableId="753815443">
    <w:abstractNumId w:val="38"/>
  </w:num>
  <w:num w:numId="15" w16cid:durableId="463275130">
    <w:abstractNumId w:val="57"/>
  </w:num>
  <w:num w:numId="16" w16cid:durableId="726535537">
    <w:abstractNumId w:val="50"/>
  </w:num>
  <w:num w:numId="17" w16cid:durableId="1307856364">
    <w:abstractNumId w:val="37"/>
  </w:num>
  <w:num w:numId="18" w16cid:durableId="702898154">
    <w:abstractNumId w:val="56"/>
  </w:num>
  <w:num w:numId="19" w16cid:durableId="1756395427">
    <w:abstractNumId w:val="52"/>
  </w:num>
  <w:num w:numId="20" w16cid:durableId="512691851">
    <w:abstractNumId w:val="53"/>
  </w:num>
  <w:num w:numId="21" w16cid:durableId="1696610203">
    <w:abstractNumId w:val="0"/>
  </w:num>
  <w:num w:numId="22" w16cid:durableId="2128155959">
    <w:abstractNumId w:val="54"/>
  </w:num>
  <w:num w:numId="23" w16cid:durableId="1270313560">
    <w:abstractNumId w:val="23"/>
  </w:num>
  <w:num w:numId="24" w16cid:durableId="547378428">
    <w:abstractNumId w:val="40"/>
  </w:num>
  <w:num w:numId="25" w16cid:durableId="794636248">
    <w:abstractNumId w:val="62"/>
  </w:num>
  <w:num w:numId="26" w16cid:durableId="636229661">
    <w:abstractNumId w:val="5"/>
  </w:num>
  <w:num w:numId="27" w16cid:durableId="326061966">
    <w:abstractNumId w:val="26"/>
  </w:num>
  <w:num w:numId="28" w16cid:durableId="10604403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7304728">
    <w:abstractNumId w:val="109"/>
  </w:num>
  <w:num w:numId="30" w16cid:durableId="839271373">
    <w:abstractNumId w:val="2"/>
  </w:num>
  <w:num w:numId="31" w16cid:durableId="1205294269">
    <w:abstractNumId w:val="88"/>
  </w:num>
  <w:num w:numId="32" w16cid:durableId="505748256">
    <w:abstractNumId w:val="58"/>
  </w:num>
  <w:num w:numId="33" w16cid:durableId="338583338">
    <w:abstractNumId w:val="9"/>
  </w:num>
  <w:num w:numId="34" w16cid:durableId="148133999">
    <w:abstractNumId w:val="22"/>
  </w:num>
  <w:num w:numId="35" w16cid:durableId="348067077">
    <w:abstractNumId w:val="32"/>
  </w:num>
  <w:num w:numId="36" w16cid:durableId="1198470938">
    <w:abstractNumId w:val="48"/>
  </w:num>
  <w:num w:numId="37" w16cid:durableId="1434470602">
    <w:abstractNumId w:val="17"/>
  </w:num>
  <w:num w:numId="38" w16cid:durableId="1192230933">
    <w:abstractNumId w:val="69"/>
  </w:num>
  <w:num w:numId="39" w16cid:durableId="938148622">
    <w:abstractNumId w:val="28"/>
  </w:num>
  <w:num w:numId="40" w16cid:durableId="1978603083">
    <w:abstractNumId w:val="80"/>
  </w:num>
  <w:num w:numId="41" w16cid:durableId="51122337">
    <w:abstractNumId w:val="85"/>
  </w:num>
  <w:num w:numId="42" w16cid:durableId="959840812">
    <w:abstractNumId w:val="44"/>
  </w:num>
  <w:num w:numId="43" w16cid:durableId="44529611">
    <w:abstractNumId w:val="92"/>
  </w:num>
  <w:num w:numId="44" w16cid:durableId="963578746">
    <w:abstractNumId w:val="4"/>
  </w:num>
  <w:num w:numId="45" w16cid:durableId="1982031875">
    <w:abstractNumId w:val="79"/>
  </w:num>
  <w:num w:numId="46" w16cid:durableId="693386255">
    <w:abstractNumId w:val="55"/>
  </w:num>
  <w:num w:numId="47" w16cid:durableId="216740645">
    <w:abstractNumId w:val="49"/>
  </w:num>
  <w:num w:numId="48" w16cid:durableId="1713769370">
    <w:abstractNumId w:val="72"/>
  </w:num>
  <w:num w:numId="49" w16cid:durableId="840123081">
    <w:abstractNumId w:val="77"/>
  </w:num>
  <w:num w:numId="50" w16cid:durableId="1724258842">
    <w:abstractNumId w:val="68"/>
  </w:num>
  <w:num w:numId="51" w16cid:durableId="1509364727">
    <w:abstractNumId w:val="31"/>
  </w:num>
  <w:num w:numId="52" w16cid:durableId="871262662">
    <w:abstractNumId w:val="84"/>
  </w:num>
  <w:num w:numId="53" w16cid:durableId="1335769116">
    <w:abstractNumId w:val="63"/>
  </w:num>
  <w:num w:numId="54" w16cid:durableId="334840691">
    <w:abstractNumId w:val="19"/>
  </w:num>
  <w:num w:numId="55" w16cid:durableId="112333082">
    <w:abstractNumId w:val="70"/>
  </w:num>
  <w:num w:numId="56" w16cid:durableId="1018778180">
    <w:abstractNumId w:val="46"/>
  </w:num>
  <w:num w:numId="57" w16cid:durableId="1868332825">
    <w:abstractNumId w:val="43"/>
  </w:num>
  <w:num w:numId="58" w16cid:durableId="2009288926">
    <w:abstractNumId w:val="24"/>
  </w:num>
  <w:num w:numId="59" w16cid:durableId="80756621">
    <w:abstractNumId w:val="106"/>
  </w:num>
  <w:num w:numId="60" w16cid:durableId="4864154">
    <w:abstractNumId w:val="35"/>
  </w:num>
  <w:num w:numId="61" w16cid:durableId="1317949581">
    <w:abstractNumId w:val="107"/>
  </w:num>
  <w:num w:numId="62" w16cid:durableId="187986533">
    <w:abstractNumId w:val="47"/>
  </w:num>
  <w:num w:numId="63" w16cid:durableId="860624261">
    <w:abstractNumId w:val="29"/>
  </w:num>
  <w:num w:numId="64" w16cid:durableId="1047873705">
    <w:abstractNumId w:val="41"/>
  </w:num>
  <w:num w:numId="65" w16cid:durableId="1346132053">
    <w:abstractNumId w:val="20"/>
  </w:num>
  <w:num w:numId="66" w16cid:durableId="2135126137">
    <w:abstractNumId w:val="65"/>
  </w:num>
  <w:num w:numId="67" w16cid:durableId="1831364909">
    <w:abstractNumId w:val="103"/>
  </w:num>
  <w:num w:numId="68" w16cid:durableId="2021270561">
    <w:abstractNumId w:val="71"/>
  </w:num>
  <w:num w:numId="69" w16cid:durableId="172039234">
    <w:abstractNumId w:val="27"/>
  </w:num>
  <w:num w:numId="70" w16cid:durableId="1099909905">
    <w:abstractNumId w:val="39"/>
  </w:num>
  <w:num w:numId="71" w16cid:durableId="1494419858">
    <w:abstractNumId w:val="1"/>
  </w:num>
  <w:num w:numId="72" w16cid:durableId="439683330">
    <w:abstractNumId w:val="91"/>
  </w:num>
  <w:num w:numId="73" w16cid:durableId="28457724">
    <w:abstractNumId w:val="94"/>
  </w:num>
  <w:num w:numId="74" w16cid:durableId="1198658029">
    <w:abstractNumId w:val="78"/>
  </w:num>
  <w:num w:numId="75" w16cid:durableId="798568731">
    <w:abstractNumId w:val="25"/>
  </w:num>
  <w:num w:numId="76" w16cid:durableId="874348341">
    <w:abstractNumId w:val="21"/>
  </w:num>
  <w:num w:numId="77" w16cid:durableId="1871871102">
    <w:abstractNumId w:val="6"/>
  </w:num>
  <w:num w:numId="78" w16cid:durableId="228854147">
    <w:abstractNumId w:val="67"/>
  </w:num>
  <w:num w:numId="79" w16cid:durableId="195239566">
    <w:abstractNumId w:val="105"/>
  </w:num>
  <w:num w:numId="80" w16cid:durableId="1417510523">
    <w:abstractNumId w:val="42"/>
  </w:num>
  <w:num w:numId="81" w16cid:durableId="258486122">
    <w:abstractNumId w:val="99"/>
  </w:num>
  <w:num w:numId="82" w16cid:durableId="2123112345">
    <w:abstractNumId w:val="13"/>
  </w:num>
  <w:num w:numId="83" w16cid:durableId="437334698">
    <w:abstractNumId w:val="11"/>
  </w:num>
  <w:num w:numId="84" w16cid:durableId="1564367779">
    <w:abstractNumId w:val="66"/>
  </w:num>
  <w:num w:numId="85" w16cid:durableId="757096936">
    <w:abstractNumId w:val="96"/>
  </w:num>
  <w:num w:numId="86" w16cid:durableId="1115293462">
    <w:abstractNumId w:val="30"/>
  </w:num>
  <w:num w:numId="87" w16cid:durableId="783118651">
    <w:abstractNumId w:val="64"/>
  </w:num>
  <w:num w:numId="88" w16cid:durableId="193926312">
    <w:abstractNumId w:val="90"/>
  </w:num>
  <w:num w:numId="89" w16cid:durableId="586966321">
    <w:abstractNumId w:val="110"/>
  </w:num>
  <w:num w:numId="90" w16cid:durableId="971643039">
    <w:abstractNumId w:val="108"/>
  </w:num>
  <w:num w:numId="91" w16cid:durableId="1290938312">
    <w:abstractNumId w:val="7"/>
  </w:num>
  <w:num w:numId="92" w16cid:durableId="1158618344">
    <w:abstractNumId w:val="18"/>
  </w:num>
  <w:num w:numId="93" w16cid:durableId="1542790305">
    <w:abstractNumId w:val="100"/>
  </w:num>
  <w:num w:numId="94" w16cid:durableId="811605802">
    <w:abstractNumId w:val="86"/>
  </w:num>
  <w:num w:numId="95" w16cid:durableId="259682108">
    <w:abstractNumId w:val="82"/>
  </w:num>
  <w:num w:numId="96" w16cid:durableId="1359312383">
    <w:abstractNumId w:val="75"/>
  </w:num>
  <w:num w:numId="97" w16cid:durableId="664090982">
    <w:abstractNumId w:val="81"/>
  </w:num>
  <w:num w:numId="98" w16cid:durableId="24521937">
    <w:abstractNumId w:val="61"/>
  </w:num>
  <w:num w:numId="99" w16cid:durableId="467939862">
    <w:abstractNumId w:val="45"/>
  </w:num>
  <w:num w:numId="100" w16cid:durableId="459492980">
    <w:abstractNumId w:val="59"/>
  </w:num>
  <w:num w:numId="101" w16cid:durableId="1251768901">
    <w:abstractNumId w:val="34"/>
  </w:num>
  <w:num w:numId="102" w16cid:durableId="1135679606">
    <w:abstractNumId w:val="10"/>
  </w:num>
  <w:num w:numId="103" w16cid:durableId="1233587135">
    <w:abstractNumId w:val="101"/>
  </w:num>
  <w:num w:numId="104" w16cid:durableId="1072846671">
    <w:abstractNumId w:val="97"/>
  </w:num>
  <w:num w:numId="105" w16cid:durableId="1587807684">
    <w:abstractNumId w:val="83"/>
  </w:num>
  <w:num w:numId="106" w16cid:durableId="1589075769">
    <w:abstractNumId w:val="93"/>
  </w:num>
  <w:num w:numId="107" w16cid:durableId="181936646">
    <w:abstractNumId w:val="8"/>
  </w:num>
  <w:num w:numId="108" w16cid:durableId="910970755">
    <w:abstractNumId w:val="76"/>
  </w:num>
  <w:num w:numId="109" w16cid:durableId="52238880">
    <w:abstractNumId w:val="95"/>
  </w:num>
  <w:num w:numId="110" w16cid:durableId="406004993">
    <w:abstractNumId w:val="102"/>
  </w:num>
  <w:num w:numId="111" w16cid:durableId="816535011">
    <w:abstractNumId w:val="3"/>
  </w:num>
  <w:num w:numId="112" w16cid:durableId="1928928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B0"/>
    <w:rsid w:val="00000BB5"/>
    <w:rsid w:val="0000183A"/>
    <w:rsid w:val="00003439"/>
    <w:rsid w:val="00004B70"/>
    <w:rsid w:val="00006DA6"/>
    <w:rsid w:val="0000734A"/>
    <w:rsid w:val="00010819"/>
    <w:rsid w:val="00011BE2"/>
    <w:rsid w:val="00012874"/>
    <w:rsid w:val="000146EC"/>
    <w:rsid w:val="00015194"/>
    <w:rsid w:val="0002057F"/>
    <w:rsid w:val="000259EC"/>
    <w:rsid w:val="00025B6C"/>
    <w:rsid w:val="00026A48"/>
    <w:rsid w:val="000279DF"/>
    <w:rsid w:val="00027D08"/>
    <w:rsid w:val="00032E69"/>
    <w:rsid w:val="00033761"/>
    <w:rsid w:val="00033B03"/>
    <w:rsid w:val="00036523"/>
    <w:rsid w:val="0004020A"/>
    <w:rsid w:val="00044E46"/>
    <w:rsid w:val="00046852"/>
    <w:rsid w:val="00047E91"/>
    <w:rsid w:val="000523C3"/>
    <w:rsid w:val="00053223"/>
    <w:rsid w:val="000537E1"/>
    <w:rsid w:val="00055D80"/>
    <w:rsid w:val="00056D82"/>
    <w:rsid w:val="00057D4A"/>
    <w:rsid w:val="00061654"/>
    <w:rsid w:val="00061F18"/>
    <w:rsid w:val="00063DB1"/>
    <w:rsid w:val="00064515"/>
    <w:rsid w:val="0006512E"/>
    <w:rsid w:val="000677C3"/>
    <w:rsid w:val="000709D0"/>
    <w:rsid w:val="000747E0"/>
    <w:rsid w:val="0007672D"/>
    <w:rsid w:val="000812C0"/>
    <w:rsid w:val="00081583"/>
    <w:rsid w:val="00082DCD"/>
    <w:rsid w:val="00082EB2"/>
    <w:rsid w:val="00083F4B"/>
    <w:rsid w:val="00084CE5"/>
    <w:rsid w:val="000953A7"/>
    <w:rsid w:val="00096E12"/>
    <w:rsid w:val="000A1D90"/>
    <w:rsid w:val="000A6A6E"/>
    <w:rsid w:val="000B1318"/>
    <w:rsid w:val="000B4BA9"/>
    <w:rsid w:val="000B4CE2"/>
    <w:rsid w:val="000B6956"/>
    <w:rsid w:val="000C01F5"/>
    <w:rsid w:val="000C1208"/>
    <w:rsid w:val="000C1632"/>
    <w:rsid w:val="000C412D"/>
    <w:rsid w:val="000C5BE1"/>
    <w:rsid w:val="000C66A7"/>
    <w:rsid w:val="000D0440"/>
    <w:rsid w:val="000D0AAF"/>
    <w:rsid w:val="000D1BF4"/>
    <w:rsid w:val="000D226F"/>
    <w:rsid w:val="000D3AF1"/>
    <w:rsid w:val="000D3D2F"/>
    <w:rsid w:val="000D418E"/>
    <w:rsid w:val="000E0702"/>
    <w:rsid w:val="000E0C0F"/>
    <w:rsid w:val="000E0C66"/>
    <w:rsid w:val="000E17AC"/>
    <w:rsid w:val="000E4886"/>
    <w:rsid w:val="000E56FF"/>
    <w:rsid w:val="000E60E7"/>
    <w:rsid w:val="000E6924"/>
    <w:rsid w:val="000E6E02"/>
    <w:rsid w:val="000E723F"/>
    <w:rsid w:val="000E7CD7"/>
    <w:rsid w:val="000F4DC9"/>
    <w:rsid w:val="000F72A6"/>
    <w:rsid w:val="0010514F"/>
    <w:rsid w:val="00110A6A"/>
    <w:rsid w:val="00110A9F"/>
    <w:rsid w:val="00112CD2"/>
    <w:rsid w:val="00116606"/>
    <w:rsid w:val="00120890"/>
    <w:rsid w:val="00120BCE"/>
    <w:rsid w:val="00122481"/>
    <w:rsid w:val="00123132"/>
    <w:rsid w:val="001265DD"/>
    <w:rsid w:val="00126EC7"/>
    <w:rsid w:val="00127615"/>
    <w:rsid w:val="00130C47"/>
    <w:rsid w:val="00132048"/>
    <w:rsid w:val="001335B5"/>
    <w:rsid w:val="00134106"/>
    <w:rsid w:val="00136886"/>
    <w:rsid w:val="001406AC"/>
    <w:rsid w:val="00140F7D"/>
    <w:rsid w:val="00140F86"/>
    <w:rsid w:val="001412E3"/>
    <w:rsid w:val="00141FEB"/>
    <w:rsid w:val="0014221D"/>
    <w:rsid w:val="00145296"/>
    <w:rsid w:val="001452BD"/>
    <w:rsid w:val="001466EE"/>
    <w:rsid w:val="0015109E"/>
    <w:rsid w:val="0015113E"/>
    <w:rsid w:val="00151CFA"/>
    <w:rsid w:val="00151FFB"/>
    <w:rsid w:val="00153845"/>
    <w:rsid w:val="00154741"/>
    <w:rsid w:val="00156C68"/>
    <w:rsid w:val="00164CE2"/>
    <w:rsid w:val="00165B85"/>
    <w:rsid w:val="0017047E"/>
    <w:rsid w:val="00170E6B"/>
    <w:rsid w:val="00171D9F"/>
    <w:rsid w:val="001750BB"/>
    <w:rsid w:val="00180C0D"/>
    <w:rsid w:val="00187361"/>
    <w:rsid w:val="00187D35"/>
    <w:rsid w:val="00191BA7"/>
    <w:rsid w:val="00192619"/>
    <w:rsid w:val="00192642"/>
    <w:rsid w:val="00197113"/>
    <w:rsid w:val="0019744C"/>
    <w:rsid w:val="001A012E"/>
    <w:rsid w:val="001A4B40"/>
    <w:rsid w:val="001A511F"/>
    <w:rsid w:val="001A51EA"/>
    <w:rsid w:val="001B269B"/>
    <w:rsid w:val="001B50E1"/>
    <w:rsid w:val="001B5DAA"/>
    <w:rsid w:val="001B6B39"/>
    <w:rsid w:val="001B7DD8"/>
    <w:rsid w:val="001C4952"/>
    <w:rsid w:val="001C5C20"/>
    <w:rsid w:val="001D0874"/>
    <w:rsid w:val="001D1452"/>
    <w:rsid w:val="001D19E8"/>
    <w:rsid w:val="001D2330"/>
    <w:rsid w:val="001D2F8F"/>
    <w:rsid w:val="001D3000"/>
    <w:rsid w:val="001D48C5"/>
    <w:rsid w:val="001D64BB"/>
    <w:rsid w:val="001D6544"/>
    <w:rsid w:val="001D66A5"/>
    <w:rsid w:val="001D69D9"/>
    <w:rsid w:val="001D73AE"/>
    <w:rsid w:val="001E0078"/>
    <w:rsid w:val="001E5690"/>
    <w:rsid w:val="001F0BDD"/>
    <w:rsid w:val="001F105B"/>
    <w:rsid w:val="001F3F86"/>
    <w:rsid w:val="001F6A53"/>
    <w:rsid w:val="001F743C"/>
    <w:rsid w:val="00200449"/>
    <w:rsid w:val="00201A8D"/>
    <w:rsid w:val="00202578"/>
    <w:rsid w:val="0020278F"/>
    <w:rsid w:val="002051F6"/>
    <w:rsid w:val="00205BC5"/>
    <w:rsid w:val="002078CF"/>
    <w:rsid w:val="002106A7"/>
    <w:rsid w:val="002123D7"/>
    <w:rsid w:val="002209E1"/>
    <w:rsid w:val="00220C9E"/>
    <w:rsid w:val="00221B59"/>
    <w:rsid w:val="00222362"/>
    <w:rsid w:val="00224D01"/>
    <w:rsid w:val="00225959"/>
    <w:rsid w:val="00227BB7"/>
    <w:rsid w:val="00233786"/>
    <w:rsid w:val="00233B5A"/>
    <w:rsid w:val="00236A78"/>
    <w:rsid w:val="0024238C"/>
    <w:rsid w:val="00247374"/>
    <w:rsid w:val="00247B5D"/>
    <w:rsid w:val="0025144E"/>
    <w:rsid w:val="002530C7"/>
    <w:rsid w:val="00253721"/>
    <w:rsid w:val="0025413C"/>
    <w:rsid w:val="0025602E"/>
    <w:rsid w:val="002573DC"/>
    <w:rsid w:val="00261D49"/>
    <w:rsid w:val="00262C63"/>
    <w:rsid w:val="00263D61"/>
    <w:rsid w:val="0026731B"/>
    <w:rsid w:val="0027153A"/>
    <w:rsid w:val="00274A10"/>
    <w:rsid w:val="0027797B"/>
    <w:rsid w:val="00280048"/>
    <w:rsid w:val="00280351"/>
    <w:rsid w:val="002825E4"/>
    <w:rsid w:val="002830FE"/>
    <w:rsid w:val="00283517"/>
    <w:rsid w:val="002859E7"/>
    <w:rsid w:val="00285BD6"/>
    <w:rsid w:val="002861E9"/>
    <w:rsid w:val="002865A4"/>
    <w:rsid w:val="00290454"/>
    <w:rsid w:val="00291602"/>
    <w:rsid w:val="00292D52"/>
    <w:rsid w:val="0029416F"/>
    <w:rsid w:val="0029542D"/>
    <w:rsid w:val="00296E63"/>
    <w:rsid w:val="00297C61"/>
    <w:rsid w:val="002A6124"/>
    <w:rsid w:val="002A6138"/>
    <w:rsid w:val="002A6763"/>
    <w:rsid w:val="002B124E"/>
    <w:rsid w:val="002B140F"/>
    <w:rsid w:val="002B1A1F"/>
    <w:rsid w:val="002B6BC1"/>
    <w:rsid w:val="002C0B68"/>
    <w:rsid w:val="002C3825"/>
    <w:rsid w:val="002C4B96"/>
    <w:rsid w:val="002C51FE"/>
    <w:rsid w:val="002D055F"/>
    <w:rsid w:val="002D0F9F"/>
    <w:rsid w:val="002D107C"/>
    <w:rsid w:val="002D2B11"/>
    <w:rsid w:val="002D4074"/>
    <w:rsid w:val="002D6626"/>
    <w:rsid w:val="002D693F"/>
    <w:rsid w:val="002D6CA5"/>
    <w:rsid w:val="002E12FD"/>
    <w:rsid w:val="002F016C"/>
    <w:rsid w:val="002F0A45"/>
    <w:rsid w:val="002F25EC"/>
    <w:rsid w:val="002F3C09"/>
    <w:rsid w:val="002F557B"/>
    <w:rsid w:val="002F6570"/>
    <w:rsid w:val="002F68FE"/>
    <w:rsid w:val="002F7BA2"/>
    <w:rsid w:val="0030047F"/>
    <w:rsid w:val="00304C54"/>
    <w:rsid w:val="0030526A"/>
    <w:rsid w:val="00307EEE"/>
    <w:rsid w:val="003104B5"/>
    <w:rsid w:val="00312C73"/>
    <w:rsid w:val="00314717"/>
    <w:rsid w:val="0031497C"/>
    <w:rsid w:val="00317A06"/>
    <w:rsid w:val="003220CC"/>
    <w:rsid w:val="003222E2"/>
    <w:rsid w:val="00322D6C"/>
    <w:rsid w:val="00325A27"/>
    <w:rsid w:val="00327757"/>
    <w:rsid w:val="0032799F"/>
    <w:rsid w:val="003340CB"/>
    <w:rsid w:val="00337957"/>
    <w:rsid w:val="003419EC"/>
    <w:rsid w:val="00341A63"/>
    <w:rsid w:val="00344622"/>
    <w:rsid w:val="0034661A"/>
    <w:rsid w:val="0034677F"/>
    <w:rsid w:val="003479A4"/>
    <w:rsid w:val="00355AEA"/>
    <w:rsid w:val="00360D38"/>
    <w:rsid w:val="003624F1"/>
    <w:rsid w:val="00362897"/>
    <w:rsid w:val="00372632"/>
    <w:rsid w:val="0037609E"/>
    <w:rsid w:val="003776E9"/>
    <w:rsid w:val="00377D4B"/>
    <w:rsid w:val="003818D4"/>
    <w:rsid w:val="003818FE"/>
    <w:rsid w:val="00387051"/>
    <w:rsid w:val="0039158B"/>
    <w:rsid w:val="003A45BA"/>
    <w:rsid w:val="003A4B06"/>
    <w:rsid w:val="003A772B"/>
    <w:rsid w:val="003B13C1"/>
    <w:rsid w:val="003B23EC"/>
    <w:rsid w:val="003B25FA"/>
    <w:rsid w:val="003B41A1"/>
    <w:rsid w:val="003B4665"/>
    <w:rsid w:val="003C07B9"/>
    <w:rsid w:val="003C1289"/>
    <w:rsid w:val="003C349F"/>
    <w:rsid w:val="003D13B4"/>
    <w:rsid w:val="003D1852"/>
    <w:rsid w:val="003D4DAA"/>
    <w:rsid w:val="003D5464"/>
    <w:rsid w:val="003D73A2"/>
    <w:rsid w:val="003D7866"/>
    <w:rsid w:val="003E2908"/>
    <w:rsid w:val="003F2434"/>
    <w:rsid w:val="00400FEB"/>
    <w:rsid w:val="004010F1"/>
    <w:rsid w:val="00401181"/>
    <w:rsid w:val="004070FF"/>
    <w:rsid w:val="004078FC"/>
    <w:rsid w:val="00407D02"/>
    <w:rsid w:val="00410B9E"/>
    <w:rsid w:val="0041226A"/>
    <w:rsid w:val="00412A8F"/>
    <w:rsid w:val="00412B4D"/>
    <w:rsid w:val="00414B91"/>
    <w:rsid w:val="00414E5B"/>
    <w:rsid w:val="00421A81"/>
    <w:rsid w:val="00422500"/>
    <w:rsid w:val="00432F66"/>
    <w:rsid w:val="0043478F"/>
    <w:rsid w:val="004408D8"/>
    <w:rsid w:val="0044429F"/>
    <w:rsid w:val="004443CA"/>
    <w:rsid w:val="00444E21"/>
    <w:rsid w:val="00445AAD"/>
    <w:rsid w:val="00446254"/>
    <w:rsid w:val="004472AF"/>
    <w:rsid w:val="00450EE7"/>
    <w:rsid w:val="00450F2D"/>
    <w:rsid w:val="00452420"/>
    <w:rsid w:val="00455DDF"/>
    <w:rsid w:val="00456CCF"/>
    <w:rsid w:val="00470A25"/>
    <w:rsid w:val="00473466"/>
    <w:rsid w:val="004741C8"/>
    <w:rsid w:val="004756AB"/>
    <w:rsid w:val="004759DC"/>
    <w:rsid w:val="0047703D"/>
    <w:rsid w:val="00477B8C"/>
    <w:rsid w:val="00477FBC"/>
    <w:rsid w:val="00480C16"/>
    <w:rsid w:val="0048314B"/>
    <w:rsid w:val="0048526B"/>
    <w:rsid w:val="004869B6"/>
    <w:rsid w:val="00490906"/>
    <w:rsid w:val="00490B83"/>
    <w:rsid w:val="00491180"/>
    <w:rsid w:val="00491A0C"/>
    <w:rsid w:val="00492D41"/>
    <w:rsid w:val="00493D1D"/>
    <w:rsid w:val="004A1393"/>
    <w:rsid w:val="004A5A17"/>
    <w:rsid w:val="004A6F9D"/>
    <w:rsid w:val="004A7F93"/>
    <w:rsid w:val="004B0C35"/>
    <w:rsid w:val="004B38E6"/>
    <w:rsid w:val="004B4E43"/>
    <w:rsid w:val="004B6B2B"/>
    <w:rsid w:val="004B6B79"/>
    <w:rsid w:val="004C1414"/>
    <w:rsid w:val="004D068E"/>
    <w:rsid w:val="004D0788"/>
    <w:rsid w:val="004D1BD8"/>
    <w:rsid w:val="004D2856"/>
    <w:rsid w:val="004D5390"/>
    <w:rsid w:val="004D719A"/>
    <w:rsid w:val="004E366D"/>
    <w:rsid w:val="004E37A0"/>
    <w:rsid w:val="004E70D7"/>
    <w:rsid w:val="004F131A"/>
    <w:rsid w:val="004F34C8"/>
    <w:rsid w:val="004F4146"/>
    <w:rsid w:val="004F5133"/>
    <w:rsid w:val="004F6CD0"/>
    <w:rsid w:val="00501E5F"/>
    <w:rsid w:val="005052C1"/>
    <w:rsid w:val="00506EBD"/>
    <w:rsid w:val="005077A4"/>
    <w:rsid w:val="00512C7D"/>
    <w:rsid w:val="00514790"/>
    <w:rsid w:val="005218B4"/>
    <w:rsid w:val="00524BB2"/>
    <w:rsid w:val="00525052"/>
    <w:rsid w:val="00526446"/>
    <w:rsid w:val="00531567"/>
    <w:rsid w:val="005330DA"/>
    <w:rsid w:val="005352D9"/>
    <w:rsid w:val="0053631D"/>
    <w:rsid w:val="00540DE0"/>
    <w:rsid w:val="0054340F"/>
    <w:rsid w:val="005437DF"/>
    <w:rsid w:val="00543AF4"/>
    <w:rsid w:val="00543F94"/>
    <w:rsid w:val="00547672"/>
    <w:rsid w:val="0054769E"/>
    <w:rsid w:val="00551AD6"/>
    <w:rsid w:val="00552A8E"/>
    <w:rsid w:val="00552B44"/>
    <w:rsid w:val="00554276"/>
    <w:rsid w:val="00554CCA"/>
    <w:rsid w:val="00556604"/>
    <w:rsid w:val="00561414"/>
    <w:rsid w:val="00561E7E"/>
    <w:rsid w:val="00562BC1"/>
    <w:rsid w:val="00563F5F"/>
    <w:rsid w:val="00564360"/>
    <w:rsid w:val="0056599B"/>
    <w:rsid w:val="00565B66"/>
    <w:rsid w:val="00570277"/>
    <w:rsid w:val="0057045F"/>
    <w:rsid w:val="005730C3"/>
    <w:rsid w:val="00576595"/>
    <w:rsid w:val="0057702A"/>
    <w:rsid w:val="00580355"/>
    <w:rsid w:val="005804C3"/>
    <w:rsid w:val="00581EF5"/>
    <w:rsid w:val="00582E90"/>
    <w:rsid w:val="00583717"/>
    <w:rsid w:val="00584409"/>
    <w:rsid w:val="00584E94"/>
    <w:rsid w:val="005872A0"/>
    <w:rsid w:val="005910FD"/>
    <w:rsid w:val="005917F6"/>
    <w:rsid w:val="00594C2C"/>
    <w:rsid w:val="00596A7A"/>
    <w:rsid w:val="005A23E8"/>
    <w:rsid w:val="005A46FE"/>
    <w:rsid w:val="005A5772"/>
    <w:rsid w:val="005A6DDC"/>
    <w:rsid w:val="005B01BD"/>
    <w:rsid w:val="005B073C"/>
    <w:rsid w:val="005B165E"/>
    <w:rsid w:val="005B680C"/>
    <w:rsid w:val="005B7E5D"/>
    <w:rsid w:val="005C231D"/>
    <w:rsid w:val="005C305C"/>
    <w:rsid w:val="005C64B3"/>
    <w:rsid w:val="005D07DE"/>
    <w:rsid w:val="005D2089"/>
    <w:rsid w:val="005D405E"/>
    <w:rsid w:val="005D4FE5"/>
    <w:rsid w:val="005D5867"/>
    <w:rsid w:val="005D5A1D"/>
    <w:rsid w:val="005D6159"/>
    <w:rsid w:val="005D66D2"/>
    <w:rsid w:val="005E086F"/>
    <w:rsid w:val="005E20D5"/>
    <w:rsid w:val="005E2B81"/>
    <w:rsid w:val="005E6D4E"/>
    <w:rsid w:val="005F06D0"/>
    <w:rsid w:val="005F0E5F"/>
    <w:rsid w:val="005F1A97"/>
    <w:rsid w:val="005F302C"/>
    <w:rsid w:val="005F3F5E"/>
    <w:rsid w:val="005F434C"/>
    <w:rsid w:val="005F6EE8"/>
    <w:rsid w:val="006001C9"/>
    <w:rsid w:val="00602E20"/>
    <w:rsid w:val="00603D68"/>
    <w:rsid w:val="00605A29"/>
    <w:rsid w:val="00605D6F"/>
    <w:rsid w:val="00606055"/>
    <w:rsid w:val="006078F7"/>
    <w:rsid w:val="00613401"/>
    <w:rsid w:val="00614625"/>
    <w:rsid w:val="00615F24"/>
    <w:rsid w:val="0061683E"/>
    <w:rsid w:val="00620604"/>
    <w:rsid w:val="00622531"/>
    <w:rsid w:val="0062272D"/>
    <w:rsid w:val="00624853"/>
    <w:rsid w:val="00626846"/>
    <w:rsid w:val="0062775B"/>
    <w:rsid w:val="00627A1A"/>
    <w:rsid w:val="00627A34"/>
    <w:rsid w:val="00637D63"/>
    <w:rsid w:val="006415AC"/>
    <w:rsid w:val="006419A7"/>
    <w:rsid w:val="0064320B"/>
    <w:rsid w:val="0064469C"/>
    <w:rsid w:val="00645A95"/>
    <w:rsid w:val="00646627"/>
    <w:rsid w:val="00647A49"/>
    <w:rsid w:val="0065269C"/>
    <w:rsid w:val="006532DD"/>
    <w:rsid w:val="006533DC"/>
    <w:rsid w:val="006542B7"/>
    <w:rsid w:val="00654336"/>
    <w:rsid w:val="00654EC6"/>
    <w:rsid w:val="006553FE"/>
    <w:rsid w:val="006559DF"/>
    <w:rsid w:val="00656FF8"/>
    <w:rsid w:val="00661E6C"/>
    <w:rsid w:val="00663690"/>
    <w:rsid w:val="00664C05"/>
    <w:rsid w:val="0067205A"/>
    <w:rsid w:val="00675ABA"/>
    <w:rsid w:val="00675CF9"/>
    <w:rsid w:val="00675E66"/>
    <w:rsid w:val="00676528"/>
    <w:rsid w:val="00677751"/>
    <w:rsid w:val="00677CB6"/>
    <w:rsid w:val="00677DB5"/>
    <w:rsid w:val="00680076"/>
    <w:rsid w:val="006810E0"/>
    <w:rsid w:val="006810E5"/>
    <w:rsid w:val="006816AD"/>
    <w:rsid w:val="006840D9"/>
    <w:rsid w:val="00685305"/>
    <w:rsid w:val="00685A5E"/>
    <w:rsid w:val="00687573"/>
    <w:rsid w:val="00691145"/>
    <w:rsid w:val="00691CBD"/>
    <w:rsid w:val="00692260"/>
    <w:rsid w:val="00693A16"/>
    <w:rsid w:val="00693E78"/>
    <w:rsid w:val="00694497"/>
    <w:rsid w:val="00694CAD"/>
    <w:rsid w:val="006967CD"/>
    <w:rsid w:val="00696837"/>
    <w:rsid w:val="00697374"/>
    <w:rsid w:val="00697FD7"/>
    <w:rsid w:val="006A0A52"/>
    <w:rsid w:val="006A1F4D"/>
    <w:rsid w:val="006A480F"/>
    <w:rsid w:val="006A52FB"/>
    <w:rsid w:val="006B0597"/>
    <w:rsid w:val="006B0FB1"/>
    <w:rsid w:val="006B1A91"/>
    <w:rsid w:val="006B4F39"/>
    <w:rsid w:val="006B5B36"/>
    <w:rsid w:val="006C0D5C"/>
    <w:rsid w:val="006C0E7F"/>
    <w:rsid w:val="006C3BF5"/>
    <w:rsid w:val="006C3DCB"/>
    <w:rsid w:val="006C6E2C"/>
    <w:rsid w:val="006C751F"/>
    <w:rsid w:val="006D2052"/>
    <w:rsid w:val="006D255F"/>
    <w:rsid w:val="006E0792"/>
    <w:rsid w:val="006E2084"/>
    <w:rsid w:val="006E2730"/>
    <w:rsid w:val="006E3110"/>
    <w:rsid w:val="006E3803"/>
    <w:rsid w:val="006E3E1E"/>
    <w:rsid w:val="006E542E"/>
    <w:rsid w:val="006F0ED9"/>
    <w:rsid w:val="006F17B3"/>
    <w:rsid w:val="006F235C"/>
    <w:rsid w:val="0070053F"/>
    <w:rsid w:val="00701E19"/>
    <w:rsid w:val="00703015"/>
    <w:rsid w:val="00703460"/>
    <w:rsid w:val="00704423"/>
    <w:rsid w:val="00706FA7"/>
    <w:rsid w:val="00710A5D"/>
    <w:rsid w:val="00712A3A"/>
    <w:rsid w:val="007130F7"/>
    <w:rsid w:val="00714CB6"/>
    <w:rsid w:val="00717007"/>
    <w:rsid w:val="00720D63"/>
    <w:rsid w:val="0072473E"/>
    <w:rsid w:val="00727D67"/>
    <w:rsid w:val="0073004C"/>
    <w:rsid w:val="00733D82"/>
    <w:rsid w:val="00736FA7"/>
    <w:rsid w:val="0074134C"/>
    <w:rsid w:val="00741437"/>
    <w:rsid w:val="007444E8"/>
    <w:rsid w:val="00745F28"/>
    <w:rsid w:val="00746BD3"/>
    <w:rsid w:val="00747828"/>
    <w:rsid w:val="00751C88"/>
    <w:rsid w:val="00754761"/>
    <w:rsid w:val="0075784C"/>
    <w:rsid w:val="00757ADF"/>
    <w:rsid w:val="007612F7"/>
    <w:rsid w:val="007624D9"/>
    <w:rsid w:val="00762D2B"/>
    <w:rsid w:val="00763017"/>
    <w:rsid w:val="00763498"/>
    <w:rsid w:val="00763599"/>
    <w:rsid w:val="007638C2"/>
    <w:rsid w:val="007648FB"/>
    <w:rsid w:val="0076491E"/>
    <w:rsid w:val="0077111A"/>
    <w:rsid w:val="007725FE"/>
    <w:rsid w:val="00772ABF"/>
    <w:rsid w:val="00775CB0"/>
    <w:rsid w:val="00780282"/>
    <w:rsid w:val="00782E49"/>
    <w:rsid w:val="00783C13"/>
    <w:rsid w:val="007901EC"/>
    <w:rsid w:val="00791FA3"/>
    <w:rsid w:val="007939D6"/>
    <w:rsid w:val="007A10C5"/>
    <w:rsid w:val="007A1A04"/>
    <w:rsid w:val="007A1F82"/>
    <w:rsid w:val="007A2512"/>
    <w:rsid w:val="007A2A85"/>
    <w:rsid w:val="007A2BDB"/>
    <w:rsid w:val="007A2BDC"/>
    <w:rsid w:val="007A6013"/>
    <w:rsid w:val="007A6420"/>
    <w:rsid w:val="007A6798"/>
    <w:rsid w:val="007B05F5"/>
    <w:rsid w:val="007B0734"/>
    <w:rsid w:val="007B2D2C"/>
    <w:rsid w:val="007B2DBB"/>
    <w:rsid w:val="007B398C"/>
    <w:rsid w:val="007B58D9"/>
    <w:rsid w:val="007B5D42"/>
    <w:rsid w:val="007B5D90"/>
    <w:rsid w:val="007C06DD"/>
    <w:rsid w:val="007C14BE"/>
    <w:rsid w:val="007C1D4D"/>
    <w:rsid w:val="007C71A3"/>
    <w:rsid w:val="007D1B9D"/>
    <w:rsid w:val="007D32B6"/>
    <w:rsid w:val="007D4C3D"/>
    <w:rsid w:val="007D67AB"/>
    <w:rsid w:val="007D74F3"/>
    <w:rsid w:val="007E02FB"/>
    <w:rsid w:val="007E6959"/>
    <w:rsid w:val="007F00A8"/>
    <w:rsid w:val="007F010B"/>
    <w:rsid w:val="007F247B"/>
    <w:rsid w:val="007F3F97"/>
    <w:rsid w:val="007F436F"/>
    <w:rsid w:val="007F6392"/>
    <w:rsid w:val="007F674B"/>
    <w:rsid w:val="00806AB1"/>
    <w:rsid w:val="00812E21"/>
    <w:rsid w:val="008135AF"/>
    <w:rsid w:val="00814190"/>
    <w:rsid w:val="00814C7F"/>
    <w:rsid w:val="00815F6F"/>
    <w:rsid w:val="008200CD"/>
    <w:rsid w:val="00820787"/>
    <w:rsid w:val="00824256"/>
    <w:rsid w:val="0082507E"/>
    <w:rsid w:val="00826F3A"/>
    <w:rsid w:val="00830838"/>
    <w:rsid w:val="008313BB"/>
    <w:rsid w:val="0083321E"/>
    <w:rsid w:val="00834462"/>
    <w:rsid w:val="00834CB4"/>
    <w:rsid w:val="00835F25"/>
    <w:rsid w:val="0083778C"/>
    <w:rsid w:val="0084139C"/>
    <w:rsid w:val="00842659"/>
    <w:rsid w:val="00842F53"/>
    <w:rsid w:val="00844B1D"/>
    <w:rsid w:val="0084677E"/>
    <w:rsid w:val="00847978"/>
    <w:rsid w:val="00852AD6"/>
    <w:rsid w:val="008530EE"/>
    <w:rsid w:val="008533BC"/>
    <w:rsid w:val="00856A11"/>
    <w:rsid w:val="00857B24"/>
    <w:rsid w:val="0086502D"/>
    <w:rsid w:val="00865366"/>
    <w:rsid w:val="008653FD"/>
    <w:rsid w:val="00865EC0"/>
    <w:rsid w:val="00866174"/>
    <w:rsid w:val="0087088E"/>
    <w:rsid w:val="00873727"/>
    <w:rsid w:val="008740F4"/>
    <w:rsid w:val="0087600A"/>
    <w:rsid w:val="0087698A"/>
    <w:rsid w:val="008806D7"/>
    <w:rsid w:val="00881843"/>
    <w:rsid w:val="00881DFD"/>
    <w:rsid w:val="00882315"/>
    <w:rsid w:val="0088246B"/>
    <w:rsid w:val="00883B7A"/>
    <w:rsid w:val="00884769"/>
    <w:rsid w:val="00887722"/>
    <w:rsid w:val="0088773B"/>
    <w:rsid w:val="008961E0"/>
    <w:rsid w:val="00897470"/>
    <w:rsid w:val="008A0662"/>
    <w:rsid w:val="008A15E2"/>
    <w:rsid w:val="008A23FE"/>
    <w:rsid w:val="008A2B4D"/>
    <w:rsid w:val="008A4711"/>
    <w:rsid w:val="008A6A06"/>
    <w:rsid w:val="008A75CC"/>
    <w:rsid w:val="008B0A88"/>
    <w:rsid w:val="008B213F"/>
    <w:rsid w:val="008B4D4C"/>
    <w:rsid w:val="008C1249"/>
    <w:rsid w:val="008C5C22"/>
    <w:rsid w:val="008C5CC1"/>
    <w:rsid w:val="008D159A"/>
    <w:rsid w:val="008D3532"/>
    <w:rsid w:val="008D43CD"/>
    <w:rsid w:val="008D546B"/>
    <w:rsid w:val="008E1231"/>
    <w:rsid w:val="008E4AAB"/>
    <w:rsid w:val="008E5A91"/>
    <w:rsid w:val="008E6322"/>
    <w:rsid w:val="008E6BB2"/>
    <w:rsid w:val="008E7165"/>
    <w:rsid w:val="008E7675"/>
    <w:rsid w:val="008E7D97"/>
    <w:rsid w:val="008F046F"/>
    <w:rsid w:val="008F24B6"/>
    <w:rsid w:val="008F7AED"/>
    <w:rsid w:val="00901D8F"/>
    <w:rsid w:val="00904243"/>
    <w:rsid w:val="00906479"/>
    <w:rsid w:val="00912252"/>
    <w:rsid w:val="009154F7"/>
    <w:rsid w:val="00920D6D"/>
    <w:rsid w:val="009213F0"/>
    <w:rsid w:val="00926301"/>
    <w:rsid w:val="00926362"/>
    <w:rsid w:val="00927893"/>
    <w:rsid w:val="00934382"/>
    <w:rsid w:val="009345BB"/>
    <w:rsid w:val="00936EB1"/>
    <w:rsid w:val="009403E7"/>
    <w:rsid w:val="009407F0"/>
    <w:rsid w:val="00940CC3"/>
    <w:rsid w:val="00941E21"/>
    <w:rsid w:val="00943744"/>
    <w:rsid w:val="00946101"/>
    <w:rsid w:val="009466E8"/>
    <w:rsid w:val="00946A64"/>
    <w:rsid w:val="00946EC4"/>
    <w:rsid w:val="00953386"/>
    <w:rsid w:val="00954356"/>
    <w:rsid w:val="0095491A"/>
    <w:rsid w:val="00956184"/>
    <w:rsid w:val="0095634A"/>
    <w:rsid w:val="009564F2"/>
    <w:rsid w:val="00957CA2"/>
    <w:rsid w:val="00957F7D"/>
    <w:rsid w:val="0096050F"/>
    <w:rsid w:val="00960DDE"/>
    <w:rsid w:val="00961050"/>
    <w:rsid w:val="0096135E"/>
    <w:rsid w:val="009615DA"/>
    <w:rsid w:val="00962497"/>
    <w:rsid w:val="0096374D"/>
    <w:rsid w:val="00964054"/>
    <w:rsid w:val="0096528D"/>
    <w:rsid w:val="009665EF"/>
    <w:rsid w:val="00966800"/>
    <w:rsid w:val="00966EC2"/>
    <w:rsid w:val="009679F5"/>
    <w:rsid w:val="0097265C"/>
    <w:rsid w:val="00972BAB"/>
    <w:rsid w:val="00973404"/>
    <w:rsid w:val="009736E7"/>
    <w:rsid w:val="00973A0F"/>
    <w:rsid w:val="00974509"/>
    <w:rsid w:val="00974F93"/>
    <w:rsid w:val="009754F4"/>
    <w:rsid w:val="00981924"/>
    <w:rsid w:val="00984343"/>
    <w:rsid w:val="00987D4F"/>
    <w:rsid w:val="00990903"/>
    <w:rsid w:val="00993380"/>
    <w:rsid w:val="009A27B6"/>
    <w:rsid w:val="009A41FB"/>
    <w:rsid w:val="009A70EC"/>
    <w:rsid w:val="009B239A"/>
    <w:rsid w:val="009B36A4"/>
    <w:rsid w:val="009C0640"/>
    <w:rsid w:val="009C0844"/>
    <w:rsid w:val="009C2032"/>
    <w:rsid w:val="009C2D6E"/>
    <w:rsid w:val="009C3F31"/>
    <w:rsid w:val="009C50B2"/>
    <w:rsid w:val="009C5FEF"/>
    <w:rsid w:val="009C6F4B"/>
    <w:rsid w:val="009C7927"/>
    <w:rsid w:val="009D08C2"/>
    <w:rsid w:val="009D1066"/>
    <w:rsid w:val="009D10AA"/>
    <w:rsid w:val="009D15B5"/>
    <w:rsid w:val="009D18A5"/>
    <w:rsid w:val="009D4EF6"/>
    <w:rsid w:val="009E0012"/>
    <w:rsid w:val="009E3B55"/>
    <w:rsid w:val="009E64E3"/>
    <w:rsid w:val="009E7368"/>
    <w:rsid w:val="009F1961"/>
    <w:rsid w:val="009F25B1"/>
    <w:rsid w:val="009F32AC"/>
    <w:rsid w:val="009F6820"/>
    <w:rsid w:val="009F73FB"/>
    <w:rsid w:val="009F7564"/>
    <w:rsid w:val="00A03D0C"/>
    <w:rsid w:val="00A106A6"/>
    <w:rsid w:val="00A12B30"/>
    <w:rsid w:val="00A13C3B"/>
    <w:rsid w:val="00A144CE"/>
    <w:rsid w:val="00A15D4C"/>
    <w:rsid w:val="00A166B7"/>
    <w:rsid w:val="00A177F8"/>
    <w:rsid w:val="00A23315"/>
    <w:rsid w:val="00A247F3"/>
    <w:rsid w:val="00A248EF"/>
    <w:rsid w:val="00A24F0D"/>
    <w:rsid w:val="00A278CC"/>
    <w:rsid w:val="00A323C1"/>
    <w:rsid w:val="00A324A3"/>
    <w:rsid w:val="00A34060"/>
    <w:rsid w:val="00A34F62"/>
    <w:rsid w:val="00A351AE"/>
    <w:rsid w:val="00A432F9"/>
    <w:rsid w:val="00A43B3F"/>
    <w:rsid w:val="00A43FA9"/>
    <w:rsid w:val="00A4422A"/>
    <w:rsid w:val="00A44737"/>
    <w:rsid w:val="00A4547A"/>
    <w:rsid w:val="00A45B2A"/>
    <w:rsid w:val="00A4739E"/>
    <w:rsid w:val="00A479BB"/>
    <w:rsid w:val="00A50108"/>
    <w:rsid w:val="00A51D54"/>
    <w:rsid w:val="00A5235E"/>
    <w:rsid w:val="00A533B3"/>
    <w:rsid w:val="00A552EB"/>
    <w:rsid w:val="00A565FF"/>
    <w:rsid w:val="00A57B5C"/>
    <w:rsid w:val="00A57DA5"/>
    <w:rsid w:val="00A62721"/>
    <w:rsid w:val="00A62750"/>
    <w:rsid w:val="00A636CC"/>
    <w:rsid w:val="00A64229"/>
    <w:rsid w:val="00A8234A"/>
    <w:rsid w:val="00A82FF9"/>
    <w:rsid w:val="00A83279"/>
    <w:rsid w:val="00A85DF5"/>
    <w:rsid w:val="00A900FC"/>
    <w:rsid w:val="00A93ED6"/>
    <w:rsid w:val="00A94D15"/>
    <w:rsid w:val="00A96550"/>
    <w:rsid w:val="00A974B3"/>
    <w:rsid w:val="00AA0304"/>
    <w:rsid w:val="00AA15E3"/>
    <w:rsid w:val="00AA26AB"/>
    <w:rsid w:val="00AA2CEA"/>
    <w:rsid w:val="00AA301E"/>
    <w:rsid w:val="00AA339E"/>
    <w:rsid w:val="00AA4405"/>
    <w:rsid w:val="00AA472C"/>
    <w:rsid w:val="00AA4D26"/>
    <w:rsid w:val="00AA65D9"/>
    <w:rsid w:val="00AB0A33"/>
    <w:rsid w:val="00AB133C"/>
    <w:rsid w:val="00AB3396"/>
    <w:rsid w:val="00AB538D"/>
    <w:rsid w:val="00AC0BB9"/>
    <w:rsid w:val="00AC1F58"/>
    <w:rsid w:val="00AC4937"/>
    <w:rsid w:val="00AC6666"/>
    <w:rsid w:val="00AD0297"/>
    <w:rsid w:val="00AD0503"/>
    <w:rsid w:val="00AD12C3"/>
    <w:rsid w:val="00AD1D6D"/>
    <w:rsid w:val="00AD236F"/>
    <w:rsid w:val="00AD43A2"/>
    <w:rsid w:val="00AD5B05"/>
    <w:rsid w:val="00AD5FF3"/>
    <w:rsid w:val="00AD6CB7"/>
    <w:rsid w:val="00AD75A0"/>
    <w:rsid w:val="00AE15C6"/>
    <w:rsid w:val="00AE3C33"/>
    <w:rsid w:val="00AE55C9"/>
    <w:rsid w:val="00AE5867"/>
    <w:rsid w:val="00AE620B"/>
    <w:rsid w:val="00AE7785"/>
    <w:rsid w:val="00AF34D2"/>
    <w:rsid w:val="00AF77ED"/>
    <w:rsid w:val="00B026BC"/>
    <w:rsid w:val="00B0498E"/>
    <w:rsid w:val="00B04C3A"/>
    <w:rsid w:val="00B07009"/>
    <w:rsid w:val="00B07282"/>
    <w:rsid w:val="00B11AA9"/>
    <w:rsid w:val="00B11B90"/>
    <w:rsid w:val="00B133D6"/>
    <w:rsid w:val="00B135B0"/>
    <w:rsid w:val="00B16541"/>
    <w:rsid w:val="00B20355"/>
    <w:rsid w:val="00B21329"/>
    <w:rsid w:val="00B2231C"/>
    <w:rsid w:val="00B22A6D"/>
    <w:rsid w:val="00B26661"/>
    <w:rsid w:val="00B3088E"/>
    <w:rsid w:val="00B30F46"/>
    <w:rsid w:val="00B3428B"/>
    <w:rsid w:val="00B41031"/>
    <w:rsid w:val="00B41C40"/>
    <w:rsid w:val="00B42C2C"/>
    <w:rsid w:val="00B43F2E"/>
    <w:rsid w:val="00B45B07"/>
    <w:rsid w:val="00B45EDF"/>
    <w:rsid w:val="00B4755F"/>
    <w:rsid w:val="00B47594"/>
    <w:rsid w:val="00B4764D"/>
    <w:rsid w:val="00B47AB1"/>
    <w:rsid w:val="00B50D80"/>
    <w:rsid w:val="00B51922"/>
    <w:rsid w:val="00B52797"/>
    <w:rsid w:val="00B53128"/>
    <w:rsid w:val="00B5315B"/>
    <w:rsid w:val="00B53C39"/>
    <w:rsid w:val="00B542D9"/>
    <w:rsid w:val="00B5463E"/>
    <w:rsid w:val="00B605F9"/>
    <w:rsid w:val="00B6186F"/>
    <w:rsid w:val="00B61FA1"/>
    <w:rsid w:val="00B627C9"/>
    <w:rsid w:val="00B62EE7"/>
    <w:rsid w:val="00B6350C"/>
    <w:rsid w:val="00B636D6"/>
    <w:rsid w:val="00B64215"/>
    <w:rsid w:val="00B678E6"/>
    <w:rsid w:val="00B70E22"/>
    <w:rsid w:val="00B77336"/>
    <w:rsid w:val="00B775B1"/>
    <w:rsid w:val="00B814A5"/>
    <w:rsid w:val="00B8175E"/>
    <w:rsid w:val="00B819EB"/>
    <w:rsid w:val="00B84BC4"/>
    <w:rsid w:val="00B855B0"/>
    <w:rsid w:val="00B9049D"/>
    <w:rsid w:val="00B91792"/>
    <w:rsid w:val="00B932F6"/>
    <w:rsid w:val="00B9430C"/>
    <w:rsid w:val="00BA075A"/>
    <w:rsid w:val="00BA2627"/>
    <w:rsid w:val="00BA5A4C"/>
    <w:rsid w:val="00BB27F7"/>
    <w:rsid w:val="00BB4930"/>
    <w:rsid w:val="00BB4DB2"/>
    <w:rsid w:val="00BB6B7B"/>
    <w:rsid w:val="00BB6F57"/>
    <w:rsid w:val="00BC14C7"/>
    <w:rsid w:val="00BC73A8"/>
    <w:rsid w:val="00BC7C83"/>
    <w:rsid w:val="00BD415A"/>
    <w:rsid w:val="00BD6648"/>
    <w:rsid w:val="00BD7FB9"/>
    <w:rsid w:val="00BE1DF2"/>
    <w:rsid w:val="00BE289F"/>
    <w:rsid w:val="00BE2A7B"/>
    <w:rsid w:val="00BE2C3E"/>
    <w:rsid w:val="00BE46B8"/>
    <w:rsid w:val="00BE4DBA"/>
    <w:rsid w:val="00BE5647"/>
    <w:rsid w:val="00BF759C"/>
    <w:rsid w:val="00C04B73"/>
    <w:rsid w:val="00C062F8"/>
    <w:rsid w:val="00C069C1"/>
    <w:rsid w:val="00C06F2E"/>
    <w:rsid w:val="00C0705D"/>
    <w:rsid w:val="00C1127A"/>
    <w:rsid w:val="00C12788"/>
    <w:rsid w:val="00C1282D"/>
    <w:rsid w:val="00C164C2"/>
    <w:rsid w:val="00C16533"/>
    <w:rsid w:val="00C16680"/>
    <w:rsid w:val="00C16C2F"/>
    <w:rsid w:val="00C22303"/>
    <w:rsid w:val="00C26820"/>
    <w:rsid w:val="00C26BF2"/>
    <w:rsid w:val="00C3178E"/>
    <w:rsid w:val="00C31EF2"/>
    <w:rsid w:val="00C31EF4"/>
    <w:rsid w:val="00C32D64"/>
    <w:rsid w:val="00C33E4A"/>
    <w:rsid w:val="00C40F1E"/>
    <w:rsid w:val="00C444CB"/>
    <w:rsid w:val="00C47917"/>
    <w:rsid w:val="00C515EA"/>
    <w:rsid w:val="00C5205D"/>
    <w:rsid w:val="00C54D66"/>
    <w:rsid w:val="00C605AF"/>
    <w:rsid w:val="00C6305C"/>
    <w:rsid w:val="00C70304"/>
    <w:rsid w:val="00C7644A"/>
    <w:rsid w:val="00C8164F"/>
    <w:rsid w:val="00C81D7F"/>
    <w:rsid w:val="00C8386A"/>
    <w:rsid w:val="00C86E4D"/>
    <w:rsid w:val="00C87227"/>
    <w:rsid w:val="00C90399"/>
    <w:rsid w:val="00C90B92"/>
    <w:rsid w:val="00C91B48"/>
    <w:rsid w:val="00C91D86"/>
    <w:rsid w:val="00C93A34"/>
    <w:rsid w:val="00C95D97"/>
    <w:rsid w:val="00C96A16"/>
    <w:rsid w:val="00CA00BF"/>
    <w:rsid w:val="00CA0FF0"/>
    <w:rsid w:val="00CA1B3D"/>
    <w:rsid w:val="00CA2795"/>
    <w:rsid w:val="00CA39EB"/>
    <w:rsid w:val="00CA3B3A"/>
    <w:rsid w:val="00CA4452"/>
    <w:rsid w:val="00CA5DAC"/>
    <w:rsid w:val="00CA751E"/>
    <w:rsid w:val="00CA7C70"/>
    <w:rsid w:val="00CB1BB1"/>
    <w:rsid w:val="00CB1BD5"/>
    <w:rsid w:val="00CB3F6E"/>
    <w:rsid w:val="00CB4755"/>
    <w:rsid w:val="00CC0E4F"/>
    <w:rsid w:val="00CC1928"/>
    <w:rsid w:val="00CC1A45"/>
    <w:rsid w:val="00CC67B7"/>
    <w:rsid w:val="00CD18D4"/>
    <w:rsid w:val="00CD21AB"/>
    <w:rsid w:val="00CD3016"/>
    <w:rsid w:val="00CD3C1D"/>
    <w:rsid w:val="00CD6386"/>
    <w:rsid w:val="00CE0E9B"/>
    <w:rsid w:val="00CE2DC2"/>
    <w:rsid w:val="00CE58C8"/>
    <w:rsid w:val="00CE5C19"/>
    <w:rsid w:val="00CE66C3"/>
    <w:rsid w:val="00CE678D"/>
    <w:rsid w:val="00CE6E75"/>
    <w:rsid w:val="00CE70F4"/>
    <w:rsid w:val="00CE7337"/>
    <w:rsid w:val="00CF0856"/>
    <w:rsid w:val="00CF11B7"/>
    <w:rsid w:val="00CF15B3"/>
    <w:rsid w:val="00CF1BB0"/>
    <w:rsid w:val="00CF250E"/>
    <w:rsid w:val="00CF271A"/>
    <w:rsid w:val="00CF4B5D"/>
    <w:rsid w:val="00CF6DA5"/>
    <w:rsid w:val="00D01D4F"/>
    <w:rsid w:val="00D03DAE"/>
    <w:rsid w:val="00D049DE"/>
    <w:rsid w:val="00D049EE"/>
    <w:rsid w:val="00D062F8"/>
    <w:rsid w:val="00D10C69"/>
    <w:rsid w:val="00D11680"/>
    <w:rsid w:val="00D116BF"/>
    <w:rsid w:val="00D12A3E"/>
    <w:rsid w:val="00D12C3C"/>
    <w:rsid w:val="00D15DBD"/>
    <w:rsid w:val="00D163BA"/>
    <w:rsid w:val="00D17C7E"/>
    <w:rsid w:val="00D200C0"/>
    <w:rsid w:val="00D22073"/>
    <w:rsid w:val="00D22AE3"/>
    <w:rsid w:val="00D25279"/>
    <w:rsid w:val="00D25E21"/>
    <w:rsid w:val="00D274DE"/>
    <w:rsid w:val="00D30871"/>
    <w:rsid w:val="00D30BCE"/>
    <w:rsid w:val="00D32662"/>
    <w:rsid w:val="00D32681"/>
    <w:rsid w:val="00D3271A"/>
    <w:rsid w:val="00D32F11"/>
    <w:rsid w:val="00D3427F"/>
    <w:rsid w:val="00D34352"/>
    <w:rsid w:val="00D34BE8"/>
    <w:rsid w:val="00D35B10"/>
    <w:rsid w:val="00D374F2"/>
    <w:rsid w:val="00D3789D"/>
    <w:rsid w:val="00D37F01"/>
    <w:rsid w:val="00D40B5C"/>
    <w:rsid w:val="00D46DD7"/>
    <w:rsid w:val="00D523A8"/>
    <w:rsid w:val="00D52613"/>
    <w:rsid w:val="00D52D5C"/>
    <w:rsid w:val="00D53868"/>
    <w:rsid w:val="00D53B5C"/>
    <w:rsid w:val="00D5427F"/>
    <w:rsid w:val="00D5474F"/>
    <w:rsid w:val="00D5492A"/>
    <w:rsid w:val="00D578D2"/>
    <w:rsid w:val="00D57B7E"/>
    <w:rsid w:val="00D60D8B"/>
    <w:rsid w:val="00D64030"/>
    <w:rsid w:val="00D64814"/>
    <w:rsid w:val="00D65750"/>
    <w:rsid w:val="00D715C3"/>
    <w:rsid w:val="00D7237F"/>
    <w:rsid w:val="00D72C32"/>
    <w:rsid w:val="00D75BA0"/>
    <w:rsid w:val="00D75EBD"/>
    <w:rsid w:val="00D763F4"/>
    <w:rsid w:val="00D76DD4"/>
    <w:rsid w:val="00D83385"/>
    <w:rsid w:val="00D851CA"/>
    <w:rsid w:val="00D86F8C"/>
    <w:rsid w:val="00D918D0"/>
    <w:rsid w:val="00D91C2B"/>
    <w:rsid w:val="00D952E2"/>
    <w:rsid w:val="00D9652C"/>
    <w:rsid w:val="00DA2075"/>
    <w:rsid w:val="00DA22B5"/>
    <w:rsid w:val="00DA3683"/>
    <w:rsid w:val="00DA5557"/>
    <w:rsid w:val="00DA5B18"/>
    <w:rsid w:val="00DA72B8"/>
    <w:rsid w:val="00DA7BAC"/>
    <w:rsid w:val="00DB018D"/>
    <w:rsid w:val="00DB0A71"/>
    <w:rsid w:val="00DB28ED"/>
    <w:rsid w:val="00DB3C8D"/>
    <w:rsid w:val="00DC05F5"/>
    <w:rsid w:val="00DC1A55"/>
    <w:rsid w:val="00DC6335"/>
    <w:rsid w:val="00DC6891"/>
    <w:rsid w:val="00DD0E44"/>
    <w:rsid w:val="00DD4CA5"/>
    <w:rsid w:val="00DD5D8E"/>
    <w:rsid w:val="00DD6353"/>
    <w:rsid w:val="00DE7133"/>
    <w:rsid w:val="00DF03F5"/>
    <w:rsid w:val="00DF3046"/>
    <w:rsid w:val="00DF3418"/>
    <w:rsid w:val="00E0040F"/>
    <w:rsid w:val="00E0107F"/>
    <w:rsid w:val="00E01EB7"/>
    <w:rsid w:val="00E021D9"/>
    <w:rsid w:val="00E02356"/>
    <w:rsid w:val="00E02838"/>
    <w:rsid w:val="00E07F05"/>
    <w:rsid w:val="00E121E3"/>
    <w:rsid w:val="00E12EC4"/>
    <w:rsid w:val="00E14881"/>
    <w:rsid w:val="00E14AD0"/>
    <w:rsid w:val="00E15F58"/>
    <w:rsid w:val="00E16063"/>
    <w:rsid w:val="00E17101"/>
    <w:rsid w:val="00E25244"/>
    <w:rsid w:val="00E254C6"/>
    <w:rsid w:val="00E31A4B"/>
    <w:rsid w:val="00E34840"/>
    <w:rsid w:val="00E36373"/>
    <w:rsid w:val="00E37001"/>
    <w:rsid w:val="00E402C4"/>
    <w:rsid w:val="00E40B42"/>
    <w:rsid w:val="00E41CE3"/>
    <w:rsid w:val="00E421CC"/>
    <w:rsid w:val="00E454BA"/>
    <w:rsid w:val="00E45C56"/>
    <w:rsid w:val="00E4786C"/>
    <w:rsid w:val="00E47B3B"/>
    <w:rsid w:val="00E527C9"/>
    <w:rsid w:val="00E527F2"/>
    <w:rsid w:val="00E5339A"/>
    <w:rsid w:val="00E53471"/>
    <w:rsid w:val="00E623AF"/>
    <w:rsid w:val="00E6253A"/>
    <w:rsid w:val="00E638D2"/>
    <w:rsid w:val="00E651C7"/>
    <w:rsid w:val="00E66BE9"/>
    <w:rsid w:val="00E7203C"/>
    <w:rsid w:val="00E74075"/>
    <w:rsid w:val="00E75055"/>
    <w:rsid w:val="00E756BF"/>
    <w:rsid w:val="00E759E4"/>
    <w:rsid w:val="00E75AE3"/>
    <w:rsid w:val="00E77FC9"/>
    <w:rsid w:val="00E8094D"/>
    <w:rsid w:val="00E86DA3"/>
    <w:rsid w:val="00E93CA8"/>
    <w:rsid w:val="00E96B4C"/>
    <w:rsid w:val="00E9783E"/>
    <w:rsid w:val="00EA055A"/>
    <w:rsid w:val="00EA1F32"/>
    <w:rsid w:val="00EA1F4A"/>
    <w:rsid w:val="00EA4E7A"/>
    <w:rsid w:val="00EA5465"/>
    <w:rsid w:val="00EA5DB4"/>
    <w:rsid w:val="00EA5FE2"/>
    <w:rsid w:val="00EA7BC1"/>
    <w:rsid w:val="00EB2E02"/>
    <w:rsid w:val="00EB5EB4"/>
    <w:rsid w:val="00EC0546"/>
    <w:rsid w:val="00EC0F54"/>
    <w:rsid w:val="00EC1CE8"/>
    <w:rsid w:val="00EC3FB3"/>
    <w:rsid w:val="00EC7B0E"/>
    <w:rsid w:val="00EC7CE0"/>
    <w:rsid w:val="00EC7D24"/>
    <w:rsid w:val="00ED1204"/>
    <w:rsid w:val="00ED3D27"/>
    <w:rsid w:val="00ED5526"/>
    <w:rsid w:val="00ED5C02"/>
    <w:rsid w:val="00ED61B6"/>
    <w:rsid w:val="00ED6D47"/>
    <w:rsid w:val="00EE1866"/>
    <w:rsid w:val="00EE25E4"/>
    <w:rsid w:val="00EE32ED"/>
    <w:rsid w:val="00EE3F0D"/>
    <w:rsid w:val="00EE43DB"/>
    <w:rsid w:val="00EE4D0B"/>
    <w:rsid w:val="00EE53AE"/>
    <w:rsid w:val="00EE64A0"/>
    <w:rsid w:val="00EF0508"/>
    <w:rsid w:val="00EF0A6D"/>
    <w:rsid w:val="00EF2A20"/>
    <w:rsid w:val="00EF30F9"/>
    <w:rsid w:val="00EF37AE"/>
    <w:rsid w:val="00EF421C"/>
    <w:rsid w:val="00EF61C3"/>
    <w:rsid w:val="00EF6766"/>
    <w:rsid w:val="00EF6E49"/>
    <w:rsid w:val="00EF7E37"/>
    <w:rsid w:val="00F008F3"/>
    <w:rsid w:val="00F03FC7"/>
    <w:rsid w:val="00F045F9"/>
    <w:rsid w:val="00F10C80"/>
    <w:rsid w:val="00F12127"/>
    <w:rsid w:val="00F1499F"/>
    <w:rsid w:val="00F14C61"/>
    <w:rsid w:val="00F17978"/>
    <w:rsid w:val="00F200D3"/>
    <w:rsid w:val="00F2082E"/>
    <w:rsid w:val="00F216EE"/>
    <w:rsid w:val="00F22F71"/>
    <w:rsid w:val="00F24500"/>
    <w:rsid w:val="00F31121"/>
    <w:rsid w:val="00F32FD9"/>
    <w:rsid w:val="00F338AC"/>
    <w:rsid w:val="00F35C46"/>
    <w:rsid w:val="00F441FD"/>
    <w:rsid w:val="00F44543"/>
    <w:rsid w:val="00F448DD"/>
    <w:rsid w:val="00F5029F"/>
    <w:rsid w:val="00F51839"/>
    <w:rsid w:val="00F53181"/>
    <w:rsid w:val="00F54162"/>
    <w:rsid w:val="00F56851"/>
    <w:rsid w:val="00F579BF"/>
    <w:rsid w:val="00F667E2"/>
    <w:rsid w:val="00F67B42"/>
    <w:rsid w:val="00F67DAB"/>
    <w:rsid w:val="00F70B43"/>
    <w:rsid w:val="00F718C1"/>
    <w:rsid w:val="00F72AE6"/>
    <w:rsid w:val="00F7547A"/>
    <w:rsid w:val="00F75F62"/>
    <w:rsid w:val="00F7609B"/>
    <w:rsid w:val="00F80A0E"/>
    <w:rsid w:val="00F8293D"/>
    <w:rsid w:val="00F83197"/>
    <w:rsid w:val="00F90487"/>
    <w:rsid w:val="00F90B73"/>
    <w:rsid w:val="00F90C31"/>
    <w:rsid w:val="00F92BBF"/>
    <w:rsid w:val="00F93149"/>
    <w:rsid w:val="00F94788"/>
    <w:rsid w:val="00F9622B"/>
    <w:rsid w:val="00FA028D"/>
    <w:rsid w:val="00FA2913"/>
    <w:rsid w:val="00FA70E3"/>
    <w:rsid w:val="00FA7251"/>
    <w:rsid w:val="00FB0E22"/>
    <w:rsid w:val="00FB1E51"/>
    <w:rsid w:val="00FB2F78"/>
    <w:rsid w:val="00FB43CE"/>
    <w:rsid w:val="00FB53C1"/>
    <w:rsid w:val="00FB57B1"/>
    <w:rsid w:val="00FB7623"/>
    <w:rsid w:val="00FC07E6"/>
    <w:rsid w:val="00FC0D6C"/>
    <w:rsid w:val="00FC20AA"/>
    <w:rsid w:val="00FC7A95"/>
    <w:rsid w:val="00FD0838"/>
    <w:rsid w:val="00FD34ED"/>
    <w:rsid w:val="00FD476F"/>
    <w:rsid w:val="00FD61B2"/>
    <w:rsid w:val="00FD72DB"/>
    <w:rsid w:val="00FD7F25"/>
    <w:rsid w:val="00FE187B"/>
    <w:rsid w:val="00FE2EF3"/>
    <w:rsid w:val="00FE3E40"/>
    <w:rsid w:val="00FE6912"/>
    <w:rsid w:val="00FE738F"/>
    <w:rsid w:val="00FF09AC"/>
    <w:rsid w:val="00FF1640"/>
    <w:rsid w:val="00FF2563"/>
    <w:rsid w:val="00FF26A0"/>
    <w:rsid w:val="00FF4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1F2"/>
  <w15:docId w15:val="{364839F0-442B-48BE-B82F-7882F2E1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C0"/>
  </w:style>
  <w:style w:type="paragraph" w:styleId="Heading1">
    <w:name w:val="heading 1"/>
    <w:basedOn w:val="Normal"/>
    <w:next w:val="Normal"/>
    <w:link w:val="Heading1Char"/>
    <w:uiPriority w:val="9"/>
    <w:qFormat/>
    <w:rsid w:val="000F4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C30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A106A6"/>
    <w:pPr>
      <w:keepNext/>
      <w:keepLines/>
      <w:spacing w:before="200" w:after="0" w:line="240" w:lineRule="auto"/>
      <w:jc w:val="both"/>
      <w:outlineLvl w:val="4"/>
    </w:pPr>
    <w:rPr>
      <w:rFonts w:ascii="Cambria" w:eastAsia="Times New Roman" w:hAnsi="Cambria" w:cs="Times New Roman"/>
      <w:color w:val="243F60"/>
      <w:sz w:val="24"/>
      <w:szCs w:val="24"/>
      <w:lang w:val="x-none" w:eastAsia="x-none"/>
    </w:rPr>
  </w:style>
  <w:style w:type="paragraph" w:styleId="Heading6">
    <w:name w:val="heading 6"/>
    <w:basedOn w:val="Normal"/>
    <w:next w:val="Normal"/>
    <w:link w:val="Heading6Char"/>
    <w:uiPriority w:val="99"/>
    <w:qFormat/>
    <w:rsid w:val="00EE25E4"/>
    <w:pPr>
      <w:tabs>
        <w:tab w:val="num" w:pos="1152"/>
      </w:tabs>
      <w:spacing w:before="240" w:after="60" w:line="240" w:lineRule="auto"/>
      <w:ind w:left="1152" w:hanging="1152"/>
      <w:outlineLvl w:val="5"/>
    </w:pPr>
    <w:rPr>
      <w:rFonts w:ascii="Times New Roman" w:eastAsia="Times New Roman" w:hAnsi="Times New Roman" w:cs="Times New Roman"/>
      <w:i/>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D18A5"/>
    <w:pPr>
      <w:spacing w:after="200" w:line="240" w:lineRule="auto"/>
    </w:pPr>
    <w:rPr>
      <w:sz w:val="20"/>
      <w:szCs w:val="20"/>
      <w:lang w:val="ro-RO"/>
    </w:rPr>
  </w:style>
  <w:style w:type="character" w:customStyle="1" w:styleId="CommentTextChar">
    <w:name w:val="Comment Text Char"/>
    <w:basedOn w:val="DefaultParagraphFont"/>
    <w:link w:val="CommentText"/>
    <w:uiPriority w:val="99"/>
    <w:rsid w:val="009D18A5"/>
    <w:rPr>
      <w:sz w:val="20"/>
      <w:szCs w:val="20"/>
      <w:lang w:val="ro-RO"/>
    </w:rPr>
  </w:style>
  <w:style w:type="paragraph" w:styleId="ListParagraph">
    <w:name w:val="List Paragraph"/>
    <w:basedOn w:val="Normal"/>
    <w:link w:val="ListParagraphChar"/>
    <w:uiPriority w:val="34"/>
    <w:qFormat/>
    <w:rsid w:val="000E60E7"/>
    <w:pPr>
      <w:spacing w:after="200" w:line="276" w:lineRule="auto"/>
      <w:ind w:left="720"/>
      <w:contextualSpacing/>
    </w:pPr>
    <w:rPr>
      <w:lang w:val="en-US"/>
    </w:rPr>
  </w:style>
  <w:style w:type="paragraph" w:styleId="BodyTextIndent">
    <w:name w:val="Body Text Indent"/>
    <w:basedOn w:val="Normal"/>
    <w:link w:val="BodyTextIndentChar"/>
    <w:uiPriority w:val="99"/>
    <w:semiHidden/>
    <w:unhideWhenUsed/>
    <w:rsid w:val="0029542D"/>
    <w:pPr>
      <w:spacing w:after="120"/>
      <w:ind w:left="360"/>
    </w:pPr>
  </w:style>
  <w:style w:type="character" w:customStyle="1" w:styleId="BodyTextIndentChar">
    <w:name w:val="Body Text Indent Char"/>
    <w:basedOn w:val="DefaultParagraphFont"/>
    <w:link w:val="BodyTextIndent"/>
    <w:uiPriority w:val="99"/>
    <w:semiHidden/>
    <w:rsid w:val="0029542D"/>
  </w:style>
  <w:style w:type="paragraph" w:styleId="BalloonText">
    <w:name w:val="Balloon Text"/>
    <w:basedOn w:val="Normal"/>
    <w:link w:val="BalloonTextChar"/>
    <w:uiPriority w:val="99"/>
    <w:semiHidden/>
    <w:unhideWhenUsed/>
    <w:rsid w:val="00CD2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1AB"/>
    <w:rPr>
      <w:rFonts w:ascii="Segoe UI" w:hAnsi="Segoe UI" w:cs="Segoe UI"/>
      <w:sz w:val="18"/>
      <w:szCs w:val="18"/>
    </w:rPr>
  </w:style>
  <w:style w:type="paragraph" w:styleId="Header">
    <w:name w:val="header"/>
    <w:aliases w:val="Char Char,Char Char Char,Char Char1"/>
    <w:basedOn w:val="Normal"/>
    <w:link w:val="HeaderChar"/>
    <w:unhideWhenUsed/>
    <w:rsid w:val="00063DB1"/>
    <w:pPr>
      <w:tabs>
        <w:tab w:val="center" w:pos="4513"/>
        <w:tab w:val="right" w:pos="9026"/>
      </w:tabs>
      <w:spacing w:after="0" w:line="240" w:lineRule="auto"/>
    </w:pPr>
  </w:style>
  <w:style w:type="character" w:customStyle="1" w:styleId="HeaderChar">
    <w:name w:val="Header Char"/>
    <w:aliases w:val="Char Char Char2,Char Char Char Char1,Char Char1 Char1"/>
    <w:basedOn w:val="DefaultParagraphFont"/>
    <w:link w:val="Header"/>
    <w:uiPriority w:val="99"/>
    <w:rsid w:val="00063DB1"/>
  </w:style>
  <w:style w:type="paragraph" w:styleId="Footer">
    <w:name w:val="footer"/>
    <w:basedOn w:val="Normal"/>
    <w:link w:val="FooterChar"/>
    <w:uiPriority w:val="99"/>
    <w:unhideWhenUsed/>
    <w:rsid w:val="00063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B1"/>
  </w:style>
  <w:style w:type="character" w:styleId="CommentReference">
    <w:name w:val="annotation reference"/>
    <w:basedOn w:val="DefaultParagraphFont"/>
    <w:uiPriority w:val="99"/>
    <w:semiHidden/>
    <w:unhideWhenUsed/>
    <w:rsid w:val="00AA0304"/>
    <w:rPr>
      <w:sz w:val="16"/>
      <w:szCs w:val="16"/>
    </w:rPr>
  </w:style>
  <w:style w:type="paragraph" w:styleId="CommentSubject">
    <w:name w:val="annotation subject"/>
    <w:basedOn w:val="CommentText"/>
    <w:next w:val="CommentText"/>
    <w:link w:val="CommentSubjectChar"/>
    <w:uiPriority w:val="99"/>
    <w:semiHidden/>
    <w:unhideWhenUsed/>
    <w:rsid w:val="00AA0304"/>
    <w:pPr>
      <w:spacing w:after="160"/>
    </w:pPr>
    <w:rPr>
      <w:b/>
      <w:bCs/>
      <w:lang w:val="en-GB"/>
    </w:rPr>
  </w:style>
  <w:style w:type="character" w:customStyle="1" w:styleId="CommentSubjectChar">
    <w:name w:val="Comment Subject Char"/>
    <w:basedOn w:val="CommentTextChar"/>
    <w:link w:val="CommentSubject"/>
    <w:uiPriority w:val="99"/>
    <w:semiHidden/>
    <w:rsid w:val="00AA0304"/>
    <w:rPr>
      <w:b/>
      <w:bCs/>
      <w:sz w:val="20"/>
      <w:szCs w:val="20"/>
      <w:lang w:val="ro-RO"/>
    </w:rPr>
  </w:style>
  <w:style w:type="paragraph" w:customStyle="1" w:styleId="CharCharCharCaracter">
    <w:name w:val="Char Char Char Caracter"/>
    <w:basedOn w:val="Normal"/>
    <w:rsid w:val="00615F2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
    <w:name w:val="Char Char Char Char Char"/>
    <w:basedOn w:val="Normal"/>
    <w:rsid w:val="00615F24"/>
    <w:pPr>
      <w:spacing w:after="0" w:line="240" w:lineRule="auto"/>
    </w:pPr>
    <w:rPr>
      <w:rFonts w:ascii="Times New Roman" w:eastAsia="Times New Roman" w:hAnsi="Times New Roman" w:cs="Times New Roman"/>
      <w:sz w:val="24"/>
      <w:szCs w:val="24"/>
      <w:lang w:val="pl-PL" w:eastAsia="pl-PL"/>
    </w:rPr>
  </w:style>
  <w:style w:type="character" w:customStyle="1" w:styleId="Heading5Char">
    <w:name w:val="Heading 5 Char"/>
    <w:basedOn w:val="DefaultParagraphFont"/>
    <w:link w:val="Heading5"/>
    <w:uiPriority w:val="99"/>
    <w:rsid w:val="00A106A6"/>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EE25E4"/>
    <w:rPr>
      <w:rFonts w:ascii="Times New Roman" w:eastAsia="Times New Roman" w:hAnsi="Times New Roman" w:cs="Times New Roman"/>
      <w:i/>
      <w:szCs w:val="20"/>
      <w:lang w:val="en-US" w:eastAsia="ro-RO"/>
    </w:rPr>
  </w:style>
  <w:style w:type="paragraph" w:customStyle="1" w:styleId="StyleBodyTextBefore6pt">
    <w:name w:val="Style Body Text + Before:  6 pt"/>
    <w:basedOn w:val="Normal"/>
    <w:rsid w:val="0025413C"/>
    <w:pPr>
      <w:numPr>
        <w:numId w:val="21"/>
      </w:numPr>
      <w:tabs>
        <w:tab w:val="num" w:pos="720"/>
      </w:tabs>
      <w:spacing w:after="0" w:line="240" w:lineRule="auto"/>
      <w:ind w:left="1247"/>
    </w:pPr>
    <w:rPr>
      <w:rFonts w:ascii="Times New Roman" w:eastAsia="Times New Roman" w:hAnsi="Times New Roman" w:cs="Times New Roman"/>
      <w:sz w:val="20"/>
      <w:szCs w:val="20"/>
      <w:lang w:val="ro-RO" w:eastAsia="ro-RO"/>
    </w:rPr>
  </w:style>
  <w:style w:type="character" w:customStyle="1" w:styleId="ListParagraphChar">
    <w:name w:val="List Paragraph Char"/>
    <w:link w:val="ListParagraph"/>
    <w:locked/>
    <w:rsid w:val="0025413C"/>
    <w:rPr>
      <w:lang w:val="en-US"/>
    </w:rPr>
  </w:style>
  <w:style w:type="character" w:customStyle="1" w:styleId="Heading4Char">
    <w:name w:val="Heading 4 Char"/>
    <w:basedOn w:val="DefaultParagraphFont"/>
    <w:link w:val="Heading4"/>
    <w:uiPriority w:val="9"/>
    <w:semiHidden/>
    <w:rsid w:val="005C305C"/>
    <w:rPr>
      <w:rFonts w:asciiTheme="majorHAnsi" w:eastAsiaTheme="majorEastAsia" w:hAnsiTheme="majorHAnsi" w:cstheme="majorBidi"/>
      <w:i/>
      <w:iCs/>
      <w:color w:val="2E74B5" w:themeColor="accent1" w:themeShade="BF"/>
    </w:rPr>
  </w:style>
  <w:style w:type="paragraph" w:styleId="NoSpacing">
    <w:name w:val="No Spacing"/>
    <w:uiPriority w:val="1"/>
    <w:qFormat/>
    <w:rsid w:val="00BA5A4C"/>
    <w:pPr>
      <w:spacing w:after="0" w:line="240" w:lineRule="auto"/>
    </w:pPr>
  </w:style>
  <w:style w:type="character" w:customStyle="1" w:styleId="HeaderChar1">
    <w:name w:val="Header Char1"/>
    <w:aliases w:val="Header Char Char,Char Char Char1,Char Char Char Char,Char Char1 Char"/>
    <w:basedOn w:val="DefaultParagraphFont"/>
    <w:rsid w:val="00A552EB"/>
    <w:rPr>
      <w:rFonts w:cs="Times New Roman"/>
      <w:sz w:val="22"/>
    </w:rPr>
  </w:style>
  <w:style w:type="character" w:customStyle="1" w:styleId="l5def1">
    <w:name w:val="l5def1"/>
    <w:rsid w:val="006E3803"/>
    <w:rPr>
      <w:rFonts w:ascii="Arial" w:hAnsi="Arial" w:cs="Arial" w:hint="default"/>
      <w:color w:val="000000"/>
      <w:sz w:val="26"/>
      <w:szCs w:val="26"/>
    </w:rPr>
  </w:style>
  <w:style w:type="paragraph" w:customStyle="1" w:styleId="CaracterCaracter1">
    <w:name w:val="Caracter Caracter1"/>
    <w:basedOn w:val="Normal"/>
    <w:rsid w:val="001D19E8"/>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unhideWhenUsed/>
    <w:rsid w:val="00CF0856"/>
    <w:pPr>
      <w:spacing w:after="0"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0F4DC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E6253A"/>
    <w:pPr>
      <w:spacing w:after="120"/>
    </w:pPr>
  </w:style>
  <w:style w:type="character" w:customStyle="1" w:styleId="BodyTextChar">
    <w:name w:val="Body Text Char"/>
    <w:basedOn w:val="DefaultParagraphFont"/>
    <w:link w:val="BodyText"/>
    <w:uiPriority w:val="99"/>
    <w:rsid w:val="00E6253A"/>
  </w:style>
  <w:style w:type="paragraph" w:customStyle="1" w:styleId="Listparagraf1">
    <w:name w:val="Listă paragraf1"/>
    <w:basedOn w:val="Normal"/>
    <w:uiPriority w:val="34"/>
    <w:qFormat/>
    <w:rsid w:val="00E6253A"/>
    <w:pPr>
      <w:spacing w:after="200" w:line="276" w:lineRule="auto"/>
      <w:ind w:left="720"/>
      <w:contextualSpacing/>
      <w:jc w:val="both"/>
    </w:pPr>
    <w:rPr>
      <w:rFonts w:ascii="Calibri" w:eastAsia="Calibri" w:hAnsi="Calibri" w:cs="Times New Roman"/>
      <w:lang w:val="ro-RO"/>
    </w:rPr>
  </w:style>
  <w:style w:type="character" w:customStyle="1" w:styleId="slitttl1">
    <w:name w:val="s_lit_ttl1"/>
    <w:rsid w:val="00132048"/>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C444CB"/>
    <w:pPr>
      <w:spacing w:after="0" w:line="240" w:lineRule="auto"/>
    </w:pPr>
    <w:rPr>
      <w:rFonts w:ascii="Verdana" w:eastAsiaTheme="minorEastAsia" w:hAnsi="Verdana" w:cs="Times New Roman"/>
      <w:b/>
      <w:bCs/>
      <w:color w:val="24689B"/>
      <w:sz w:val="20"/>
      <w:szCs w:val="20"/>
      <w:lang w:val="ro-RO" w:eastAsia="ro-RO"/>
    </w:rPr>
  </w:style>
  <w:style w:type="paragraph" w:customStyle="1" w:styleId="CaracterCaracter10">
    <w:name w:val="Caracter Caracter1"/>
    <w:basedOn w:val="Normal"/>
    <w:rsid w:val="00C444CB"/>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AA2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A9AE-7BD2-46DF-8038-34F3DB50993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38</ap:TotalTime>
  <ap:Pages>3</ap:Pages>
  <ap:Words>1173</ap:Words>
  <ap:Characters>6692</ap:Characters>
  <ap:Application>Microsoft Office Word</ap:Application>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7850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Popa</dc:creator>
  <keywords>, docId:7BC7404B273A9BE318DACA71F1BF2966</keywords>
  <dc:description/>
  <lastModifiedBy>Catalina Popa</lastModifiedBy>
  <revision>6</revision>
  <lastPrinted>2024-05-20T16:08:00.0000000Z</lastPrinted>
  <dcterms:created xsi:type="dcterms:W3CDTF">2024-08-29T14:30:00.0000000Z</dcterms:created>
  <dcterms:modified xsi:type="dcterms:W3CDTF">2024-08-30T09:50:00.0000000Z</dcterms:modified>
</coreProperties>
</file>